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8F17" w14:textId="24C083DC" w:rsidR="008A4703" w:rsidRPr="008A4703" w:rsidRDefault="0017270B" w:rsidP="00C0381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703" w:rsidRPr="008A4703">
        <w:rPr>
          <w:sz w:val="28"/>
          <w:szCs w:val="28"/>
        </w:rPr>
        <w:t>О</w:t>
      </w:r>
      <w:r w:rsidR="002456EA">
        <w:rPr>
          <w:sz w:val="28"/>
          <w:szCs w:val="28"/>
        </w:rPr>
        <w:t>ТЧЕТ</w:t>
      </w:r>
    </w:p>
    <w:p w14:paraId="6DCB391F" w14:textId="77777777" w:rsidR="008A4703" w:rsidRPr="008A4703" w:rsidRDefault="008A4703" w:rsidP="002456EA">
      <w:pPr>
        <w:spacing w:line="240" w:lineRule="exact"/>
        <w:jc w:val="center"/>
        <w:rPr>
          <w:sz w:val="28"/>
          <w:szCs w:val="28"/>
        </w:rPr>
      </w:pPr>
      <w:r w:rsidRPr="008A4703">
        <w:rPr>
          <w:sz w:val="28"/>
          <w:szCs w:val="28"/>
        </w:rPr>
        <w:t>администрации Георгиевского городского округа Ставропольского края</w:t>
      </w:r>
    </w:p>
    <w:p w14:paraId="285B5D50" w14:textId="77777777" w:rsidR="008A4703" w:rsidRPr="008A4703" w:rsidRDefault="008A4703" w:rsidP="002456EA">
      <w:pPr>
        <w:spacing w:line="240" w:lineRule="exact"/>
        <w:jc w:val="center"/>
        <w:rPr>
          <w:sz w:val="28"/>
          <w:szCs w:val="28"/>
        </w:rPr>
      </w:pPr>
      <w:r w:rsidRPr="008A4703">
        <w:rPr>
          <w:sz w:val="28"/>
          <w:szCs w:val="28"/>
        </w:rPr>
        <w:t>об исполнении переданных отдельных государственных полномочий</w:t>
      </w:r>
    </w:p>
    <w:p w14:paraId="54179410" w14:textId="77777777" w:rsidR="008A4703" w:rsidRPr="008A4703" w:rsidRDefault="008A4703" w:rsidP="002456EA">
      <w:pPr>
        <w:spacing w:line="240" w:lineRule="exact"/>
        <w:jc w:val="center"/>
        <w:rPr>
          <w:sz w:val="28"/>
          <w:szCs w:val="28"/>
        </w:rPr>
      </w:pPr>
      <w:r w:rsidRPr="008A4703">
        <w:rPr>
          <w:sz w:val="28"/>
          <w:szCs w:val="28"/>
        </w:rPr>
        <w:t>Ставропольского края в области труда</w:t>
      </w:r>
    </w:p>
    <w:p w14:paraId="0E524986" w14:textId="560FE0D9" w:rsidR="008A4703" w:rsidRDefault="00B34C21" w:rsidP="00B34C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A4703" w:rsidRPr="008A47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473B">
        <w:rPr>
          <w:sz w:val="28"/>
          <w:szCs w:val="28"/>
        </w:rPr>
        <w:t xml:space="preserve">1 полугодие </w:t>
      </w:r>
      <w:r w:rsidR="005D14EE">
        <w:rPr>
          <w:sz w:val="28"/>
          <w:szCs w:val="28"/>
        </w:rPr>
        <w:t>20</w:t>
      </w:r>
      <w:r w:rsidR="00E312B9">
        <w:rPr>
          <w:sz w:val="28"/>
          <w:szCs w:val="28"/>
        </w:rPr>
        <w:t>2</w:t>
      </w:r>
      <w:r w:rsidR="00FA473B">
        <w:rPr>
          <w:sz w:val="28"/>
          <w:szCs w:val="28"/>
        </w:rPr>
        <w:t>3</w:t>
      </w:r>
      <w:r w:rsidR="008A4703" w:rsidRPr="008A4703">
        <w:rPr>
          <w:sz w:val="28"/>
          <w:szCs w:val="28"/>
        </w:rPr>
        <w:t xml:space="preserve"> год</w:t>
      </w:r>
      <w:r w:rsidR="00FA473B">
        <w:rPr>
          <w:sz w:val="28"/>
          <w:szCs w:val="28"/>
        </w:rPr>
        <w:t>а</w:t>
      </w:r>
    </w:p>
    <w:p w14:paraId="4000E6C9" w14:textId="7DA270FA" w:rsidR="00446CE2" w:rsidRDefault="00446CE2" w:rsidP="00B34C21">
      <w:pPr>
        <w:spacing w:line="240" w:lineRule="exact"/>
        <w:jc w:val="center"/>
        <w:rPr>
          <w:sz w:val="28"/>
          <w:szCs w:val="28"/>
        </w:rPr>
      </w:pPr>
    </w:p>
    <w:p w14:paraId="2FFC6ECD" w14:textId="77777777" w:rsidR="00B9292F" w:rsidRDefault="00B9292F" w:rsidP="00440276">
      <w:pPr>
        <w:jc w:val="both"/>
        <w:rPr>
          <w:sz w:val="28"/>
          <w:szCs w:val="28"/>
        </w:rPr>
      </w:pPr>
    </w:p>
    <w:p w14:paraId="70E65677" w14:textId="298AC6F9" w:rsidR="00F953C6" w:rsidRPr="00446CE2" w:rsidRDefault="00F953C6" w:rsidP="00F953C6">
      <w:pPr>
        <w:spacing w:line="240" w:lineRule="exact"/>
        <w:jc w:val="center"/>
        <w:rPr>
          <w:sz w:val="28"/>
          <w:szCs w:val="28"/>
        </w:rPr>
      </w:pPr>
      <w:r w:rsidRPr="00FF3E03">
        <w:rPr>
          <w:sz w:val="28"/>
          <w:szCs w:val="28"/>
        </w:rPr>
        <w:t>Раздел «Социальное партнерство»</w:t>
      </w:r>
    </w:p>
    <w:p w14:paraId="01C0DA9E" w14:textId="7848BF33" w:rsidR="00804446" w:rsidRDefault="00804446" w:rsidP="00F953C6">
      <w:pPr>
        <w:jc w:val="center"/>
        <w:rPr>
          <w:sz w:val="28"/>
          <w:szCs w:val="28"/>
        </w:rPr>
      </w:pPr>
    </w:p>
    <w:p w14:paraId="75594405" w14:textId="77777777" w:rsidR="0040734C" w:rsidRDefault="0040734C" w:rsidP="0040734C">
      <w:pPr>
        <w:ind w:firstLine="709"/>
        <w:jc w:val="both"/>
        <w:rPr>
          <w:sz w:val="28"/>
          <w:szCs w:val="28"/>
        </w:rPr>
      </w:pPr>
      <w:r w:rsidRPr="00CA34E7">
        <w:rPr>
          <w:sz w:val="28"/>
          <w:szCs w:val="28"/>
        </w:rPr>
        <w:t xml:space="preserve">В целях решения задач государственного управления и регулирования в сфере трудовых отношений сторонами социального партнерства в </w:t>
      </w:r>
      <w:r>
        <w:rPr>
          <w:sz w:val="28"/>
          <w:szCs w:val="28"/>
          <w:lang w:val="en-US"/>
        </w:rPr>
        <w:t>I</w:t>
      </w:r>
      <w:r w:rsidRPr="00EF2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CA34E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A34E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A34E7">
        <w:rPr>
          <w:sz w:val="28"/>
          <w:szCs w:val="28"/>
        </w:rPr>
        <w:t xml:space="preserve"> в Георгиевском городском округе Ставропольского края (далее – округ) продолжена работа по развитию системы социального партнерства посредством заключения соглашений и коллективных договоров.</w:t>
      </w:r>
    </w:p>
    <w:p w14:paraId="7C936F5F" w14:textId="77777777" w:rsidR="0040734C" w:rsidRPr="006A3B95" w:rsidRDefault="0040734C" w:rsidP="0040734C">
      <w:pPr>
        <w:ind w:firstLine="709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>14. Принятие в муниципальном (городском) округе Ставропольского края муниципальных правовых актов по вопросам:</w:t>
      </w:r>
    </w:p>
    <w:p w14:paraId="3F247D95" w14:textId="77777777" w:rsidR="0040734C" w:rsidRPr="006A3B95" w:rsidRDefault="0040734C" w:rsidP="0040734C">
      <w:pPr>
        <w:ind w:firstLine="709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>14.1. Осуществления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выполнением.</w:t>
      </w:r>
    </w:p>
    <w:p w14:paraId="75F29085" w14:textId="77777777" w:rsidR="0040734C" w:rsidRPr="0071606C" w:rsidRDefault="0040734C" w:rsidP="0040734C">
      <w:pPr>
        <w:ind w:firstLine="709"/>
        <w:jc w:val="both"/>
        <w:rPr>
          <w:sz w:val="28"/>
          <w:szCs w:val="28"/>
        </w:rPr>
      </w:pPr>
      <w:r w:rsidRPr="00CA34E7">
        <w:rPr>
          <w:sz w:val="28"/>
          <w:szCs w:val="28"/>
        </w:rPr>
        <w:t>Реализация переданных отдельных государственных полномочий Ставропольского края по вопросам осуществления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 упр</w:t>
      </w:r>
      <w:r>
        <w:rPr>
          <w:sz w:val="28"/>
          <w:szCs w:val="28"/>
        </w:rPr>
        <w:t xml:space="preserve">авлением </w:t>
      </w:r>
      <w:r w:rsidRPr="00CA34E7">
        <w:rPr>
          <w:sz w:val="28"/>
          <w:szCs w:val="28"/>
        </w:rPr>
        <w:t>осуществлялась в соответствии с административным регламентом, утвержденным постановлением администрации Георгиевского городского округа Ставропольского края от 12 августа 2021 г. № 2614</w:t>
      </w:r>
      <w:r>
        <w:rPr>
          <w:sz w:val="28"/>
          <w:szCs w:val="28"/>
        </w:rPr>
        <w:t xml:space="preserve">, </w:t>
      </w:r>
      <w:r w:rsidRPr="0071606C">
        <w:rPr>
          <w:sz w:val="28"/>
          <w:szCs w:val="28"/>
        </w:rPr>
        <w:t xml:space="preserve">с изменениями, внесенными постановлением администрации Георгиевского городского округа Ставропольского края от 17 февраля 2023 г. № 426. Вышеназванный регламент и изменения размещены на официальных сайтах Георгиевского округа и управления и опубликованы в газете «Георгиевская округа». </w:t>
      </w:r>
    </w:p>
    <w:p w14:paraId="759F44E2" w14:textId="77777777" w:rsidR="0040734C" w:rsidRPr="0071606C" w:rsidRDefault="0040734C" w:rsidP="0040734C">
      <w:pPr>
        <w:ind w:firstLine="709"/>
        <w:jc w:val="both"/>
        <w:rPr>
          <w:sz w:val="28"/>
          <w:szCs w:val="28"/>
        </w:rPr>
      </w:pPr>
      <w:r w:rsidRPr="0071606C">
        <w:rPr>
          <w:sz w:val="28"/>
          <w:szCs w:val="28"/>
        </w:rPr>
        <w:t xml:space="preserve">Контроль за выполнением </w:t>
      </w:r>
      <w:proofErr w:type="gramStart"/>
      <w:r w:rsidRPr="0071606C">
        <w:rPr>
          <w:sz w:val="28"/>
          <w:szCs w:val="28"/>
        </w:rPr>
        <w:t>обязательств  коллективных</w:t>
      </w:r>
      <w:proofErr w:type="gramEnd"/>
      <w:r w:rsidRPr="0071606C">
        <w:rPr>
          <w:sz w:val="28"/>
          <w:szCs w:val="28"/>
        </w:rPr>
        <w:t xml:space="preserve"> договоров, территориальных, отраслевых (межотраслевых) и иных соглашений, заключаемых на территориальном уровне социального партнерства осуществляется в соответствии с административным регламентом, утвержденным постановлением администрации Георгиевского городского округа Ставропольского края от 06 августа 2021 г. № 2491.</w:t>
      </w:r>
    </w:p>
    <w:p w14:paraId="7A229AFE" w14:textId="77777777" w:rsidR="0040734C" w:rsidRPr="006A3B95" w:rsidRDefault="0040734C" w:rsidP="0040734C">
      <w:pPr>
        <w:ind w:firstLine="709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>14.2. Участия в урегулировании коллективных трудовых споров.</w:t>
      </w:r>
    </w:p>
    <w:p w14:paraId="1CA0FD15" w14:textId="77777777" w:rsidR="0040734C" w:rsidRPr="0071606C" w:rsidRDefault="0040734C" w:rsidP="0040734C">
      <w:pPr>
        <w:ind w:firstLine="709"/>
        <w:jc w:val="both"/>
        <w:rPr>
          <w:sz w:val="28"/>
          <w:szCs w:val="28"/>
        </w:rPr>
      </w:pPr>
      <w:r w:rsidRPr="005216EF">
        <w:rPr>
          <w:sz w:val="28"/>
          <w:szCs w:val="28"/>
        </w:rPr>
        <w:t>В целях реализации переданных отдельных государственных полномочий Ставропольского края в области труда по участию в урегулировании коллективных трудовых споров принято постановление администрации Георгиевского городского округа Ставропольского края от 12 августа 2021 г. № 2613 «Об утверждении административного регламента предоставления управлением труда и социальной защиты населения администрации Георги</w:t>
      </w:r>
      <w:r w:rsidRPr="005216EF">
        <w:rPr>
          <w:sz w:val="28"/>
          <w:szCs w:val="28"/>
        </w:rPr>
        <w:lastRenderedPageBreak/>
        <w:t xml:space="preserve">евского городского округа Ставропольского края государственной услуги «Участие в урегулировании коллективных трудовых </w:t>
      </w:r>
      <w:r w:rsidRPr="0071606C">
        <w:rPr>
          <w:sz w:val="28"/>
          <w:szCs w:val="28"/>
        </w:rPr>
        <w:t>споров», с изменениями, внесенными постановлением администрации Георгиевского городского округа Ставропольского края от 17 февраля 2023 г. № 425.</w:t>
      </w:r>
    </w:p>
    <w:p w14:paraId="6719DD60" w14:textId="77777777" w:rsidR="0040734C" w:rsidRPr="006A3B95" w:rsidRDefault="0040734C" w:rsidP="0040734C">
      <w:pPr>
        <w:ind w:firstLine="709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>14.3. Деятельности территориальной трехсторонней комиссии по регулированию социально-трудовых отношений.</w:t>
      </w:r>
    </w:p>
    <w:p w14:paraId="664EA867" w14:textId="77777777" w:rsidR="0040734C" w:rsidRDefault="0040734C" w:rsidP="0040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трехсторонней комиссии по регулированию социально-трудовых отношений Георгиевского городского округа Ставропольского края регулируется Положением о трехсторонней комиссии по регулированию социально-трудовых отношений Георгиевского городского округа Ставропольского края, утвержденным решением Думы Георгиевского городского округа Ставропольского края от 09 июля 2021 г. № 869-73.</w:t>
      </w:r>
    </w:p>
    <w:p w14:paraId="729F7346" w14:textId="77777777" w:rsidR="0040734C" w:rsidRPr="006A3B95" w:rsidRDefault="0040734C" w:rsidP="0040734C">
      <w:pPr>
        <w:ind w:firstLine="709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>15. Проведение в отчетном периоде мероприятий (конференций, совещаний, круглых столов, дней охраны труда, семинаров, конкурсов и пр.), направленных на развитие социального партнерства, повышение его эффективности.</w:t>
      </w:r>
    </w:p>
    <w:p w14:paraId="6A1627EF" w14:textId="77777777" w:rsidR="0040734C" w:rsidRDefault="0040734C" w:rsidP="0040734C">
      <w:pPr>
        <w:pStyle w:val="aa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1606C">
        <w:rPr>
          <w:rFonts w:ascii="Times New Roman" w:hAnsi="Times New Roman"/>
          <w:sz w:val="28"/>
          <w:szCs w:val="28"/>
        </w:rPr>
        <w:t xml:space="preserve">В отчетном периоде, в целях развития социального партнерства и повышения его эффективности с участием координаторов сторон социального партнерства Георгиевского округа, представителей Государственной инспекции труда в Ставропольском крае, Федерации профсоюзов Ставропольского края, отраслевых профсоюзов, руководителей, специалистов по охране труда, председателей первичных профсоюзных организаций, членов комиссий и уполномоченных лиц по охране труда организаций Георгиевского городского округа был проведен «День социального партнерства и охраны труда», на котором рассмотрены </w:t>
      </w:r>
      <w:r w:rsidRPr="00B12926">
        <w:rPr>
          <w:rFonts w:ascii="Times New Roman" w:hAnsi="Times New Roman"/>
          <w:sz w:val="28"/>
          <w:szCs w:val="28"/>
        </w:rPr>
        <w:t xml:space="preserve">следующие вопросы:  «Об исполнении администрацией Георгиевского городского округа Ставропольского края переданных отдельных государственных полномочий Ставропольского края в области труда за 2022 год. О включении в коллективные договоры обязательств краевого соглашения между Правительством Ставропольского края, Территориальным союзом «Федерация профсоюзов Ставропольского края» и Региональным союзом работодателей Ставропольского края «Конгресс деловых кругов Ставрополья» на 2022-2024 годы», </w:t>
      </w:r>
      <w:r w:rsidRPr="00B12926">
        <w:rPr>
          <w:rFonts w:ascii="Times New Roman" w:hAnsi="Times New Roman"/>
          <w:iCs/>
          <w:sz w:val="28"/>
          <w:szCs w:val="28"/>
        </w:rPr>
        <w:t>«</w:t>
      </w:r>
      <w:bookmarkStart w:id="0" w:name="_Hlk125631231"/>
      <w:r w:rsidRPr="00B12926">
        <w:rPr>
          <w:rFonts w:ascii="Times New Roman" w:hAnsi="Times New Roman"/>
          <w:iCs/>
          <w:sz w:val="28"/>
          <w:szCs w:val="28"/>
        </w:rPr>
        <w:t>Инспекционный визит как новое надзорное мероприятие. Пути минимизации нарушений и рисков</w:t>
      </w:r>
      <w:bookmarkEnd w:id="0"/>
      <w:r w:rsidRPr="00B12926">
        <w:rPr>
          <w:rFonts w:ascii="Times New Roman" w:hAnsi="Times New Roman"/>
          <w:iCs/>
          <w:sz w:val="28"/>
          <w:szCs w:val="28"/>
        </w:rPr>
        <w:t xml:space="preserve">», </w:t>
      </w:r>
      <w:r w:rsidRPr="00B12926">
        <w:rPr>
          <w:rFonts w:ascii="Times New Roman" w:hAnsi="Times New Roman"/>
          <w:sz w:val="28"/>
          <w:szCs w:val="28"/>
        </w:rPr>
        <w:t xml:space="preserve">«Об отдельных вопросах правового регулирования трудовых отношений в 2023 году, в организациях, действующих на территории Ставропольского края», </w:t>
      </w:r>
      <w:r w:rsidRPr="00B12926">
        <w:rPr>
          <w:rFonts w:ascii="Times New Roman" w:hAnsi="Times New Roman"/>
          <w:iCs/>
          <w:sz w:val="28"/>
          <w:szCs w:val="28"/>
        </w:rPr>
        <w:t>«</w:t>
      </w:r>
      <w:bookmarkStart w:id="1" w:name="_Hlk125632672"/>
      <w:r w:rsidRPr="00B12926">
        <w:rPr>
          <w:rFonts w:ascii="Times New Roman" w:hAnsi="Times New Roman"/>
          <w:iCs/>
          <w:sz w:val="28"/>
          <w:szCs w:val="28"/>
        </w:rPr>
        <w:t>О профилактике ВИЧ/СПИДа на рабочих местах и недопущение дискриминации и стигматизации работников, живущих с ВИЧ/СПИДом</w:t>
      </w:r>
      <w:bookmarkEnd w:id="1"/>
      <w:r w:rsidRPr="00B12926">
        <w:rPr>
          <w:rFonts w:ascii="Times New Roman" w:hAnsi="Times New Roman"/>
          <w:iCs/>
          <w:sz w:val="28"/>
          <w:szCs w:val="28"/>
        </w:rPr>
        <w:t>», «</w:t>
      </w:r>
      <w:bookmarkStart w:id="2" w:name="_Hlk125725763"/>
      <w:r w:rsidRPr="00B12926">
        <w:rPr>
          <w:rFonts w:ascii="Times New Roman" w:hAnsi="Times New Roman"/>
          <w:iCs/>
          <w:sz w:val="28"/>
          <w:szCs w:val="28"/>
        </w:rPr>
        <w:t>Об опыте работы по улучшению условий и охраны труда в обществе с ограниченной ответственностью сельскохозяйственном предприятии «Александрия</w:t>
      </w:r>
      <w:bookmarkEnd w:id="2"/>
      <w:r w:rsidRPr="00B12926">
        <w:rPr>
          <w:rFonts w:ascii="Times New Roman" w:hAnsi="Times New Roman"/>
          <w:iCs/>
          <w:sz w:val="28"/>
          <w:szCs w:val="28"/>
        </w:rPr>
        <w:t>».</w:t>
      </w:r>
    </w:p>
    <w:p w14:paraId="6F06DE0D" w14:textId="77777777" w:rsidR="0040734C" w:rsidRPr="0071606C" w:rsidRDefault="0040734C" w:rsidP="0040734C">
      <w:pPr>
        <w:pStyle w:val="aa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1606C">
        <w:rPr>
          <w:rFonts w:ascii="Times New Roman" w:hAnsi="Times New Roman"/>
          <w:iCs/>
          <w:sz w:val="28"/>
          <w:szCs w:val="28"/>
        </w:rPr>
        <w:t xml:space="preserve">Также, вопросы социального партнерства были рассмотрены на </w:t>
      </w:r>
      <w:r w:rsidRPr="0071606C">
        <w:rPr>
          <w:rFonts w:ascii="Times New Roman" w:hAnsi="Times New Roman"/>
          <w:sz w:val="28"/>
          <w:szCs w:val="28"/>
        </w:rPr>
        <w:t>«Дне охраны труда» на тему: «Безопасная и здоровая рабочая среда - основополагающий принцип и право в сфере труда», который состоялся</w:t>
      </w:r>
      <w:r w:rsidRPr="0071606C">
        <w:rPr>
          <w:rFonts w:ascii="Times New Roman" w:hAnsi="Times New Roman"/>
          <w:iCs/>
          <w:sz w:val="28"/>
          <w:szCs w:val="28"/>
        </w:rPr>
        <w:t xml:space="preserve"> 28 апреля 2023 года. Указанное мероприятие проведено </w:t>
      </w:r>
      <w:r w:rsidRPr="0071606C">
        <w:rPr>
          <w:rFonts w:ascii="Times New Roman" w:hAnsi="Times New Roman"/>
          <w:sz w:val="28"/>
          <w:szCs w:val="28"/>
        </w:rPr>
        <w:t>совместно с управлением экономи</w:t>
      </w:r>
      <w:r w:rsidRPr="0071606C">
        <w:rPr>
          <w:rFonts w:ascii="Times New Roman" w:hAnsi="Times New Roman"/>
          <w:sz w:val="28"/>
          <w:szCs w:val="28"/>
        </w:rPr>
        <w:lastRenderedPageBreak/>
        <w:t>ческого развития и торговли администрации Георгиевского городского округа в рамках программного проекта «Школа предпринимателя», с участием представителей Государственной инспекции труда в Ставропольском крае, отдела персонифицированного учета и обработки информации № 5 Управления персонифицированного учета отделения социального фонда России по Ставропольскому краю, обособленного подразделения Союза «Торгово-промышленная палата Ставропольского края», отраслевых профсоюзов, специалистов по охране труда организаций Георгиевского городского округа, а также индивидуальных предпринимателей и руководителей «малого бизнеса».</w:t>
      </w:r>
    </w:p>
    <w:p w14:paraId="75819DF1" w14:textId="77777777" w:rsidR="0040734C" w:rsidRPr="00B12926" w:rsidRDefault="0040734C" w:rsidP="0040734C">
      <w:pPr>
        <w:tabs>
          <w:tab w:val="left" w:pos="9354"/>
        </w:tabs>
        <w:ind w:right="-2" w:firstLine="709"/>
        <w:jc w:val="both"/>
        <w:rPr>
          <w:sz w:val="28"/>
          <w:szCs w:val="28"/>
          <w:shd w:val="clear" w:color="auto" w:fill="FFFFFF"/>
        </w:rPr>
      </w:pPr>
      <w:r w:rsidRPr="00B12926">
        <w:rPr>
          <w:sz w:val="28"/>
          <w:szCs w:val="28"/>
        </w:rPr>
        <w:t xml:space="preserve">В целях развития системы социального партнерства и повышения ее эффективности специалистами управления проведена работа по привлечению работодателей округа к участию в краевом конкурсе «Коллективный договор, эффективность производства – основа защиты социально-трудовых прав работников». В результате проведенной работы в данном конкурсе планируют принять участие 4 организации округа. </w:t>
      </w:r>
    </w:p>
    <w:p w14:paraId="08952542" w14:textId="77777777" w:rsidR="0040734C" w:rsidRPr="00B12926" w:rsidRDefault="0040734C" w:rsidP="0040734C">
      <w:pPr>
        <w:tabs>
          <w:tab w:val="left" w:pos="7230"/>
        </w:tabs>
        <w:ind w:firstLine="455"/>
        <w:jc w:val="both"/>
        <w:rPr>
          <w:sz w:val="28"/>
          <w:szCs w:val="28"/>
        </w:rPr>
      </w:pPr>
      <w:r w:rsidRPr="00B12926">
        <w:rPr>
          <w:sz w:val="28"/>
          <w:szCs w:val="28"/>
        </w:rPr>
        <w:t xml:space="preserve">Также в округе в </w:t>
      </w:r>
      <w:r w:rsidRPr="00B12926">
        <w:rPr>
          <w:sz w:val="28"/>
          <w:szCs w:val="28"/>
          <w:lang w:val="en-US"/>
        </w:rPr>
        <w:t>I</w:t>
      </w:r>
      <w:r w:rsidRPr="00B12926">
        <w:rPr>
          <w:sz w:val="28"/>
          <w:szCs w:val="28"/>
        </w:rPr>
        <w:t xml:space="preserve"> полугодии 2023 году проведена работа по привлечению к уча</w:t>
      </w:r>
      <w:r w:rsidRPr="00B12926">
        <w:rPr>
          <w:sz w:val="28"/>
          <w:szCs w:val="28"/>
        </w:rPr>
        <w:softHyphen/>
        <w:t>стию работодателей в еже</w:t>
      </w:r>
      <w:r w:rsidRPr="00B12926">
        <w:rPr>
          <w:sz w:val="28"/>
          <w:szCs w:val="28"/>
        </w:rPr>
        <w:softHyphen/>
        <w:t>годном Всероссийском конкурсе «Рос</w:t>
      </w:r>
      <w:r w:rsidRPr="00B12926">
        <w:rPr>
          <w:sz w:val="28"/>
          <w:szCs w:val="28"/>
        </w:rPr>
        <w:softHyphen/>
        <w:t>сий</w:t>
      </w:r>
      <w:r w:rsidRPr="00B12926">
        <w:rPr>
          <w:sz w:val="28"/>
          <w:szCs w:val="28"/>
        </w:rPr>
        <w:softHyphen/>
        <w:t>ская организация высокой социальной эффективно</w:t>
      </w:r>
      <w:r w:rsidRPr="00B12926">
        <w:rPr>
          <w:sz w:val="28"/>
          <w:szCs w:val="28"/>
        </w:rPr>
        <w:softHyphen/>
        <w:t>сти». Однако, несмотря на проведенную работу, желающих принять участие в конкурсе работодателей не было</w:t>
      </w:r>
    </w:p>
    <w:p w14:paraId="5CC30E72" w14:textId="77777777" w:rsidR="0040734C" w:rsidRPr="006A3B95" w:rsidRDefault="0040734C" w:rsidP="0040734C">
      <w:pPr>
        <w:ind w:firstLine="601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 xml:space="preserve">16. Принимаемые меры по развитию коллективно-договорного регулирования трудовых отношений в субъектах малого предпринимательства с указанием количества коллективных договоров в отчетном периоде и сведений о представительном органе работников. </w:t>
      </w:r>
    </w:p>
    <w:p w14:paraId="420E1177" w14:textId="77777777" w:rsidR="0040734C" w:rsidRPr="00CA34E7" w:rsidRDefault="0040734C" w:rsidP="0040734C">
      <w:pPr>
        <w:ind w:firstLine="601"/>
        <w:jc w:val="both"/>
        <w:rPr>
          <w:sz w:val="28"/>
          <w:szCs w:val="28"/>
        </w:rPr>
      </w:pPr>
      <w:r w:rsidRPr="00CA34E7">
        <w:rPr>
          <w:sz w:val="28"/>
          <w:szCs w:val="28"/>
        </w:rPr>
        <w:t>В целях развития системы социального партнерства и повышения ее эффективности в субъектах малого и среднего предпринимательства в отчетном периоде:</w:t>
      </w:r>
    </w:p>
    <w:p w14:paraId="30C0EB35" w14:textId="77777777" w:rsidR="0040734C" w:rsidRPr="00A64682" w:rsidRDefault="0040734C" w:rsidP="0040734C">
      <w:pPr>
        <w:ind w:firstLine="709"/>
        <w:jc w:val="both"/>
        <w:rPr>
          <w:sz w:val="28"/>
          <w:szCs w:val="28"/>
        </w:rPr>
      </w:pPr>
      <w:r w:rsidRPr="00A64682">
        <w:rPr>
          <w:sz w:val="28"/>
          <w:szCs w:val="28"/>
        </w:rPr>
        <w:t xml:space="preserve">- организовано обучение основам социального партнерства, разрешения трудовых конфликтов руководителей и специалистов в учебных центрах по охране труда на базе двух государственных бюджетных профессиональных образовательных учреждений «Георгиевский техникум механизации, автоматизации и управления» и «Георгиевский региональный колледж «Интеграл». В отчетном периоде </w:t>
      </w:r>
      <w:r w:rsidRPr="00A64682">
        <w:rPr>
          <w:spacing w:val="-2"/>
          <w:sz w:val="28"/>
          <w:szCs w:val="28"/>
        </w:rPr>
        <w:t xml:space="preserve">обучено всего: </w:t>
      </w:r>
      <w:r>
        <w:rPr>
          <w:sz w:val="28"/>
          <w:szCs w:val="28"/>
        </w:rPr>
        <w:t>266</w:t>
      </w:r>
      <w:r w:rsidRPr="00A64682">
        <w:rPr>
          <w:sz w:val="28"/>
          <w:szCs w:val="28"/>
        </w:rPr>
        <w:t xml:space="preserve"> человек из </w:t>
      </w:r>
      <w:r>
        <w:rPr>
          <w:sz w:val="28"/>
          <w:szCs w:val="28"/>
        </w:rPr>
        <w:t>67</w:t>
      </w:r>
      <w:r w:rsidRPr="00A64682">
        <w:rPr>
          <w:sz w:val="28"/>
          <w:szCs w:val="28"/>
        </w:rPr>
        <w:t xml:space="preserve"> организаций округа, что </w:t>
      </w:r>
      <w:r>
        <w:rPr>
          <w:sz w:val="28"/>
          <w:szCs w:val="28"/>
        </w:rPr>
        <w:t>больше</w:t>
      </w:r>
      <w:r w:rsidRPr="00A64682">
        <w:rPr>
          <w:sz w:val="28"/>
          <w:szCs w:val="28"/>
        </w:rPr>
        <w:t xml:space="preserve"> на </w:t>
      </w:r>
      <w:r>
        <w:rPr>
          <w:sz w:val="28"/>
          <w:szCs w:val="28"/>
        </w:rPr>
        <w:t>34,3</w:t>
      </w:r>
      <w:r w:rsidRPr="00A64682">
        <w:rPr>
          <w:sz w:val="28"/>
          <w:szCs w:val="28"/>
        </w:rPr>
        <w:t xml:space="preserve">% показателя аналогичного периода прошлого года. Число прошедших обучение работодателей и специалистов «малого бизнеса» составляет </w:t>
      </w:r>
      <w:r>
        <w:rPr>
          <w:sz w:val="28"/>
          <w:szCs w:val="28"/>
        </w:rPr>
        <w:t>13,1</w:t>
      </w:r>
      <w:r w:rsidRPr="00A64682">
        <w:rPr>
          <w:sz w:val="28"/>
          <w:szCs w:val="28"/>
        </w:rPr>
        <w:t>% (</w:t>
      </w:r>
      <w:r>
        <w:rPr>
          <w:sz w:val="28"/>
          <w:szCs w:val="28"/>
        </w:rPr>
        <w:t>35</w:t>
      </w:r>
      <w:r w:rsidRPr="00A64682">
        <w:rPr>
          <w:sz w:val="28"/>
          <w:szCs w:val="28"/>
        </w:rPr>
        <w:t xml:space="preserve"> человек) от общего числа обученных, в том числе </w:t>
      </w:r>
      <w:r>
        <w:rPr>
          <w:sz w:val="28"/>
          <w:szCs w:val="28"/>
        </w:rPr>
        <w:t>10</w:t>
      </w:r>
      <w:r w:rsidRPr="00A64682">
        <w:rPr>
          <w:sz w:val="28"/>
          <w:szCs w:val="28"/>
        </w:rPr>
        <w:t xml:space="preserve"> индивидуальных предпринимателей; </w:t>
      </w:r>
    </w:p>
    <w:p w14:paraId="740C1616" w14:textId="77777777" w:rsidR="0040734C" w:rsidRPr="00D40605" w:rsidRDefault="0040734C" w:rsidP="0040734C">
      <w:pPr>
        <w:ind w:firstLine="709"/>
        <w:jc w:val="both"/>
        <w:rPr>
          <w:sz w:val="28"/>
          <w:szCs w:val="28"/>
        </w:rPr>
      </w:pPr>
      <w:r w:rsidRPr="00D40605">
        <w:rPr>
          <w:sz w:val="28"/>
          <w:szCs w:val="28"/>
        </w:rPr>
        <w:t>- в газете «Ге</w:t>
      </w:r>
      <w:r w:rsidRPr="00D40605">
        <w:rPr>
          <w:sz w:val="28"/>
          <w:szCs w:val="28"/>
        </w:rPr>
        <w:softHyphen/>
        <w:t xml:space="preserve">оргиевская округа» опубликованы </w:t>
      </w:r>
      <w:r>
        <w:rPr>
          <w:sz w:val="28"/>
          <w:szCs w:val="28"/>
        </w:rPr>
        <w:t>8</w:t>
      </w:r>
      <w:r w:rsidRPr="00D40605">
        <w:rPr>
          <w:sz w:val="28"/>
          <w:szCs w:val="28"/>
        </w:rPr>
        <w:t xml:space="preserve"> статей, размещены на официальных сайтах Георгиевского округа</w:t>
      </w:r>
      <w:r>
        <w:rPr>
          <w:sz w:val="28"/>
          <w:szCs w:val="28"/>
        </w:rPr>
        <w:t>,</w:t>
      </w:r>
      <w:r w:rsidRPr="00D40605">
        <w:rPr>
          <w:sz w:val="28"/>
          <w:szCs w:val="28"/>
        </w:rPr>
        <w:t xml:space="preserve"> управления труда</w:t>
      </w:r>
      <w:r>
        <w:rPr>
          <w:sz w:val="28"/>
          <w:szCs w:val="28"/>
        </w:rPr>
        <w:t xml:space="preserve"> и в социальных сетях</w:t>
      </w:r>
      <w:r w:rsidRPr="00D4060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D4060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й</w:t>
      </w:r>
      <w:r w:rsidRPr="00D40605">
        <w:rPr>
          <w:sz w:val="28"/>
          <w:szCs w:val="28"/>
        </w:rPr>
        <w:t>, посвящен</w:t>
      </w:r>
      <w:r w:rsidRPr="00D40605">
        <w:rPr>
          <w:sz w:val="28"/>
          <w:szCs w:val="28"/>
        </w:rPr>
        <w:softHyphen/>
        <w:t>ны</w:t>
      </w:r>
      <w:r>
        <w:rPr>
          <w:sz w:val="28"/>
          <w:szCs w:val="28"/>
        </w:rPr>
        <w:t>х</w:t>
      </w:r>
      <w:r w:rsidRPr="00D40605">
        <w:rPr>
          <w:sz w:val="28"/>
          <w:szCs w:val="28"/>
        </w:rPr>
        <w:t xml:space="preserve"> теме соци</w:t>
      </w:r>
      <w:r w:rsidRPr="00D40605">
        <w:rPr>
          <w:sz w:val="28"/>
          <w:szCs w:val="28"/>
        </w:rPr>
        <w:softHyphen/>
        <w:t xml:space="preserve">ального партнерства. </w:t>
      </w:r>
    </w:p>
    <w:p w14:paraId="0EB82EED" w14:textId="77777777" w:rsidR="0040734C" w:rsidRPr="00CA34E7" w:rsidRDefault="0040734C" w:rsidP="0040734C">
      <w:pPr>
        <w:ind w:firstLine="709"/>
        <w:jc w:val="both"/>
        <w:rPr>
          <w:sz w:val="28"/>
          <w:szCs w:val="28"/>
        </w:rPr>
      </w:pPr>
      <w:r w:rsidRPr="00CA34E7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30</w:t>
      </w:r>
      <w:r w:rsidRPr="00CA34E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CA34E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A34E7">
        <w:rPr>
          <w:sz w:val="28"/>
          <w:szCs w:val="28"/>
        </w:rPr>
        <w:t xml:space="preserve"> года в организациях малого и среднего бизнеса заключено и действует 120 коллективных договоров, что составляет </w:t>
      </w:r>
      <w:r w:rsidRPr="00CA34E7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0,5</w:t>
      </w:r>
      <w:r w:rsidRPr="00CA34E7">
        <w:rPr>
          <w:sz w:val="28"/>
          <w:szCs w:val="28"/>
        </w:rPr>
        <w:t xml:space="preserve">% от общего количества заключенных коллективных договоров, в 84 (70,0%) коллективных договорах организаций малого бизнеса сторона работников представлена не профсоюзом, </w:t>
      </w:r>
      <w:r>
        <w:rPr>
          <w:sz w:val="28"/>
          <w:szCs w:val="28"/>
        </w:rPr>
        <w:t>а иным представительным органом:</w:t>
      </w:r>
      <w:r w:rsidRPr="00CA34E7">
        <w:rPr>
          <w:sz w:val="28"/>
          <w:szCs w:val="28"/>
        </w:rPr>
        <w:t xml:space="preserve"> уполномоченным от трудового коллектива, представителем (председателем) Совета трудового коллектива</w:t>
      </w:r>
      <w:r>
        <w:rPr>
          <w:sz w:val="28"/>
          <w:szCs w:val="28"/>
        </w:rPr>
        <w:t>, председателем Совета образовательного учреждения</w:t>
      </w:r>
      <w:r w:rsidRPr="00CA34E7">
        <w:rPr>
          <w:sz w:val="28"/>
          <w:szCs w:val="28"/>
        </w:rPr>
        <w:t xml:space="preserve">. В </w:t>
      </w:r>
      <w:r>
        <w:rPr>
          <w:sz w:val="28"/>
          <w:szCs w:val="28"/>
          <w:lang w:val="en-US"/>
        </w:rPr>
        <w:t>I</w:t>
      </w:r>
      <w:r w:rsidRPr="005D3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CA34E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A34E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A34E7">
        <w:rPr>
          <w:sz w:val="28"/>
          <w:szCs w:val="28"/>
        </w:rPr>
        <w:t xml:space="preserve"> в организациях малого бизнеса заключен </w:t>
      </w:r>
      <w:r>
        <w:rPr>
          <w:sz w:val="28"/>
          <w:szCs w:val="28"/>
        </w:rPr>
        <w:t>один</w:t>
      </w:r>
      <w:r w:rsidRPr="00CA34E7">
        <w:rPr>
          <w:sz w:val="28"/>
          <w:szCs w:val="28"/>
        </w:rPr>
        <w:t xml:space="preserve"> коллективны</w:t>
      </w:r>
      <w:r>
        <w:rPr>
          <w:sz w:val="28"/>
          <w:szCs w:val="28"/>
        </w:rPr>
        <w:t>й</w:t>
      </w:r>
      <w:r w:rsidRPr="00CA34E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.</w:t>
      </w:r>
    </w:p>
    <w:p w14:paraId="4AECE0FC" w14:textId="77777777" w:rsidR="0040734C" w:rsidRPr="006A3B95" w:rsidRDefault="0040734C" w:rsidP="0040734C">
      <w:pPr>
        <w:tabs>
          <w:tab w:val="left" w:pos="993"/>
        </w:tabs>
        <w:ind w:firstLine="708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>17. Проведение разъяснительной работы о целесообразности создания в организациях муниципального (городского) округа Ставропольского края комиссий по трудовым спорам как одной из форм социального партнерства, с указанием численности этих комиссий в отчетном периоде.</w:t>
      </w:r>
    </w:p>
    <w:p w14:paraId="7C8007CC" w14:textId="77777777" w:rsidR="0040734C" w:rsidRPr="00CA34E7" w:rsidRDefault="0040734C" w:rsidP="0040734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A34E7">
        <w:rPr>
          <w:sz w:val="28"/>
          <w:szCs w:val="28"/>
        </w:rPr>
        <w:t xml:space="preserve">Управлением постоянно проводится информационно-разъяснительная работа о целесообразности создания в организациях округа комиссий по трудовым спорам, позволяющим в рамках социального партнерства разрешать возникающие разногласия в области трудовых отношений и путем переговоров прийти к компромиссному решению. По состоянию на </w:t>
      </w:r>
      <w:r>
        <w:rPr>
          <w:sz w:val="28"/>
          <w:szCs w:val="28"/>
        </w:rPr>
        <w:t>отчетную дату</w:t>
      </w:r>
      <w:r w:rsidRPr="00CA34E7">
        <w:rPr>
          <w:sz w:val="28"/>
          <w:szCs w:val="28"/>
        </w:rPr>
        <w:t xml:space="preserve"> комиссии созданы в </w:t>
      </w:r>
      <w:r>
        <w:rPr>
          <w:sz w:val="28"/>
          <w:szCs w:val="28"/>
        </w:rPr>
        <w:t>394</w:t>
      </w:r>
      <w:r w:rsidRPr="00CA34E7">
        <w:rPr>
          <w:sz w:val="28"/>
          <w:szCs w:val="28"/>
        </w:rPr>
        <w:t xml:space="preserve"> организациях, также во всех коллективных договорах предусмотрен порядок рассмотрения коллективных трудовых споров в соответствии с действующим трудовым законодательством. </w:t>
      </w:r>
    </w:p>
    <w:p w14:paraId="56B81EA9" w14:textId="77777777" w:rsidR="0040734C" w:rsidRPr="006A3B95" w:rsidRDefault="0040734C" w:rsidP="0040734C">
      <w:pPr>
        <w:tabs>
          <w:tab w:val="left" w:pos="709"/>
          <w:tab w:val="left" w:pos="14317"/>
          <w:tab w:val="left" w:pos="14459"/>
        </w:tabs>
        <w:ind w:firstLine="601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>18. Проведенная работа с организациями муниципального (городского) округа Ставропольского края по вовлечению их в коллективно-договорную кампанию с указанием принятых организационных мер, адресатов и количества направленных им писем, уведомлений о целесообразности заключения коллективных договоров, об истечении сроков их действия и заключения на новый срок.</w:t>
      </w:r>
    </w:p>
    <w:p w14:paraId="707D157B" w14:textId="77777777" w:rsidR="0040734C" w:rsidRPr="00CA34E7" w:rsidRDefault="0040734C" w:rsidP="0040734C">
      <w:pPr>
        <w:tabs>
          <w:tab w:val="left" w:pos="709"/>
          <w:tab w:val="left" w:pos="14317"/>
          <w:tab w:val="left" w:pos="14459"/>
        </w:tabs>
        <w:ind w:firstLine="601"/>
        <w:jc w:val="both"/>
        <w:rPr>
          <w:sz w:val="28"/>
          <w:szCs w:val="28"/>
        </w:rPr>
      </w:pPr>
      <w:r w:rsidRPr="00CA34E7">
        <w:rPr>
          <w:sz w:val="28"/>
          <w:szCs w:val="28"/>
        </w:rPr>
        <w:t xml:space="preserve">С целью вовлечения организаций в коллективно-договорные отношения в адрес </w:t>
      </w:r>
      <w:r>
        <w:rPr>
          <w:sz w:val="28"/>
          <w:szCs w:val="28"/>
        </w:rPr>
        <w:t>84</w:t>
      </w:r>
      <w:r w:rsidRPr="00CA34E7">
        <w:rPr>
          <w:sz w:val="28"/>
          <w:szCs w:val="28"/>
        </w:rPr>
        <w:t xml:space="preserve"> работодателей и председателей профсоюзов были направлены рекомендательные письма и телефонограммы  по заключению новых или продлению сроков действующих коллективных договоров, проведена разъяснительная работа посредством средств массовой информации</w:t>
      </w:r>
      <w:r>
        <w:rPr>
          <w:sz w:val="28"/>
          <w:szCs w:val="28"/>
        </w:rPr>
        <w:t>, социальные сети</w:t>
      </w:r>
      <w:r w:rsidRPr="00CA34E7">
        <w:rPr>
          <w:sz w:val="28"/>
          <w:szCs w:val="28"/>
        </w:rPr>
        <w:t xml:space="preserve"> о целесообразности заключения коллективных договоров, проводились устные консультации с руководителями и представителями работников организаций округа по содержанию коллективных договоров, а также о порядке их принятия и сроках уведомительной регистрации (оказано более </w:t>
      </w:r>
      <w:r>
        <w:rPr>
          <w:sz w:val="28"/>
          <w:szCs w:val="28"/>
        </w:rPr>
        <w:t>30</w:t>
      </w:r>
      <w:r w:rsidRPr="00CA34E7">
        <w:rPr>
          <w:sz w:val="28"/>
          <w:szCs w:val="28"/>
        </w:rPr>
        <w:t xml:space="preserve"> консультаций).</w:t>
      </w:r>
    </w:p>
    <w:p w14:paraId="09ADF298" w14:textId="77777777" w:rsidR="0040734C" w:rsidRPr="00CA34E7" w:rsidRDefault="0040734C" w:rsidP="0040734C">
      <w:pPr>
        <w:ind w:firstLine="709"/>
        <w:jc w:val="both"/>
        <w:rPr>
          <w:sz w:val="28"/>
          <w:szCs w:val="28"/>
        </w:rPr>
      </w:pPr>
      <w:r w:rsidRPr="00CA34E7">
        <w:rPr>
          <w:sz w:val="28"/>
          <w:szCs w:val="28"/>
        </w:rPr>
        <w:t xml:space="preserve">В результате проведенной работы </w:t>
      </w:r>
      <w:r>
        <w:rPr>
          <w:sz w:val="28"/>
          <w:szCs w:val="28"/>
        </w:rPr>
        <w:t>12</w:t>
      </w:r>
      <w:r w:rsidRPr="00CA34E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CA34E7">
        <w:rPr>
          <w:sz w:val="28"/>
          <w:szCs w:val="28"/>
        </w:rPr>
        <w:t xml:space="preserve"> Георгиевского ок</w:t>
      </w:r>
      <w:r w:rsidRPr="00CA34E7">
        <w:rPr>
          <w:sz w:val="28"/>
          <w:szCs w:val="28"/>
        </w:rPr>
        <w:softHyphen/>
        <w:t>руга принял</w:t>
      </w:r>
      <w:r>
        <w:rPr>
          <w:sz w:val="28"/>
          <w:szCs w:val="28"/>
        </w:rPr>
        <w:t>а</w:t>
      </w:r>
      <w:r w:rsidRPr="00CA34E7">
        <w:rPr>
          <w:sz w:val="28"/>
          <w:szCs w:val="28"/>
        </w:rPr>
        <w:t xml:space="preserve"> меры по заключению коллективных договоров на но</w:t>
      </w:r>
      <w:r w:rsidRPr="00CA34E7">
        <w:rPr>
          <w:sz w:val="28"/>
          <w:szCs w:val="28"/>
        </w:rPr>
        <w:softHyphen/>
        <w:t xml:space="preserve">вый срок, в </w:t>
      </w:r>
      <w:r>
        <w:rPr>
          <w:sz w:val="28"/>
          <w:szCs w:val="28"/>
        </w:rPr>
        <w:t>1</w:t>
      </w:r>
      <w:r w:rsidRPr="00CA34E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CA34E7">
        <w:rPr>
          <w:sz w:val="28"/>
          <w:szCs w:val="28"/>
        </w:rPr>
        <w:t xml:space="preserve"> коллективны</w:t>
      </w:r>
      <w:r>
        <w:rPr>
          <w:sz w:val="28"/>
          <w:szCs w:val="28"/>
        </w:rPr>
        <w:t>й</w:t>
      </w:r>
      <w:r w:rsidRPr="00CA34E7">
        <w:rPr>
          <w:sz w:val="28"/>
          <w:szCs w:val="28"/>
        </w:rPr>
        <w:t xml:space="preserve"> договор за</w:t>
      </w:r>
      <w:r w:rsidRPr="00CA34E7">
        <w:rPr>
          <w:sz w:val="28"/>
          <w:szCs w:val="28"/>
        </w:rPr>
        <w:softHyphen/>
        <w:t>ключен</w:t>
      </w:r>
      <w:r>
        <w:rPr>
          <w:sz w:val="28"/>
          <w:szCs w:val="28"/>
        </w:rPr>
        <w:t>ы</w:t>
      </w:r>
      <w:r w:rsidRPr="00CA34E7">
        <w:rPr>
          <w:sz w:val="28"/>
          <w:szCs w:val="28"/>
        </w:rPr>
        <w:t xml:space="preserve"> впервые</w:t>
      </w:r>
      <w:r>
        <w:rPr>
          <w:sz w:val="28"/>
          <w:szCs w:val="28"/>
        </w:rPr>
        <w:t xml:space="preserve">, 3 организации пролонгировали действие коллективных договоров. </w:t>
      </w:r>
    </w:p>
    <w:p w14:paraId="71405BB3" w14:textId="77777777" w:rsidR="0040734C" w:rsidRPr="006A3B95" w:rsidRDefault="0040734C" w:rsidP="0040734C">
      <w:pPr>
        <w:ind w:firstLine="709"/>
        <w:jc w:val="both"/>
        <w:rPr>
          <w:i/>
          <w:sz w:val="28"/>
          <w:szCs w:val="28"/>
        </w:rPr>
      </w:pPr>
      <w:r w:rsidRPr="006A3B95">
        <w:rPr>
          <w:i/>
          <w:sz w:val="28"/>
          <w:szCs w:val="28"/>
        </w:rPr>
        <w:t>19. Освещение состояния и развития социального партнерства в средствах массовой информации (публикации в газетах, выступления на радио и телевидении, размещение материалов в информационно-телекоммуникационной сети «Интернет» и пр.).</w:t>
      </w:r>
    </w:p>
    <w:p w14:paraId="4D0AE1DB" w14:textId="77777777" w:rsidR="0040734C" w:rsidRPr="00CA34E7" w:rsidRDefault="0040734C" w:rsidP="0040734C">
      <w:pPr>
        <w:ind w:firstLine="709"/>
        <w:jc w:val="both"/>
        <w:rPr>
          <w:szCs w:val="28"/>
        </w:rPr>
      </w:pPr>
      <w:r w:rsidRPr="00CA34E7">
        <w:rPr>
          <w:sz w:val="28"/>
          <w:szCs w:val="28"/>
        </w:rPr>
        <w:lastRenderedPageBreak/>
        <w:t>Также, в целях совершенствования развития системы социального партнерства, повышения ее эффективности в социально-трудовой сфере, установления сотрудничества с общественностью управлением проведена работа по улучшению информационного обеспечения и освещения в местных средствах массовой информации</w:t>
      </w:r>
      <w:r>
        <w:rPr>
          <w:sz w:val="28"/>
          <w:szCs w:val="28"/>
        </w:rPr>
        <w:t xml:space="preserve">, </w:t>
      </w:r>
      <w:r w:rsidRPr="00C92141">
        <w:rPr>
          <w:sz w:val="28"/>
          <w:szCs w:val="28"/>
        </w:rPr>
        <w:t>в информационно-телекоммуникационной сети «Интернет»</w:t>
      </w:r>
      <w:r w:rsidRPr="00CA34E7">
        <w:rPr>
          <w:sz w:val="28"/>
          <w:szCs w:val="28"/>
        </w:rPr>
        <w:t xml:space="preserve"> вопросов социального партнерства, коллективно-договорного регулирования трудовых отношений, улучшения условий и охраны труда. В газете «Георгиевская округа» опубликовано </w:t>
      </w:r>
      <w:r>
        <w:rPr>
          <w:sz w:val="28"/>
          <w:szCs w:val="28"/>
        </w:rPr>
        <w:t>8</w:t>
      </w:r>
      <w:r w:rsidRPr="00CA34E7">
        <w:rPr>
          <w:sz w:val="28"/>
          <w:szCs w:val="28"/>
        </w:rPr>
        <w:t xml:space="preserve"> статей</w:t>
      </w:r>
      <w:r w:rsidRPr="00857DDB">
        <w:rPr>
          <w:i/>
          <w:sz w:val="28"/>
          <w:szCs w:val="28"/>
        </w:rPr>
        <w:t xml:space="preserve">: </w:t>
      </w:r>
      <w:r w:rsidRPr="00DF3453">
        <w:rPr>
          <w:sz w:val="28"/>
          <w:szCs w:val="28"/>
        </w:rPr>
        <w:t>«</w:t>
      </w:r>
      <w:r>
        <w:rPr>
          <w:sz w:val="28"/>
          <w:szCs w:val="28"/>
        </w:rPr>
        <w:t>По результатам краевых конкурсов в 2022 году», «МРОТ в 2023 году на Ставрополье: гарантии краевого и территориального трехсторонних соглашений», «Перспективное партнерство», Постановления администрации Георгиевского городского округа Ставропольского края от 17 февраля 2023 г. № 425 «О внесении изменений в административный регламент предоставления управлением труда и социальной защиты населения администрации Георгиевского городского округа  Ставропольского края  государственной услуги «Участие в урегулировании коллективных трудовых споров», утвержденный постановлением администрации Георгиевского городского округа Ставропольского края от 12 августа 2021 г. № 2613» и от 17 февраля 2023 г. № 426 «О внесении изменений в административный регламент предоставления управлением труда и социальной защиты населения администрации Георгиевского городского округа  Ставропольского края 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постановлением администрации Георгиевского городского округа Ставропольского края от 12 августа 2021 г. № 2614</w:t>
      </w:r>
      <w:r w:rsidRPr="00DF3453">
        <w:rPr>
          <w:sz w:val="28"/>
          <w:szCs w:val="28"/>
        </w:rPr>
        <w:t>»,</w:t>
      </w:r>
      <w:r>
        <w:rPr>
          <w:sz w:val="28"/>
          <w:szCs w:val="28"/>
        </w:rPr>
        <w:t xml:space="preserve"> «Трехсторонний диалог», «Вниманию работодателей Георгиевского городского округа! Проводится Всероссийский конкурс «Российская организация высокой социальной эффективности», «Объявлен краевой конкурс на лучший коллективный договор!», «Состоялось очередное заседание трехсторонней комиссии по регулированию социально-трудовых отношений Георгиевского городского округа», </w:t>
      </w:r>
      <w:r w:rsidRPr="00CA34E7">
        <w:rPr>
          <w:sz w:val="28"/>
          <w:szCs w:val="28"/>
          <w:shd w:val="clear" w:color="auto" w:fill="FFFFFF"/>
        </w:rPr>
        <w:t xml:space="preserve">а также </w:t>
      </w:r>
      <w:r w:rsidRPr="00CA34E7">
        <w:rPr>
          <w:sz w:val="28"/>
          <w:szCs w:val="28"/>
        </w:rPr>
        <w:t xml:space="preserve">размещено на сайтах </w:t>
      </w:r>
      <w:r>
        <w:rPr>
          <w:sz w:val="28"/>
          <w:szCs w:val="28"/>
        </w:rPr>
        <w:t>Георгиевского округа</w:t>
      </w:r>
      <w:r w:rsidRPr="00CA34E7">
        <w:rPr>
          <w:sz w:val="28"/>
          <w:szCs w:val="28"/>
        </w:rPr>
        <w:t xml:space="preserve"> и управления </w:t>
      </w:r>
      <w:r>
        <w:rPr>
          <w:sz w:val="28"/>
          <w:szCs w:val="28"/>
        </w:rPr>
        <w:t>20</w:t>
      </w:r>
      <w:r w:rsidRPr="00CA34E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й</w:t>
      </w:r>
      <w:r w:rsidRPr="00CA34E7">
        <w:rPr>
          <w:sz w:val="28"/>
          <w:szCs w:val="28"/>
        </w:rPr>
        <w:t>, посвященны</w:t>
      </w:r>
      <w:r>
        <w:rPr>
          <w:sz w:val="28"/>
          <w:szCs w:val="28"/>
        </w:rPr>
        <w:t>х</w:t>
      </w:r>
      <w:r w:rsidRPr="00CA34E7">
        <w:rPr>
          <w:sz w:val="28"/>
          <w:szCs w:val="28"/>
        </w:rPr>
        <w:t xml:space="preserve"> теме социального партнерства.</w:t>
      </w:r>
    </w:p>
    <w:p w14:paraId="358763E7" w14:textId="77777777" w:rsidR="0040734C" w:rsidRPr="002202FD" w:rsidRDefault="0040734C" w:rsidP="0040734C">
      <w:pPr>
        <w:ind w:firstLine="709"/>
        <w:jc w:val="both"/>
        <w:rPr>
          <w:i/>
          <w:sz w:val="28"/>
          <w:szCs w:val="28"/>
        </w:rPr>
      </w:pPr>
      <w:r w:rsidRPr="002202FD">
        <w:rPr>
          <w:i/>
          <w:sz w:val="28"/>
          <w:szCs w:val="28"/>
        </w:rPr>
        <w:t>20. Количество действующих в муниципальном (городском) округе Ставропольского края в отчетном периоде коллективных договоров.</w:t>
      </w:r>
    </w:p>
    <w:p w14:paraId="26106A7D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 w:rsidRPr="00CA34E7">
        <w:rPr>
          <w:color w:val="000000" w:themeColor="text1"/>
          <w:sz w:val="28"/>
          <w:szCs w:val="28"/>
        </w:rPr>
        <w:t>К</w:t>
      </w:r>
      <w:r w:rsidRPr="00CA34E7">
        <w:rPr>
          <w:sz w:val="28"/>
          <w:szCs w:val="28"/>
        </w:rPr>
        <w:t xml:space="preserve">оличество заключенных и действующих коллективных договоров </w:t>
      </w:r>
      <w:r w:rsidRPr="00CA34E7">
        <w:rPr>
          <w:color w:val="000000" w:themeColor="text1"/>
          <w:sz w:val="28"/>
          <w:szCs w:val="28"/>
        </w:rPr>
        <w:t xml:space="preserve">в организациях округа </w:t>
      </w:r>
      <w:r w:rsidRPr="00CA34E7">
        <w:rPr>
          <w:sz w:val="28"/>
          <w:szCs w:val="28"/>
        </w:rPr>
        <w:t xml:space="preserve">по </w:t>
      </w:r>
      <w:r w:rsidRPr="00CA34E7">
        <w:rPr>
          <w:color w:val="000000" w:themeColor="text1"/>
          <w:sz w:val="28"/>
          <w:szCs w:val="28"/>
        </w:rPr>
        <w:t xml:space="preserve">состоянию на </w:t>
      </w:r>
      <w:r>
        <w:rPr>
          <w:color w:val="000000" w:themeColor="text1"/>
          <w:sz w:val="28"/>
          <w:szCs w:val="28"/>
        </w:rPr>
        <w:t>отчетную дату</w:t>
      </w:r>
      <w:r w:rsidRPr="00CA34E7">
        <w:rPr>
          <w:color w:val="000000" w:themeColor="text1"/>
          <w:sz w:val="28"/>
          <w:szCs w:val="28"/>
        </w:rPr>
        <w:t xml:space="preserve"> </w:t>
      </w:r>
      <w:r w:rsidRPr="00CA34E7">
        <w:rPr>
          <w:sz w:val="28"/>
          <w:szCs w:val="28"/>
        </w:rPr>
        <w:t xml:space="preserve">увеличилось на </w:t>
      </w:r>
      <w:r>
        <w:rPr>
          <w:sz w:val="28"/>
          <w:szCs w:val="28"/>
        </w:rPr>
        <w:t>5 колдоговоров (или 1,3%)</w:t>
      </w:r>
      <w:r w:rsidRPr="00CA34E7">
        <w:rPr>
          <w:sz w:val="28"/>
          <w:szCs w:val="28"/>
        </w:rPr>
        <w:t xml:space="preserve"> по сравнению с показателем прошлого года и составило </w:t>
      </w:r>
      <w:r>
        <w:rPr>
          <w:sz w:val="28"/>
          <w:szCs w:val="28"/>
        </w:rPr>
        <w:t>394</w:t>
      </w:r>
      <w:r w:rsidRPr="00CA34E7">
        <w:rPr>
          <w:sz w:val="28"/>
          <w:szCs w:val="28"/>
        </w:rPr>
        <w:t>.</w:t>
      </w:r>
    </w:p>
    <w:p w14:paraId="5ED20185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 w:rsidRPr="00CA34E7">
        <w:rPr>
          <w:sz w:val="28"/>
          <w:szCs w:val="28"/>
        </w:rPr>
        <w:t xml:space="preserve">Всего за </w:t>
      </w:r>
      <w:r>
        <w:rPr>
          <w:sz w:val="28"/>
          <w:szCs w:val="28"/>
          <w:lang w:val="en-US"/>
        </w:rPr>
        <w:t>I</w:t>
      </w:r>
      <w:r w:rsidRPr="00422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</w:t>
      </w:r>
      <w:r w:rsidRPr="00CA34E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A34E7">
        <w:rPr>
          <w:sz w:val="28"/>
          <w:szCs w:val="28"/>
        </w:rPr>
        <w:t xml:space="preserve"> год зарегистрировано в уведомительном порядке </w:t>
      </w:r>
      <w:r>
        <w:rPr>
          <w:sz w:val="28"/>
          <w:szCs w:val="28"/>
        </w:rPr>
        <w:t xml:space="preserve">33 </w:t>
      </w:r>
      <w:r w:rsidRPr="00CA34E7">
        <w:rPr>
          <w:sz w:val="28"/>
          <w:szCs w:val="28"/>
        </w:rPr>
        <w:t>коллективных договор</w:t>
      </w:r>
      <w:r>
        <w:rPr>
          <w:sz w:val="28"/>
          <w:szCs w:val="28"/>
        </w:rPr>
        <w:t>а</w:t>
      </w:r>
      <w:r w:rsidRPr="00CA34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дополнительных</w:t>
      </w:r>
      <w:r w:rsidRPr="00CA34E7">
        <w:rPr>
          <w:sz w:val="28"/>
          <w:szCs w:val="28"/>
        </w:rPr>
        <w:t xml:space="preserve"> соглашений</w:t>
      </w:r>
      <w:r>
        <w:rPr>
          <w:sz w:val="28"/>
          <w:szCs w:val="28"/>
        </w:rPr>
        <w:t xml:space="preserve"> к ним</w:t>
      </w:r>
      <w:r w:rsidRPr="00CA34E7">
        <w:rPr>
          <w:sz w:val="28"/>
          <w:szCs w:val="28"/>
        </w:rPr>
        <w:t xml:space="preserve">, а именно: </w:t>
      </w:r>
      <w:r>
        <w:rPr>
          <w:sz w:val="28"/>
          <w:szCs w:val="28"/>
        </w:rPr>
        <w:t>13</w:t>
      </w:r>
      <w:r w:rsidRPr="00CA34E7">
        <w:rPr>
          <w:sz w:val="28"/>
          <w:szCs w:val="28"/>
        </w:rPr>
        <w:t xml:space="preserve"> - коллективных договоров (из них </w:t>
      </w:r>
      <w:r>
        <w:rPr>
          <w:sz w:val="28"/>
          <w:szCs w:val="28"/>
        </w:rPr>
        <w:t>1 – новый</w:t>
      </w:r>
      <w:r w:rsidRPr="00CA34E7">
        <w:rPr>
          <w:sz w:val="28"/>
          <w:szCs w:val="28"/>
        </w:rPr>
        <w:t xml:space="preserve">); </w:t>
      </w:r>
      <w:r>
        <w:rPr>
          <w:sz w:val="28"/>
          <w:szCs w:val="28"/>
        </w:rPr>
        <w:t>20</w:t>
      </w:r>
      <w:r w:rsidRPr="00CA34E7">
        <w:rPr>
          <w:sz w:val="28"/>
          <w:szCs w:val="28"/>
        </w:rPr>
        <w:t xml:space="preserve"> - дополнительных соглашений</w:t>
      </w:r>
      <w:r>
        <w:rPr>
          <w:sz w:val="28"/>
          <w:szCs w:val="28"/>
        </w:rPr>
        <w:t xml:space="preserve">. </w:t>
      </w:r>
    </w:p>
    <w:p w14:paraId="3991296D" w14:textId="77777777" w:rsidR="0040734C" w:rsidRPr="002202FD" w:rsidRDefault="0040734C" w:rsidP="0040734C">
      <w:pPr>
        <w:ind w:firstLine="709"/>
        <w:jc w:val="both"/>
        <w:rPr>
          <w:i/>
          <w:sz w:val="28"/>
          <w:szCs w:val="28"/>
        </w:rPr>
      </w:pPr>
      <w:r w:rsidRPr="002202FD">
        <w:rPr>
          <w:i/>
          <w:sz w:val="28"/>
          <w:szCs w:val="28"/>
        </w:rPr>
        <w:lastRenderedPageBreak/>
        <w:t>21. Количество действующих в муниципальном (городском) округе Ставропольского края в отчетном периоде соглашений. Принятые сторонами социального партнерства меры по подготовке и заключению территориального трехстороннего соглашения, при его отсутствии или окончании срока действия. Реализация в муниципальном (городском) округе Ставропольского края стати 11 Закона Ставропольского края «О некоторых вопросах социального партнерства в сфере труда».</w:t>
      </w:r>
    </w:p>
    <w:p w14:paraId="10EF19D6" w14:textId="77777777" w:rsidR="0040734C" w:rsidRDefault="0040734C" w:rsidP="004073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отчетную дату в округе действует 3 соглашения:</w:t>
      </w:r>
    </w:p>
    <w:p w14:paraId="3FBED50C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</w:t>
      </w:r>
      <w:r w:rsidRPr="00CA34E7">
        <w:rPr>
          <w:sz w:val="28"/>
          <w:szCs w:val="28"/>
        </w:rPr>
        <w:t xml:space="preserve"> между администрацией Георгиевского городского округа Ставропольского края, представительством Территориального союза «Федерация профсоюзов Ставропольского края» - координационным советом организаций профсоюзов в Георгиевском городском округе Ставропольского края и представительством Регионального Союза работодателей Ставропольского края «Конгресс деловых кругов Ставрополья» в Георгиевском городском округе Ставропо</w:t>
      </w:r>
      <w:r>
        <w:rPr>
          <w:sz w:val="28"/>
          <w:szCs w:val="28"/>
        </w:rPr>
        <w:t>льского края на 2022-2024 годы», текст которого в</w:t>
      </w:r>
      <w:r w:rsidRPr="00CA34E7">
        <w:rPr>
          <w:sz w:val="28"/>
          <w:szCs w:val="28"/>
        </w:rPr>
        <w:t xml:space="preserve"> целях реализации статьи 11 Закона Ставропольского края от 01 марта 2007 г. № 6-кз «О некоторых вопросах социального партнерства в сфере труда» был опубликован в газете «Георгиевская округа»  № 63 (1346) 24 декабря 2021 г. </w:t>
      </w:r>
    </w:p>
    <w:p w14:paraId="170010F1" w14:textId="77777777" w:rsidR="0040734C" w:rsidRDefault="0040734C" w:rsidP="0040734C">
      <w:pPr>
        <w:ind w:firstLine="720"/>
        <w:jc w:val="both"/>
        <w:rPr>
          <w:sz w:val="28"/>
          <w:szCs w:val="28"/>
        </w:rPr>
      </w:pPr>
      <w:r w:rsidRPr="00CA34E7">
        <w:rPr>
          <w:sz w:val="28"/>
          <w:szCs w:val="28"/>
        </w:rPr>
        <w:t>Также в № 63 (1346) 24 декабря 2021 г. опубликовано предложение работодателям Георгиевского городского округа Ставропольского края (далее – округ) о присоединении к Соглашению. Отказов работодателей присоединиться к Соглашению после его официального опубликования в средствах м</w:t>
      </w:r>
      <w:r>
        <w:rPr>
          <w:sz w:val="28"/>
          <w:szCs w:val="28"/>
        </w:rPr>
        <w:t>ассовой информации не поступало;</w:t>
      </w:r>
    </w:p>
    <w:p w14:paraId="7896B062" w14:textId="77777777" w:rsidR="0040734C" w:rsidRDefault="0040734C" w:rsidP="0040734C">
      <w:pPr>
        <w:ind w:firstLine="720"/>
        <w:jc w:val="both"/>
        <w:rPr>
          <w:sz w:val="28"/>
          <w:szCs w:val="28"/>
        </w:rPr>
      </w:pPr>
      <w:r w:rsidRPr="00FD13A7">
        <w:rPr>
          <w:sz w:val="28"/>
          <w:szCs w:val="28"/>
        </w:rPr>
        <w:t>- Отраслевое соглашение по организациям, подведомственным управлению образования и молодёжной политики администрации Георгиевского городского округа Ставропольского края</w:t>
      </w:r>
      <w:r>
        <w:rPr>
          <w:sz w:val="28"/>
          <w:szCs w:val="28"/>
        </w:rPr>
        <w:t xml:space="preserve"> на 2021-2023 годы;</w:t>
      </w:r>
    </w:p>
    <w:p w14:paraId="47F9A0B4" w14:textId="77777777" w:rsidR="0040734C" w:rsidRDefault="0040734C" w:rsidP="0040734C">
      <w:pPr>
        <w:ind w:firstLine="720"/>
        <w:jc w:val="both"/>
        <w:rPr>
          <w:sz w:val="28"/>
          <w:szCs w:val="28"/>
        </w:rPr>
      </w:pPr>
      <w:r w:rsidRPr="00FD13A7">
        <w:rPr>
          <w:sz w:val="28"/>
          <w:szCs w:val="28"/>
        </w:rPr>
        <w:t>- Территориальное отраслевое соглашение по органам местного самоуправления муниципального образования - Георгиевского городского округа Ставропольского края</w:t>
      </w:r>
      <w:r>
        <w:rPr>
          <w:sz w:val="28"/>
          <w:szCs w:val="28"/>
        </w:rPr>
        <w:t xml:space="preserve"> на 2022-2024 годы.</w:t>
      </w:r>
    </w:p>
    <w:p w14:paraId="4E96F208" w14:textId="77777777" w:rsidR="0040734C" w:rsidRPr="002202FD" w:rsidRDefault="0040734C" w:rsidP="0040734C">
      <w:pPr>
        <w:ind w:firstLine="709"/>
        <w:jc w:val="both"/>
        <w:rPr>
          <w:i/>
          <w:sz w:val="28"/>
          <w:szCs w:val="28"/>
        </w:rPr>
      </w:pPr>
      <w:r w:rsidRPr="002202FD">
        <w:rPr>
          <w:i/>
          <w:sz w:val="28"/>
          <w:szCs w:val="28"/>
        </w:rPr>
        <w:t>22. Экспертиза содержания коллективных договоров, соглашений, изменений и дополнений к ним, представленных в отчетном периоде на уведомительную регистрацию:</w:t>
      </w:r>
    </w:p>
    <w:p w14:paraId="0FCFF22E" w14:textId="77777777" w:rsidR="0040734C" w:rsidRPr="002202FD" w:rsidRDefault="0040734C" w:rsidP="0040734C">
      <w:pPr>
        <w:ind w:firstLine="709"/>
        <w:jc w:val="both"/>
        <w:rPr>
          <w:i/>
          <w:sz w:val="28"/>
          <w:szCs w:val="28"/>
        </w:rPr>
      </w:pPr>
      <w:r w:rsidRPr="002202FD">
        <w:rPr>
          <w:i/>
          <w:sz w:val="28"/>
          <w:szCs w:val="28"/>
        </w:rPr>
        <w:t>22.1. Количество заключенных и прошедших уведомительную регистрацию коллективных договоров и соглашений в отчетном периоде.</w:t>
      </w:r>
    </w:p>
    <w:p w14:paraId="378A76F3" w14:textId="77777777" w:rsidR="0040734C" w:rsidRDefault="0040734C" w:rsidP="0040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lang w:val="en-US"/>
        </w:rPr>
        <w:t>I</w:t>
      </w:r>
      <w:r w:rsidRPr="00422DC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 2023 года в организациях округа заключено и представлено на уведомительную регистрацию в управление 13 коллективных договоров (из них - 1 заключен впервые).</w:t>
      </w:r>
    </w:p>
    <w:p w14:paraId="56021082" w14:textId="77777777" w:rsidR="0040734C" w:rsidRPr="002202FD" w:rsidRDefault="0040734C" w:rsidP="0040734C">
      <w:pPr>
        <w:ind w:firstLine="709"/>
        <w:jc w:val="both"/>
        <w:rPr>
          <w:i/>
          <w:sz w:val="28"/>
          <w:szCs w:val="28"/>
        </w:rPr>
      </w:pPr>
      <w:r w:rsidRPr="002202FD">
        <w:rPr>
          <w:i/>
          <w:sz w:val="28"/>
          <w:szCs w:val="28"/>
        </w:rPr>
        <w:t>22.2. Количество изменений и дополнений к коллективным договорам и соглашениям, прошедшим в отчетном периоде уведомительную регистрацию.</w:t>
      </w:r>
    </w:p>
    <w:p w14:paraId="284028F7" w14:textId="77777777" w:rsidR="0040734C" w:rsidRDefault="0040734C" w:rsidP="0040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организациями округа на уведомительную регистрацию в управление были представлены 20 дополнительных соглашений к заключенным коллективным договорам.</w:t>
      </w:r>
    </w:p>
    <w:p w14:paraId="4070481F" w14:textId="77777777" w:rsidR="0040734C" w:rsidRPr="002202FD" w:rsidRDefault="0040734C" w:rsidP="0040734C">
      <w:pPr>
        <w:ind w:firstLine="709"/>
        <w:jc w:val="both"/>
        <w:rPr>
          <w:i/>
          <w:sz w:val="28"/>
          <w:szCs w:val="28"/>
        </w:rPr>
      </w:pPr>
      <w:r w:rsidRPr="002202FD">
        <w:rPr>
          <w:i/>
          <w:sz w:val="28"/>
          <w:szCs w:val="28"/>
        </w:rPr>
        <w:lastRenderedPageBreak/>
        <w:t>22.3. Количество коллективных договоров, соглашений, изменений и дополнений к ним, в которых выявлены условия, ухудшающие положение работников по сравнению с трудовым законодательством.</w:t>
      </w:r>
    </w:p>
    <w:p w14:paraId="2E8BB68A" w14:textId="77777777" w:rsidR="0040734C" w:rsidRDefault="0040734C" w:rsidP="0040734C">
      <w:pPr>
        <w:ind w:firstLine="720"/>
        <w:jc w:val="both"/>
        <w:rPr>
          <w:sz w:val="28"/>
          <w:szCs w:val="28"/>
        </w:rPr>
      </w:pPr>
      <w:r w:rsidRPr="00CA34E7">
        <w:rPr>
          <w:sz w:val="28"/>
          <w:szCs w:val="28"/>
        </w:rPr>
        <w:t>При осуществлении уведомительной регистрации коллективных договоров условий, ухудшающих положение работников по сравнению с трудовым законодательством и иными нормативно-правовыми актами в сфере труда, выявлено не было</w:t>
      </w:r>
      <w:r>
        <w:rPr>
          <w:sz w:val="28"/>
          <w:szCs w:val="28"/>
        </w:rPr>
        <w:t xml:space="preserve">. </w:t>
      </w:r>
    </w:p>
    <w:p w14:paraId="40E6877A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 w:rsidRPr="00CA34E7">
        <w:rPr>
          <w:sz w:val="28"/>
          <w:szCs w:val="28"/>
        </w:rPr>
        <w:t xml:space="preserve">За отчетный период текущего года при регистрации коллективных договоров уведомлений о выявленных нарушениях не выдавалось. </w:t>
      </w:r>
    </w:p>
    <w:p w14:paraId="66E827C3" w14:textId="77777777" w:rsidR="0040734C" w:rsidRPr="002202FD" w:rsidRDefault="0040734C" w:rsidP="0040734C">
      <w:pPr>
        <w:ind w:firstLine="709"/>
        <w:jc w:val="both"/>
        <w:rPr>
          <w:i/>
          <w:sz w:val="28"/>
          <w:szCs w:val="28"/>
        </w:rPr>
      </w:pPr>
      <w:r w:rsidRPr="002202FD">
        <w:rPr>
          <w:i/>
          <w:sz w:val="28"/>
          <w:szCs w:val="28"/>
        </w:rPr>
        <w:t>22.4. Описание выявленных нарушений трудового законодательства.</w:t>
      </w:r>
    </w:p>
    <w:p w14:paraId="734A58E0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A34E7">
        <w:rPr>
          <w:sz w:val="28"/>
          <w:szCs w:val="28"/>
        </w:rPr>
        <w:t>нализ выявленных управлением несоответствий требованиям трудового законодательства при регистрации коллективных договоров показал, что</w:t>
      </w:r>
      <w:r>
        <w:rPr>
          <w:sz w:val="28"/>
          <w:szCs w:val="28"/>
        </w:rPr>
        <w:t xml:space="preserve">, как и ранее, </w:t>
      </w:r>
      <w:r w:rsidRPr="00CA34E7">
        <w:rPr>
          <w:sz w:val="28"/>
          <w:szCs w:val="28"/>
        </w:rPr>
        <w:t xml:space="preserve">наиболее часто встречаются: </w:t>
      </w:r>
    </w:p>
    <w:p w14:paraId="06407EF1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 w:rsidRPr="00CA34E7">
        <w:rPr>
          <w:sz w:val="28"/>
          <w:szCs w:val="28"/>
        </w:rPr>
        <w:t>нарушение сроков предоставления коллективных договоров на уведомительную регистрацию;</w:t>
      </w:r>
    </w:p>
    <w:p w14:paraId="735296E0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 w:rsidRPr="00CA34E7">
        <w:rPr>
          <w:sz w:val="28"/>
          <w:szCs w:val="28"/>
        </w:rPr>
        <w:t>наличие ссылок на нормативные акты и отраслевые соглашения, которые на момент заключения коллективного договора утратили силу;</w:t>
      </w:r>
    </w:p>
    <w:p w14:paraId="4272F979" w14:textId="77777777" w:rsidR="0040734C" w:rsidRPr="0071606C" w:rsidRDefault="0040734C" w:rsidP="0040734C">
      <w:pPr>
        <w:ind w:firstLine="720"/>
        <w:jc w:val="both"/>
        <w:rPr>
          <w:sz w:val="28"/>
          <w:szCs w:val="28"/>
        </w:rPr>
      </w:pPr>
      <w:r w:rsidRPr="0071606C">
        <w:rPr>
          <w:sz w:val="28"/>
          <w:szCs w:val="28"/>
        </w:rPr>
        <w:t>несоответствие или отсутствие  в коллективном договоре обязательств, предусмотренных условиями краевого, территориального и отраслевых соглашений;</w:t>
      </w:r>
    </w:p>
    <w:p w14:paraId="4FD97897" w14:textId="77777777" w:rsidR="0040734C" w:rsidRDefault="0040734C" w:rsidP="004073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обязательств по: организации работы по идентификации профессиональных рисков в учреждениях, с учетом механизма их управления; прохождению</w:t>
      </w:r>
      <w:r w:rsidRPr="00CA3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внеочередного обучения и проверки знаний требований охраны труда работников учреждений, в связи с вступлением в силу новых нормативно-правовых актов </w:t>
      </w:r>
      <w:r w:rsidRPr="00CA34E7">
        <w:rPr>
          <w:sz w:val="28"/>
          <w:szCs w:val="28"/>
        </w:rPr>
        <w:t>и др.</w:t>
      </w:r>
      <w:r>
        <w:rPr>
          <w:sz w:val="28"/>
          <w:szCs w:val="28"/>
        </w:rPr>
        <w:t xml:space="preserve"> Все выявленные несоответствия требованиям трудового законодательства в настоящее время  устранены.</w:t>
      </w:r>
    </w:p>
    <w:p w14:paraId="64F40654" w14:textId="77777777" w:rsidR="0040734C" w:rsidRPr="00A30782" w:rsidRDefault="0040734C" w:rsidP="0040734C">
      <w:pPr>
        <w:ind w:firstLine="709"/>
        <w:jc w:val="both"/>
        <w:rPr>
          <w:i/>
          <w:sz w:val="28"/>
          <w:szCs w:val="28"/>
        </w:rPr>
      </w:pPr>
      <w:r w:rsidRPr="00A30782">
        <w:rPr>
          <w:i/>
          <w:sz w:val="28"/>
          <w:szCs w:val="28"/>
        </w:rPr>
        <w:t xml:space="preserve">22.5. Количество направленных в Государственную инспекцию труда в Ставропольском крае сообщений о выявленных нарушениях трудового законодательства. </w:t>
      </w:r>
    </w:p>
    <w:p w14:paraId="00A3BDAE" w14:textId="77777777" w:rsidR="0040734C" w:rsidRDefault="0040734C" w:rsidP="0040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Сообщения о выявленных нарушениях трудового законодательства</w:t>
      </w:r>
      <w:r w:rsidRPr="00CA34E7">
        <w:rPr>
          <w:sz w:val="28"/>
          <w:szCs w:val="28"/>
        </w:rPr>
        <w:t xml:space="preserve"> сведения в Государственную инспекцию труда в Став</w:t>
      </w:r>
      <w:r>
        <w:rPr>
          <w:sz w:val="28"/>
          <w:szCs w:val="28"/>
        </w:rPr>
        <w:t xml:space="preserve">ропольском крае не направлялись, </w:t>
      </w:r>
      <w:r w:rsidRPr="00420DE2">
        <w:rPr>
          <w:sz w:val="28"/>
          <w:szCs w:val="28"/>
        </w:rPr>
        <w:t>так как были исправлены сторонами в установленные сроки.</w:t>
      </w:r>
    </w:p>
    <w:p w14:paraId="24B064AD" w14:textId="77777777" w:rsidR="0040734C" w:rsidRPr="00A30782" w:rsidRDefault="0040734C" w:rsidP="0040734C">
      <w:pPr>
        <w:ind w:firstLine="709"/>
        <w:jc w:val="both"/>
        <w:rPr>
          <w:i/>
          <w:sz w:val="28"/>
          <w:szCs w:val="28"/>
        </w:rPr>
      </w:pPr>
      <w:r w:rsidRPr="00A30782">
        <w:rPr>
          <w:i/>
          <w:sz w:val="28"/>
          <w:szCs w:val="28"/>
        </w:rPr>
        <w:t>22.6. Количество коллективных договоров и соглашений, в которые внесены изменения на основании выявленных органом местного самоуправления муниципального (городского) округа Ставропольского края нарушений.</w:t>
      </w:r>
    </w:p>
    <w:p w14:paraId="1E12F7A0" w14:textId="77777777" w:rsidR="0040734C" w:rsidRPr="00CA34E7" w:rsidRDefault="0040734C" w:rsidP="0040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A34E7">
        <w:rPr>
          <w:sz w:val="28"/>
          <w:szCs w:val="28"/>
        </w:rPr>
        <w:t>екомендации</w:t>
      </w:r>
      <w:r>
        <w:rPr>
          <w:sz w:val="28"/>
          <w:szCs w:val="28"/>
        </w:rPr>
        <w:t xml:space="preserve"> о выявленных несоответствиях условий, содержащихся в заключенных коллективных договорах </w:t>
      </w:r>
      <w:r w:rsidRPr="00CA34E7">
        <w:rPr>
          <w:sz w:val="28"/>
          <w:szCs w:val="28"/>
        </w:rPr>
        <w:t>требованиям трудового законодательства</w:t>
      </w:r>
      <w:r>
        <w:rPr>
          <w:sz w:val="28"/>
          <w:szCs w:val="28"/>
        </w:rPr>
        <w:t>, выданы 4 организациям, которые внесли соответствующие изменения в коллективные договоры и представили их на уведомительную регистрацию</w:t>
      </w:r>
      <w:r w:rsidRPr="00CA34E7">
        <w:rPr>
          <w:sz w:val="28"/>
          <w:szCs w:val="28"/>
        </w:rPr>
        <w:t xml:space="preserve">. </w:t>
      </w:r>
    </w:p>
    <w:p w14:paraId="58B26BA2" w14:textId="77777777" w:rsidR="0040734C" w:rsidRPr="00B42291" w:rsidRDefault="0040734C" w:rsidP="0040734C">
      <w:pPr>
        <w:ind w:firstLine="709"/>
        <w:jc w:val="both"/>
        <w:rPr>
          <w:i/>
          <w:sz w:val="28"/>
          <w:szCs w:val="28"/>
        </w:rPr>
      </w:pPr>
      <w:r w:rsidRPr="00B42291">
        <w:rPr>
          <w:i/>
          <w:sz w:val="28"/>
          <w:szCs w:val="28"/>
        </w:rPr>
        <w:t>23. Анализ коллективных договоров и соглашений:</w:t>
      </w:r>
    </w:p>
    <w:p w14:paraId="4FD81861" w14:textId="77777777" w:rsidR="0040734C" w:rsidRPr="00A30782" w:rsidRDefault="0040734C" w:rsidP="0040734C">
      <w:pPr>
        <w:ind w:firstLine="709"/>
        <w:jc w:val="both"/>
        <w:rPr>
          <w:i/>
          <w:sz w:val="28"/>
          <w:szCs w:val="28"/>
        </w:rPr>
      </w:pPr>
      <w:r w:rsidRPr="003F6FA4">
        <w:rPr>
          <w:i/>
          <w:sz w:val="28"/>
          <w:szCs w:val="28"/>
        </w:rPr>
        <w:t>23.1. Количество</w:t>
      </w:r>
      <w:r w:rsidRPr="00A30782">
        <w:rPr>
          <w:i/>
          <w:sz w:val="28"/>
          <w:szCs w:val="28"/>
        </w:rPr>
        <w:t xml:space="preserve"> коллективных договоров и соглашений, в которых сторона работников представлена единым представительным органом, со</w:t>
      </w:r>
      <w:r w:rsidRPr="00A30782">
        <w:rPr>
          <w:i/>
          <w:sz w:val="28"/>
          <w:szCs w:val="28"/>
        </w:rPr>
        <w:lastRenderedPageBreak/>
        <w:t>зданном в соответствии со статьей 37 Трудового кодекса Российской Федерации (далее – ТК РФ), в том числе приводятся наименования организаций, где есть две и более первичные профсоюзные организации, численность работников, являющихся членами этих первичных профсоюзных организаций, состояние соблюдения норм трудового законодательства при избрании единого представительного органа.</w:t>
      </w:r>
    </w:p>
    <w:p w14:paraId="302C2066" w14:textId="77777777" w:rsidR="0040734C" w:rsidRPr="00CA34E7" w:rsidRDefault="0040734C" w:rsidP="0040734C">
      <w:pPr>
        <w:ind w:firstLine="709"/>
        <w:jc w:val="both"/>
        <w:rPr>
          <w:sz w:val="28"/>
          <w:szCs w:val="28"/>
        </w:rPr>
      </w:pPr>
      <w:r w:rsidRPr="00CA34E7">
        <w:rPr>
          <w:sz w:val="28"/>
          <w:szCs w:val="28"/>
        </w:rPr>
        <w:t>В связи с отсутствием в округе организаций, имеющих две или более первичные профсоюзные организации, необходимости в создании единого представительного органа для ведения коллективных переговоров нет.</w:t>
      </w:r>
    </w:p>
    <w:p w14:paraId="27E3B6C2" w14:textId="77777777" w:rsidR="0040734C" w:rsidRPr="00A30782" w:rsidRDefault="0040734C" w:rsidP="0040734C">
      <w:pPr>
        <w:ind w:firstLine="709"/>
        <w:jc w:val="both"/>
        <w:rPr>
          <w:i/>
          <w:sz w:val="28"/>
          <w:szCs w:val="28"/>
        </w:rPr>
      </w:pPr>
      <w:r w:rsidRPr="00A30782">
        <w:rPr>
          <w:i/>
          <w:sz w:val="28"/>
          <w:szCs w:val="28"/>
        </w:rPr>
        <w:t>23.2. Количество коллективных договоров, в которых сторона работников представлена иными представителями, избранными в соответствии со статьей ТК РФ, в отчетном периоде, в том числе приводятся наименование и состав представительного органа, состояние соблюдения норм трудового законодательства при избрании представительного органа, наличие положения по функционированию представительного органа.</w:t>
      </w:r>
    </w:p>
    <w:p w14:paraId="65E6F1D0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 w:rsidRPr="00BE3451">
        <w:rPr>
          <w:sz w:val="28"/>
          <w:szCs w:val="28"/>
        </w:rPr>
        <w:t>По состоянию на 1 июля 2023 года в 128</w:t>
      </w:r>
      <w:r w:rsidRPr="00CA34E7">
        <w:rPr>
          <w:sz w:val="28"/>
          <w:szCs w:val="28"/>
        </w:rPr>
        <w:t xml:space="preserve"> организациях округа или </w:t>
      </w:r>
      <w:r>
        <w:rPr>
          <w:sz w:val="28"/>
          <w:szCs w:val="28"/>
        </w:rPr>
        <w:t>32,5</w:t>
      </w:r>
      <w:r w:rsidRPr="00CA34E7">
        <w:rPr>
          <w:sz w:val="28"/>
          <w:szCs w:val="28"/>
        </w:rPr>
        <w:t>% от общег</w:t>
      </w:r>
      <w:r>
        <w:rPr>
          <w:sz w:val="28"/>
          <w:szCs w:val="28"/>
        </w:rPr>
        <w:t>о числа заключивших коллективные договоры</w:t>
      </w:r>
      <w:r w:rsidRPr="00CA34E7">
        <w:rPr>
          <w:sz w:val="28"/>
          <w:szCs w:val="28"/>
        </w:rPr>
        <w:t>, сторона работников представлена не профсоюзом, а иным представительным органом: уполномоченным от трудового коллектива, председателем Совета трудового коллектива, председателем Совета образовательного учреждения.</w:t>
      </w:r>
    </w:p>
    <w:p w14:paraId="67D7A163" w14:textId="77777777" w:rsidR="0040734C" w:rsidRPr="00CA34E7" w:rsidRDefault="0040734C" w:rsidP="0040734C">
      <w:pPr>
        <w:ind w:firstLine="720"/>
        <w:jc w:val="both"/>
        <w:rPr>
          <w:sz w:val="28"/>
          <w:szCs w:val="28"/>
        </w:rPr>
      </w:pPr>
      <w:r w:rsidRPr="00CA34E7">
        <w:rPr>
          <w:sz w:val="28"/>
          <w:szCs w:val="28"/>
        </w:rPr>
        <w:t>Требования ст. 31 ТК РФ при избрании работниками организаций иных представителей соблюдены в полной мере, к коллективным договорам прилагаются документы, подтверждающие делегирование соответствующих представителей от коллективов</w:t>
      </w:r>
      <w:r>
        <w:rPr>
          <w:sz w:val="28"/>
          <w:szCs w:val="28"/>
        </w:rPr>
        <w:t xml:space="preserve"> (</w:t>
      </w:r>
      <w:r w:rsidRPr="00CA34E7">
        <w:rPr>
          <w:sz w:val="28"/>
          <w:szCs w:val="28"/>
        </w:rPr>
        <w:t>выписки из протоколов общих собраний работников об избрании тайным голосованием из числа работников иного представителя (представительного органа) и наделении его полномочиями на представительство при ведении коллективных переговоров, заключении коллективных договоров, а также осуществлении контроля за ходом их выполнения</w:t>
      </w:r>
      <w:r>
        <w:rPr>
          <w:sz w:val="28"/>
          <w:szCs w:val="28"/>
        </w:rPr>
        <w:t>, а также положения, содержащие условия функционирования представительного органа).</w:t>
      </w:r>
    </w:p>
    <w:p w14:paraId="56573139" w14:textId="77777777" w:rsidR="0040734C" w:rsidRPr="00A30782" w:rsidRDefault="0040734C" w:rsidP="0040734C">
      <w:pPr>
        <w:ind w:firstLine="709"/>
        <w:jc w:val="both"/>
        <w:rPr>
          <w:i/>
          <w:sz w:val="28"/>
          <w:szCs w:val="28"/>
        </w:rPr>
      </w:pPr>
      <w:r w:rsidRPr="00A30782">
        <w:rPr>
          <w:i/>
          <w:sz w:val="28"/>
          <w:szCs w:val="28"/>
        </w:rPr>
        <w:t>23.3. Количество заключенных в отчетном периоде коллективных договоров и соглашений, которые предусматривают следующие обязательства сторон:</w:t>
      </w:r>
    </w:p>
    <w:p w14:paraId="6A0844E0" w14:textId="77777777" w:rsidR="0040734C" w:rsidRPr="009916BA" w:rsidRDefault="0040734C" w:rsidP="0040734C">
      <w:pPr>
        <w:ind w:firstLine="709"/>
        <w:jc w:val="both"/>
        <w:rPr>
          <w:sz w:val="28"/>
          <w:szCs w:val="28"/>
        </w:rPr>
      </w:pPr>
      <w:r w:rsidRPr="009916BA">
        <w:rPr>
          <w:sz w:val="28"/>
          <w:szCs w:val="28"/>
        </w:rPr>
        <w:t xml:space="preserve">- поддержке здоровья на рабочем месте, включая профилактику ВИЧ/СПИДа: в </w:t>
      </w:r>
      <w:r>
        <w:rPr>
          <w:sz w:val="28"/>
          <w:szCs w:val="28"/>
        </w:rPr>
        <w:t>13</w:t>
      </w:r>
      <w:r w:rsidRPr="009916BA">
        <w:rPr>
          <w:sz w:val="28"/>
          <w:szCs w:val="28"/>
        </w:rPr>
        <w:t xml:space="preserve"> коллективных договорах, прошедш</w:t>
      </w:r>
      <w:r>
        <w:rPr>
          <w:sz w:val="28"/>
          <w:szCs w:val="28"/>
        </w:rPr>
        <w:t>их</w:t>
      </w:r>
      <w:r w:rsidRPr="009916BA">
        <w:rPr>
          <w:sz w:val="28"/>
          <w:szCs w:val="28"/>
        </w:rPr>
        <w:t xml:space="preserve"> уведомительную регистрацию в течение </w:t>
      </w:r>
      <w:r>
        <w:rPr>
          <w:sz w:val="28"/>
          <w:szCs w:val="28"/>
          <w:lang w:val="en-US"/>
        </w:rPr>
        <w:t>I</w:t>
      </w:r>
      <w:r w:rsidRPr="00B4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полугодия </w:t>
      </w:r>
      <w:r w:rsidRPr="009916B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916BA">
        <w:rPr>
          <w:sz w:val="28"/>
          <w:szCs w:val="28"/>
        </w:rPr>
        <w:t xml:space="preserve"> года (100,0% от общего числа зарегистрированных в отчетном периоде) предусмотрены обязательства сторон, направленные на поддержание здоровья на рабочем месте в соответствии с принципами, изложенными в документах Международной организации труда, в рамках 99-сессии Международной конференции труда, на которой приняты Рекомендации о ВИЧ/СПИДе и сфере труда (№ 200).;</w:t>
      </w:r>
    </w:p>
    <w:p w14:paraId="5A47382A" w14:textId="77777777" w:rsidR="0040734C" w:rsidRPr="009916BA" w:rsidRDefault="0040734C" w:rsidP="0040734C">
      <w:pPr>
        <w:ind w:firstLine="709"/>
        <w:jc w:val="both"/>
        <w:rPr>
          <w:sz w:val="28"/>
          <w:szCs w:val="28"/>
        </w:rPr>
      </w:pPr>
      <w:r w:rsidRPr="009916BA">
        <w:rPr>
          <w:sz w:val="28"/>
          <w:szCs w:val="28"/>
        </w:rPr>
        <w:t>- создание условий для совмещения женщинами обязанностей по воспитанию детей с трудовой занятостью: обязательства, направленные на со</w:t>
      </w:r>
      <w:r w:rsidRPr="009916BA">
        <w:rPr>
          <w:sz w:val="28"/>
          <w:szCs w:val="28"/>
        </w:rPr>
        <w:lastRenderedPageBreak/>
        <w:t xml:space="preserve">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лет, в соответствии с пунктом 3 Указа Президента Российской Федерации «О мерах по реализации демографической политики Российской Федерации» от 07 мая 2012 г. № 606 предусмотрены в </w:t>
      </w:r>
      <w:r>
        <w:rPr>
          <w:sz w:val="28"/>
          <w:szCs w:val="28"/>
        </w:rPr>
        <w:t>13</w:t>
      </w:r>
      <w:r w:rsidRPr="009916BA">
        <w:rPr>
          <w:sz w:val="28"/>
          <w:szCs w:val="28"/>
        </w:rPr>
        <w:t xml:space="preserve"> коллективных договорах, зарегистрированных в отчетном периоде (</w:t>
      </w:r>
      <w:r>
        <w:rPr>
          <w:sz w:val="28"/>
          <w:szCs w:val="28"/>
        </w:rPr>
        <w:t>100,0</w:t>
      </w:r>
      <w:r w:rsidRPr="009916BA">
        <w:rPr>
          <w:sz w:val="28"/>
          <w:szCs w:val="28"/>
        </w:rPr>
        <w:t>% от общего числа зарегистрированных в отчетном периоде);</w:t>
      </w:r>
    </w:p>
    <w:p w14:paraId="79428795" w14:textId="77777777" w:rsidR="0040734C" w:rsidRPr="00BE3451" w:rsidRDefault="0040734C" w:rsidP="0040734C">
      <w:pPr>
        <w:ind w:firstLine="709"/>
        <w:jc w:val="both"/>
        <w:rPr>
          <w:sz w:val="28"/>
          <w:szCs w:val="28"/>
        </w:rPr>
      </w:pPr>
      <w:r w:rsidRPr="009916BA">
        <w:rPr>
          <w:sz w:val="28"/>
          <w:szCs w:val="28"/>
        </w:rPr>
        <w:t>- деятельность уполномоченных (доверенных) лиц по охране труда профсоюзной организации, членов комитетов (комиссий) по охране труда: обязательства, направленные на обеспечение условий деятельности уполномоченных (доверенных</w:t>
      </w:r>
      <w:r w:rsidRPr="00BE3451">
        <w:rPr>
          <w:sz w:val="28"/>
          <w:szCs w:val="28"/>
        </w:rPr>
        <w:t>) лиц по охране труда профсоюзной организации, членов комитетов (комиссий) по охране труда предусмотрены в 13 коллективных договорах, прошедших уведомительную регистрацию в отчетном периоде (100,0% от общего числа зарегистрированных в отчетном периоде);</w:t>
      </w:r>
    </w:p>
    <w:p w14:paraId="085867A7" w14:textId="77777777" w:rsidR="0040734C" w:rsidRPr="009916BA" w:rsidRDefault="0040734C" w:rsidP="0040734C">
      <w:pPr>
        <w:ind w:firstLine="709"/>
        <w:jc w:val="both"/>
        <w:rPr>
          <w:sz w:val="28"/>
          <w:szCs w:val="28"/>
        </w:rPr>
      </w:pPr>
      <w:r w:rsidRPr="009916BA">
        <w:rPr>
          <w:sz w:val="28"/>
          <w:szCs w:val="28"/>
        </w:rPr>
        <w:t xml:space="preserve">- организацию профессионального обучения (переобучения) женщин, находящихся в отпуске по уходу за ребенком до достижения им возраста трех лет: обязательства, направленные на организацию профессионального обучения (переобучения) женщин, находящихся в отпуске по уходу за ребенком до достижения им возраста трех лет предусмотрены в </w:t>
      </w:r>
      <w:r>
        <w:rPr>
          <w:sz w:val="28"/>
          <w:szCs w:val="28"/>
        </w:rPr>
        <w:t>11</w:t>
      </w:r>
      <w:r w:rsidRPr="009916BA">
        <w:rPr>
          <w:sz w:val="28"/>
          <w:szCs w:val="28"/>
        </w:rPr>
        <w:t xml:space="preserve"> коллективных договорах, заключенных в </w:t>
      </w:r>
      <w:r>
        <w:rPr>
          <w:sz w:val="28"/>
          <w:szCs w:val="28"/>
          <w:lang w:val="en-US"/>
        </w:rPr>
        <w:t>I</w:t>
      </w:r>
      <w:r w:rsidRPr="00832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9916B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916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916BA">
        <w:rPr>
          <w:sz w:val="28"/>
          <w:szCs w:val="28"/>
        </w:rPr>
        <w:t xml:space="preserve">  (</w:t>
      </w:r>
      <w:r>
        <w:rPr>
          <w:sz w:val="28"/>
          <w:szCs w:val="28"/>
        </w:rPr>
        <w:t>84,6</w:t>
      </w:r>
      <w:r w:rsidRPr="009916BA">
        <w:rPr>
          <w:sz w:val="28"/>
          <w:szCs w:val="28"/>
        </w:rPr>
        <w:t>% от общего числа зарегистрированных в отчетном периоде);</w:t>
      </w:r>
    </w:p>
    <w:p w14:paraId="428D2358" w14:textId="77777777" w:rsidR="0040734C" w:rsidRPr="009916BA" w:rsidRDefault="0040734C" w:rsidP="0040734C">
      <w:pPr>
        <w:ind w:firstLine="709"/>
        <w:jc w:val="both"/>
        <w:rPr>
          <w:sz w:val="28"/>
          <w:szCs w:val="28"/>
        </w:rPr>
      </w:pPr>
      <w:r w:rsidRPr="009916BA">
        <w:rPr>
          <w:sz w:val="28"/>
          <w:szCs w:val="28"/>
        </w:rPr>
        <w:t xml:space="preserve">- стимулирование работников к прохождению вакцинации от новой коронавирусной инфекции: обязательства, направленные на стимулирование работников к прохождению вакцинации от новой коронавирусной инфекции предусмотрены в </w:t>
      </w:r>
      <w:r>
        <w:rPr>
          <w:sz w:val="28"/>
          <w:szCs w:val="28"/>
        </w:rPr>
        <w:t>3</w:t>
      </w:r>
      <w:r w:rsidRPr="009916BA">
        <w:rPr>
          <w:sz w:val="28"/>
          <w:szCs w:val="28"/>
        </w:rPr>
        <w:t xml:space="preserve"> коллективных договорах, заключенных в отчетном году  (</w:t>
      </w:r>
      <w:r>
        <w:rPr>
          <w:sz w:val="28"/>
          <w:szCs w:val="28"/>
        </w:rPr>
        <w:t>23,1</w:t>
      </w:r>
      <w:r w:rsidRPr="009916BA">
        <w:rPr>
          <w:sz w:val="28"/>
          <w:szCs w:val="28"/>
        </w:rPr>
        <w:t>% от общего числа зарегистрированных в отчетном периоде).</w:t>
      </w:r>
    </w:p>
    <w:p w14:paraId="3B91D138" w14:textId="77777777" w:rsidR="0040734C" w:rsidRPr="009916BA" w:rsidRDefault="0040734C" w:rsidP="0040734C">
      <w:pPr>
        <w:ind w:firstLine="709"/>
        <w:jc w:val="both"/>
        <w:rPr>
          <w:i/>
          <w:sz w:val="28"/>
          <w:szCs w:val="28"/>
        </w:rPr>
      </w:pPr>
      <w:r w:rsidRPr="009916BA">
        <w:rPr>
          <w:i/>
          <w:sz w:val="28"/>
          <w:szCs w:val="28"/>
        </w:rPr>
        <w:t>23.4. Отражение обязательств, направленных на решение социальных вопросов, на конкретных примерах.</w:t>
      </w:r>
    </w:p>
    <w:p w14:paraId="64141A8C" w14:textId="77777777" w:rsidR="0040734C" w:rsidRPr="004E6A3A" w:rsidRDefault="0040734C" w:rsidP="0040734C">
      <w:pPr>
        <w:pStyle w:val="ae"/>
        <w:shd w:val="clear" w:color="auto" w:fill="FFFFFF"/>
        <w:rPr>
          <w:szCs w:val="28"/>
        </w:rPr>
      </w:pPr>
      <w:r w:rsidRPr="004E6A3A">
        <w:rPr>
          <w:szCs w:val="28"/>
        </w:rPr>
        <w:t xml:space="preserve">Во всех коллективных договорах отражены обязательства работодателя по проведению индексации заработной платы, а также дополнительные обязательства сторон, направленные на решение социальных вопросов. </w:t>
      </w:r>
    </w:p>
    <w:p w14:paraId="724B5874" w14:textId="77777777" w:rsidR="0040734C" w:rsidRPr="0071606C" w:rsidRDefault="0040734C" w:rsidP="0040734C">
      <w:pPr>
        <w:ind w:firstLine="709"/>
        <w:jc w:val="both"/>
        <w:rPr>
          <w:sz w:val="28"/>
          <w:szCs w:val="28"/>
        </w:rPr>
      </w:pPr>
      <w:r w:rsidRPr="0071606C">
        <w:rPr>
          <w:sz w:val="28"/>
          <w:szCs w:val="28"/>
        </w:rPr>
        <w:t xml:space="preserve">Так, например, в коллективных договорах: Местного отделения ДОСААФ России Георгиевского городского округа Ставропольского края предусмотрено оказание материальной помощи работникам при уходе в ежегодный оплачиваемый отпуск в размере двух должностных окладов, в связи с рождением ребенка – в размере одного должностного оклада, в связи с длительной болезнью работника, смертью близких родственников, одиноким родителям – один должностной оклад и др.; </w:t>
      </w:r>
      <w:r w:rsidRPr="0071606C">
        <w:rPr>
          <w:sz w:val="28"/>
          <w:szCs w:val="28"/>
          <w:shd w:val="clear" w:color="auto" w:fill="FFFFFF"/>
        </w:rPr>
        <w:t>администрации Георгиевского городского округа Ставропольского края предусмотрено поощрение муниципальных служащих и работников за безупречный труд при стаже работы в органах местного самоуправления  в связи с юбилейными датами при достижении ими возраста 50 лет, и далее каждые 5 лет в размере одного должност</w:t>
      </w:r>
      <w:r w:rsidRPr="0071606C">
        <w:rPr>
          <w:sz w:val="28"/>
          <w:szCs w:val="28"/>
          <w:shd w:val="clear" w:color="auto" w:fill="FFFFFF"/>
        </w:rPr>
        <w:lastRenderedPageBreak/>
        <w:t>ного оклада, предоставление дополнительных свободных от работы дней с сохранением среднего заработка (по заявлениям работников) в связи с вступлением в брак, рождением или усыновлением ребенка, смертью близких родственников, в связи с переездом на новое место жительства продолжительностью от 1 до 3 календарных дней; государственного бюджетного учреждения Ставропольского края «Георгиевская районная станция по борьбе с болезными животных» - выплаты за выслугу лет в размере от 10 до 25 процентов от оклада в зависимости от стажа работы, оказание материальной помощи работникам в связи с тяжелым материальным положением в размере от 500 до 4000 рублей, при рождении ребенка – 3000 рублей, в связи со смертью близкого родственника предусмотрена компенсация на ритуальные услуги в размере 15000 рублей, при предоставлении ежегодного оплачиваемого отпуска один раз в год – оказание материальной помощи в размере двух должностных окладов.</w:t>
      </w:r>
    </w:p>
    <w:p w14:paraId="4F8D540C" w14:textId="77777777" w:rsidR="0040734C" w:rsidRPr="004E6A3A" w:rsidRDefault="0040734C" w:rsidP="0040734C">
      <w:pPr>
        <w:ind w:firstLine="709"/>
        <w:jc w:val="both"/>
        <w:rPr>
          <w:i/>
          <w:sz w:val="28"/>
          <w:szCs w:val="28"/>
        </w:rPr>
      </w:pPr>
      <w:r w:rsidRPr="004E6A3A">
        <w:rPr>
          <w:i/>
          <w:sz w:val="28"/>
          <w:szCs w:val="28"/>
        </w:rPr>
        <w:t xml:space="preserve">23.5. Оценка эффективности влияния коллективных договоров и соглашений на повышение заработной платы, квалификации кадров, создание новых рабочих мест, улучшение условий и охраны труда с приведением </w:t>
      </w:r>
      <w:r w:rsidRPr="00BF6CAB">
        <w:rPr>
          <w:i/>
          <w:sz w:val="28"/>
          <w:szCs w:val="28"/>
        </w:rPr>
        <w:t>конкретных примеров.</w:t>
      </w:r>
    </w:p>
    <w:p w14:paraId="7BDE3E93" w14:textId="77777777" w:rsidR="0040734C" w:rsidRDefault="0040734C" w:rsidP="004073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6DD6">
        <w:rPr>
          <w:sz w:val="28"/>
          <w:szCs w:val="28"/>
        </w:rPr>
        <w:t>Проведенный анализ эффективности влияния коллективных договоров на повышение заработной платы, создание новых рабочих мест, улучшение условий и охраны труда показал, что в организациях, имеющих коллектив</w:t>
      </w:r>
      <w:r w:rsidRPr="00E66DD6">
        <w:rPr>
          <w:sz w:val="28"/>
          <w:szCs w:val="28"/>
        </w:rPr>
        <w:softHyphen/>
        <w:t>ные договоры, созда</w:t>
      </w:r>
      <w:r>
        <w:rPr>
          <w:sz w:val="28"/>
          <w:szCs w:val="28"/>
        </w:rPr>
        <w:t>ны</w:t>
      </w:r>
      <w:r w:rsidRPr="00E66DD6">
        <w:rPr>
          <w:sz w:val="28"/>
          <w:szCs w:val="28"/>
        </w:rPr>
        <w:t xml:space="preserve"> условия, обеспечивающие достойный уровень жизни: отсутствует задолженность по заработной плате, выплата заработной платы производится два раза в месяц, </w:t>
      </w:r>
      <w:r>
        <w:rPr>
          <w:sz w:val="28"/>
          <w:szCs w:val="28"/>
        </w:rPr>
        <w:t xml:space="preserve">производится индексация заработной платы, </w:t>
      </w:r>
      <w:r w:rsidRPr="00E66DD6">
        <w:rPr>
          <w:sz w:val="28"/>
          <w:szCs w:val="28"/>
        </w:rPr>
        <w:t>предусмотрены дополнительные гарантии по сравнению с действующим законодательством, улучшаются условия труда и др.</w:t>
      </w:r>
    </w:p>
    <w:p w14:paraId="18139506" w14:textId="77777777" w:rsidR="0040734C" w:rsidRPr="0071606C" w:rsidRDefault="0040734C" w:rsidP="004073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606C">
        <w:rPr>
          <w:sz w:val="28"/>
          <w:szCs w:val="28"/>
        </w:rPr>
        <w:t xml:space="preserve">Так, работникам контрольно-счетной палаты Георгиевского городского округа Ставропольского края созданы условия по обеспечению достойного уровня жизни, для чего произведена  индексация заработной платы, размер которой составил  10%. </w:t>
      </w:r>
    </w:p>
    <w:p w14:paraId="4248D854" w14:textId="77777777" w:rsidR="0040734C" w:rsidRPr="0071606C" w:rsidRDefault="0040734C" w:rsidP="004073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606C">
        <w:rPr>
          <w:sz w:val="28"/>
          <w:szCs w:val="28"/>
        </w:rPr>
        <w:t>В муниципальном казенном учреждении культуры работодателем обеспечены условия по повышению квалификации работниками:  за период действия коллективного договора 19 работников прошли профессиональную переподготовку, что составляет 31,7% от общего числа работников.</w:t>
      </w:r>
    </w:p>
    <w:p w14:paraId="7F9FDD7D" w14:textId="77777777" w:rsidR="0040734C" w:rsidRPr="00E66DD6" w:rsidRDefault="0040734C" w:rsidP="0040734C">
      <w:pPr>
        <w:ind w:firstLine="709"/>
        <w:jc w:val="both"/>
        <w:rPr>
          <w:i/>
          <w:sz w:val="28"/>
          <w:szCs w:val="28"/>
        </w:rPr>
      </w:pPr>
      <w:r w:rsidRPr="00E66DD6">
        <w:rPr>
          <w:i/>
          <w:sz w:val="28"/>
          <w:szCs w:val="28"/>
        </w:rPr>
        <w:t>24. Информация о наличии в муниципальном (городском) округе Ставропольского края коллективных трудовых споров, об их уведомительной регистрации, о содействии органа местного самоуправления муниципального (городского) округа Ставропольского края в урегулировании коллективных трудовых споров.</w:t>
      </w:r>
    </w:p>
    <w:p w14:paraId="3300EF7C" w14:textId="77777777" w:rsidR="0040734C" w:rsidRDefault="0040734C" w:rsidP="0040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текущего </w:t>
      </w:r>
      <w:r w:rsidRPr="005216EF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5216EF">
        <w:rPr>
          <w:sz w:val="28"/>
          <w:szCs w:val="28"/>
        </w:rPr>
        <w:t xml:space="preserve"> коллективных трудовых споров в организациях округа не возникало</w:t>
      </w:r>
      <w:r>
        <w:rPr>
          <w:sz w:val="28"/>
          <w:szCs w:val="28"/>
        </w:rPr>
        <w:t>.</w:t>
      </w:r>
    </w:p>
    <w:p w14:paraId="45F03140" w14:textId="77777777" w:rsidR="0040734C" w:rsidRPr="00E66DD6" w:rsidRDefault="0040734C" w:rsidP="0040734C">
      <w:pPr>
        <w:ind w:firstLine="709"/>
        <w:jc w:val="both"/>
        <w:rPr>
          <w:i/>
          <w:sz w:val="28"/>
          <w:szCs w:val="28"/>
        </w:rPr>
      </w:pPr>
      <w:r w:rsidRPr="00E66DD6">
        <w:rPr>
          <w:i/>
          <w:sz w:val="28"/>
          <w:szCs w:val="28"/>
        </w:rPr>
        <w:t>25. Осуществление контроля за выполнением коллективных договоров, территориальных, отраслевых (межотраслевых) и иных соглашений, заклю</w:t>
      </w:r>
      <w:r w:rsidRPr="00E66DD6">
        <w:rPr>
          <w:i/>
          <w:sz w:val="28"/>
          <w:szCs w:val="28"/>
        </w:rPr>
        <w:lastRenderedPageBreak/>
        <w:t>чаемых на территориальном уровне социального партнерства, наличие утвержденного плана и адрес его размещения в информационно-телекоммуникационной сети «Интернет».</w:t>
      </w:r>
    </w:p>
    <w:p w14:paraId="2A9E4FD9" w14:textId="77777777" w:rsidR="0040734C" w:rsidRPr="00DD13ED" w:rsidRDefault="0040734C" w:rsidP="0040734C">
      <w:pPr>
        <w:ind w:firstLine="567"/>
        <w:jc w:val="both"/>
        <w:rPr>
          <w:iCs/>
          <w:sz w:val="28"/>
          <w:szCs w:val="28"/>
        </w:rPr>
      </w:pPr>
      <w:r w:rsidRPr="005216EF">
        <w:rPr>
          <w:sz w:val="28"/>
          <w:szCs w:val="28"/>
        </w:rPr>
        <w:t xml:space="preserve">В целях реализации статьи 51 Трудового кодекса Российской Федерации и осуществления контроля за выполнением обязательств коллективных договоров, в </w:t>
      </w:r>
      <w:r>
        <w:rPr>
          <w:sz w:val="28"/>
          <w:szCs w:val="28"/>
          <w:lang w:val="en-US"/>
        </w:rPr>
        <w:t>I</w:t>
      </w:r>
      <w:r w:rsidRPr="00281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5216E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216E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21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Планом осуществления контроля за выполнением коллективных договоров и соглашений в организациях Георгиевского городского округа Ставропольского края на 2023 год (далее – План) </w:t>
      </w:r>
      <w:r w:rsidRPr="002810B2">
        <w:rPr>
          <w:sz w:val="28"/>
          <w:szCs w:val="28"/>
        </w:rPr>
        <w:t>(https://utszn.ru/Docs/18012023.pdf).</w:t>
      </w:r>
      <w:r>
        <w:rPr>
          <w:sz w:val="28"/>
          <w:szCs w:val="28"/>
        </w:rPr>
        <w:t xml:space="preserve"> Так, в отчетном периоде 2023 года, </w:t>
      </w:r>
      <w:r w:rsidRPr="005216EF">
        <w:rPr>
          <w:sz w:val="28"/>
          <w:szCs w:val="28"/>
        </w:rPr>
        <w:t xml:space="preserve">специалистами управления </w:t>
      </w:r>
      <w:r>
        <w:rPr>
          <w:sz w:val="28"/>
          <w:szCs w:val="28"/>
        </w:rPr>
        <w:t xml:space="preserve">данным контролем охвачено 13 организаций округа, что составляет 44,8% от количества включенных в план. </w:t>
      </w:r>
    </w:p>
    <w:p w14:paraId="166A0B61" w14:textId="77777777" w:rsidR="0040734C" w:rsidRPr="005216EF" w:rsidRDefault="0040734C" w:rsidP="0040734C">
      <w:pPr>
        <w:ind w:firstLine="709"/>
        <w:jc w:val="both"/>
        <w:rPr>
          <w:sz w:val="28"/>
          <w:szCs w:val="28"/>
        </w:rPr>
      </w:pPr>
      <w:r w:rsidRPr="005216E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большинстве изученных </w:t>
      </w:r>
      <w:r w:rsidRPr="005216EF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5216EF">
        <w:rPr>
          <w:sz w:val="28"/>
          <w:szCs w:val="28"/>
        </w:rPr>
        <w:t xml:space="preserve"> обязательства, принятые сторонами, подписавшими коллективный догово</w:t>
      </w:r>
      <w:r>
        <w:rPr>
          <w:sz w:val="28"/>
          <w:szCs w:val="28"/>
        </w:rPr>
        <w:t xml:space="preserve">р, выполняются в полном объеме, </w:t>
      </w:r>
      <w:r w:rsidRPr="005216EF">
        <w:rPr>
          <w:sz w:val="28"/>
          <w:szCs w:val="28"/>
        </w:rPr>
        <w:t xml:space="preserve">стороны, подписавшие коллективный договор, отчитываются перед трудовым коллективом о выполнении обязательств коллективных договоров на отчетно-выборных собраниях. </w:t>
      </w:r>
    </w:p>
    <w:p w14:paraId="7D435004" w14:textId="77777777" w:rsidR="0040734C" w:rsidRPr="005216EF" w:rsidRDefault="0040734C" w:rsidP="004073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системы социального партнерства в округе подтверждается </w:t>
      </w:r>
      <w:r w:rsidRPr="005216EF">
        <w:rPr>
          <w:sz w:val="28"/>
          <w:szCs w:val="28"/>
        </w:rPr>
        <w:t xml:space="preserve"> отсутствие</w:t>
      </w:r>
      <w:r>
        <w:rPr>
          <w:sz w:val="28"/>
          <w:szCs w:val="28"/>
        </w:rPr>
        <w:t xml:space="preserve">м задолженности по заработной плате, </w:t>
      </w:r>
      <w:r w:rsidRPr="005216EF">
        <w:rPr>
          <w:sz w:val="28"/>
          <w:szCs w:val="28"/>
        </w:rPr>
        <w:t xml:space="preserve"> коллективных трудовых споров, </w:t>
      </w:r>
      <w:r>
        <w:rPr>
          <w:sz w:val="28"/>
          <w:szCs w:val="28"/>
        </w:rPr>
        <w:t xml:space="preserve">а также </w:t>
      </w:r>
      <w:r w:rsidRPr="005216EF">
        <w:rPr>
          <w:sz w:val="28"/>
          <w:szCs w:val="28"/>
        </w:rPr>
        <w:t>повышение</w:t>
      </w:r>
      <w:r>
        <w:rPr>
          <w:sz w:val="28"/>
          <w:szCs w:val="28"/>
        </w:rPr>
        <w:t>м уровня</w:t>
      </w:r>
      <w:r w:rsidRPr="005216EF">
        <w:rPr>
          <w:sz w:val="28"/>
          <w:szCs w:val="28"/>
        </w:rPr>
        <w:t xml:space="preserve"> самозащиты трудовых прав работников, улучшение</w:t>
      </w:r>
      <w:r>
        <w:rPr>
          <w:sz w:val="28"/>
          <w:szCs w:val="28"/>
        </w:rPr>
        <w:t>м</w:t>
      </w:r>
      <w:r w:rsidRPr="005216EF">
        <w:rPr>
          <w:sz w:val="28"/>
          <w:szCs w:val="28"/>
        </w:rPr>
        <w:t xml:space="preserve"> усло</w:t>
      </w:r>
      <w:r>
        <w:rPr>
          <w:sz w:val="28"/>
          <w:szCs w:val="28"/>
        </w:rPr>
        <w:t>вий и охраны труда в организациях округа.</w:t>
      </w:r>
      <w:r w:rsidRPr="005216EF">
        <w:rPr>
          <w:sz w:val="28"/>
          <w:szCs w:val="28"/>
          <w:highlight w:val="yellow"/>
        </w:rPr>
        <w:t xml:space="preserve"> </w:t>
      </w:r>
    </w:p>
    <w:p w14:paraId="4B357419" w14:textId="356A2B3C" w:rsidR="004427EA" w:rsidRDefault="004427EA" w:rsidP="00030807">
      <w:pPr>
        <w:jc w:val="both"/>
        <w:rPr>
          <w:b/>
          <w:bCs/>
        </w:rPr>
      </w:pPr>
    </w:p>
    <w:p w14:paraId="45095D4F" w14:textId="134D889A" w:rsidR="00030807" w:rsidRDefault="00030807" w:rsidP="00030807">
      <w:pPr>
        <w:jc w:val="both"/>
        <w:rPr>
          <w:b/>
          <w:bCs/>
        </w:rPr>
      </w:pPr>
    </w:p>
    <w:p w14:paraId="207E3AD0" w14:textId="77777777" w:rsidR="00030807" w:rsidRPr="00030807" w:rsidRDefault="00030807" w:rsidP="00030807">
      <w:pPr>
        <w:jc w:val="both"/>
        <w:rPr>
          <w:b/>
          <w:bCs/>
        </w:rPr>
      </w:pPr>
    </w:p>
    <w:p w14:paraId="632AEA61" w14:textId="265D76CD" w:rsidR="004359AB" w:rsidRPr="00FB65AA" w:rsidRDefault="004359AB" w:rsidP="00FB65AA">
      <w:pPr>
        <w:pStyle w:val="aa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4359AB" w:rsidRPr="00FB65AA" w:rsidSect="0040734C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F0D8" w14:textId="77777777" w:rsidR="00BA06A5" w:rsidRDefault="00BA06A5" w:rsidP="0008591F">
      <w:r>
        <w:separator/>
      </w:r>
    </w:p>
  </w:endnote>
  <w:endnote w:type="continuationSeparator" w:id="0">
    <w:p w14:paraId="111443E3" w14:textId="77777777" w:rsidR="00BA06A5" w:rsidRDefault="00BA06A5" w:rsidP="0008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1590" w14:textId="77777777" w:rsidR="00BA06A5" w:rsidRDefault="00BA06A5">
    <w:pPr>
      <w:pStyle w:val="a8"/>
      <w:jc w:val="right"/>
    </w:pPr>
  </w:p>
  <w:p w14:paraId="203EF3BB" w14:textId="77777777" w:rsidR="00BA06A5" w:rsidRDefault="00BA06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AB77" w14:textId="77777777" w:rsidR="00BA06A5" w:rsidRDefault="00BA06A5" w:rsidP="0008591F">
      <w:r>
        <w:separator/>
      </w:r>
    </w:p>
  </w:footnote>
  <w:footnote w:type="continuationSeparator" w:id="0">
    <w:p w14:paraId="69C59DAF" w14:textId="77777777" w:rsidR="00BA06A5" w:rsidRDefault="00BA06A5" w:rsidP="0008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25144"/>
      <w:docPartObj>
        <w:docPartGallery w:val="Page Numbers (Top of Page)"/>
        <w:docPartUnique/>
      </w:docPartObj>
    </w:sdtPr>
    <w:sdtEndPr/>
    <w:sdtContent>
      <w:p w14:paraId="23E30493" w14:textId="77777777" w:rsidR="00BA06A5" w:rsidRDefault="00BA06A5">
        <w:pPr>
          <w:pStyle w:val="a6"/>
          <w:jc w:val="right"/>
        </w:pPr>
        <w:r w:rsidRPr="007C67AF">
          <w:rPr>
            <w:sz w:val="28"/>
            <w:szCs w:val="28"/>
          </w:rPr>
          <w:fldChar w:fldCharType="begin"/>
        </w:r>
        <w:r w:rsidRPr="007C67AF">
          <w:rPr>
            <w:sz w:val="28"/>
            <w:szCs w:val="28"/>
          </w:rPr>
          <w:instrText xml:space="preserve"> PAGE   \* MERGEFORMAT </w:instrText>
        </w:r>
        <w:r w:rsidRPr="007C67AF">
          <w:rPr>
            <w:sz w:val="28"/>
            <w:szCs w:val="28"/>
          </w:rPr>
          <w:fldChar w:fldCharType="separate"/>
        </w:r>
        <w:r w:rsidR="00FF3E03">
          <w:rPr>
            <w:noProof/>
            <w:sz w:val="28"/>
            <w:szCs w:val="28"/>
          </w:rPr>
          <w:t>14</w:t>
        </w:r>
        <w:r w:rsidRPr="007C67AF">
          <w:rPr>
            <w:sz w:val="28"/>
            <w:szCs w:val="28"/>
          </w:rPr>
          <w:fldChar w:fldCharType="end"/>
        </w:r>
      </w:p>
    </w:sdtContent>
  </w:sdt>
  <w:p w14:paraId="573342BC" w14:textId="77777777" w:rsidR="00BA06A5" w:rsidRDefault="00BA06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25146"/>
      <w:docPartObj>
        <w:docPartGallery w:val="Page Numbers (Top of Page)"/>
        <w:docPartUnique/>
      </w:docPartObj>
    </w:sdtPr>
    <w:sdtEndPr/>
    <w:sdtContent>
      <w:p w14:paraId="1DF4D984" w14:textId="77777777" w:rsidR="00BA06A5" w:rsidRDefault="0067262E">
        <w:pPr>
          <w:pStyle w:val="a6"/>
          <w:jc w:val="right"/>
        </w:pPr>
      </w:p>
    </w:sdtContent>
  </w:sdt>
  <w:p w14:paraId="55495526" w14:textId="77777777" w:rsidR="00BA06A5" w:rsidRDefault="00BA06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1C3"/>
    <w:multiLevelType w:val="hybridMultilevel"/>
    <w:tmpl w:val="7A326930"/>
    <w:lvl w:ilvl="0" w:tplc="930A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AB06F6"/>
    <w:multiLevelType w:val="hybridMultilevel"/>
    <w:tmpl w:val="36ACDBA2"/>
    <w:lvl w:ilvl="0" w:tplc="65C2261E">
      <w:start w:val="1"/>
      <w:numFmt w:val="decimal"/>
      <w:lvlText w:val="%1."/>
      <w:lvlJc w:val="left"/>
      <w:pPr>
        <w:ind w:left="1729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5526880">
    <w:abstractNumId w:val="0"/>
  </w:num>
  <w:num w:numId="2" w16cid:durableId="666982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3F4"/>
    <w:rsid w:val="00006941"/>
    <w:rsid w:val="00007520"/>
    <w:rsid w:val="00007521"/>
    <w:rsid w:val="00010AAC"/>
    <w:rsid w:val="00011D9C"/>
    <w:rsid w:val="00014B4B"/>
    <w:rsid w:val="00015806"/>
    <w:rsid w:val="00015F75"/>
    <w:rsid w:val="00017B8F"/>
    <w:rsid w:val="00020FE8"/>
    <w:rsid w:val="000211B4"/>
    <w:rsid w:val="00021FB1"/>
    <w:rsid w:val="00023B56"/>
    <w:rsid w:val="000240E3"/>
    <w:rsid w:val="00024DC8"/>
    <w:rsid w:val="00027EAD"/>
    <w:rsid w:val="00030807"/>
    <w:rsid w:val="000312B5"/>
    <w:rsid w:val="00031BD1"/>
    <w:rsid w:val="00033FDA"/>
    <w:rsid w:val="00036844"/>
    <w:rsid w:val="0004157C"/>
    <w:rsid w:val="000419A2"/>
    <w:rsid w:val="00044104"/>
    <w:rsid w:val="00044D12"/>
    <w:rsid w:val="00051CFF"/>
    <w:rsid w:val="00054010"/>
    <w:rsid w:val="000549EC"/>
    <w:rsid w:val="00054BAD"/>
    <w:rsid w:val="00054BB7"/>
    <w:rsid w:val="00055A85"/>
    <w:rsid w:val="000605E1"/>
    <w:rsid w:val="0006135F"/>
    <w:rsid w:val="00061725"/>
    <w:rsid w:val="00062D12"/>
    <w:rsid w:val="00062DB9"/>
    <w:rsid w:val="0006345A"/>
    <w:rsid w:val="00064630"/>
    <w:rsid w:val="00066A93"/>
    <w:rsid w:val="00070186"/>
    <w:rsid w:val="0007070B"/>
    <w:rsid w:val="0007297B"/>
    <w:rsid w:val="00074D9C"/>
    <w:rsid w:val="0007757F"/>
    <w:rsid w:val="00080736"/>
    <w:rsid w:val="00080ACC"/>
    <w:rsid w:val="00084511"/>
    <w:rsid w:val="0008591F"/>
    <w:rsid w:val="000910D2"/>
    <w:rsid w:val="000919A4"/>
    <w:rsid w:val="00091D05"/>
    <w:rsid w:val="00091E4F"/>
    <w:rsid w:val="0009251E"/>
    <w:rsid w:val="0009796F"/>
    <w:rsid w:val="000A01D7"/>
    <w:rsid w:val="000A1553"/>
    <w:rsid w:val="000A342C"/>
    <w:rsid w:val="000A3A31"/>
    <w:rsid w:val="000A4BBC"/>
    <w:rsid w:val="000A50AC"/>
    <w:rsid w:val="000A6564"/>
    <w:rsid w:val="000A6E4E"/>
    <w:rsid w:val="000B002B"/>
    <w:rsid w:val="000B57DC"/>
    <w:rsid w:val="000B5A43"/>
    <w:rsid w:val="000C1F86"/>
    <w:rsid w:val="000C312D"/>
    <w:rsid w:val="000C40A3"/>
    <w:rsid w:val="000C5294"/>
    <w:rsid w:val="000C604C"/>
    <w:rsid w:val="000C7C26"/>
    <w:rsid w:val="000D1B8D"/>
    <w:rsid w:val="000D2282"/>
    <w:rsid w:val="000D5E6A"/>
    <w:rsid w:val="000D69D2"/>
    <w:rsid w:val="000D6F4B"/>
    <w:rsid w:val="000D7396"/>
    <w:rsid w:val="000E3967"/>
    <w:rsid w:val="000F1CF1"/>
    <w:rsid w:val="000F394C"/>
    <w:rsid w:val="00102274"/>
    <w:rsid w:val="00103DD3"/>
    <w:rsid w:val="001048B9"/>
    <w:rsid w:val="0010511A"/>
    <w:rsid w:val="00107577"/>
    <w:rsid w:val="00110D12"/>
    <w:rsid w:val="001121E0"/>
    <w:rsid w:val="00112C03"/>
    <w:rsid w:val="001134D3"/>
    <w:rsid w:val="0011353C"/>
    <w:rsid w:val="00113CD5"/>
    <w:rsid w:val="00113EE9"/>
    <w:rsid w:val="0011470A"/>
    <w:rsid w:val="0011490A"/>
    <w:rsid w:val="00116715"/>
    <w:rsid w:val="0011679A"/>
    <w:rsid w:val="00120444"/>
    <w:rsid w:val="0012061D"/>
    <w:rsid w:val="00121FB9"/>
    <w:rsid w:val="00123AB0"/>
    <w:rsid w:val="00125780"/>
    <w:rsid w:val="0012613F"/>
    <w:rsid w:val="001265DC"/>
    <w:rsid w:val="001330DB"/>
    <w:rsid w:val="001332C1"/>
    <w:rsid w:val="001347C1"/>
    <w:rsid w:val="00135668"/>
    <w:rsid w:val="0013759C"/>
    <w:rsid w:val="0014056E"/>
    <w:rsid w:val="00142200"/>
    <w:rsid w:val="001422D8"/>
    <w:rsid w:val="00142B97"/>
    <w:rsid w:val="00143BC8"/>
    <w:rsid w:val="00144B42"/>
    <w:rsid w:val="00144DB2"/>
    <w:rsid w:val="00146028"/>
    <w:rsid w:val="00150AE4"/>
    <w:rsid w:val="00152804"/>
    <w:rsid w:val="00152978"/>
    <w:rsid w:val="00153354"/>
    <w:rsid w:val="001545BB"/>
    <w:rsid w:val="00154748"/>
    <w:rsid w:val="001554CA"/>
    <w:rsid w:val="00156A4D"/>
    <w:rsid w:val="00156D98"/>
    <w:rsid w:val="00157B87"/>
    <w:rsid w:val="00160EEE"/>
    <w:rsid w:val="001624DE"/>
    <w:rsid w:val="001634EC"/>
    <w:rsid w:val="00164F26"/>
    <w:rsid w:val="0016663A"/>
    <w:rsid w:val="00166DB2"/>
    <w:rsid w:val="0016732C"/>
    <w:rsid w:val="001678D0"/>
    <w:rsid w:val="0017055E"/>
    <w:rsid w:val="0017270B"/>
    <w:rsid w:val="001737CA"/>
    <w:rsid w:val="00175441"/>
    <w:rsid w:val="00183F9D"/>
    <w:rsid w:val="00186B90"/>
    <w:rsid w:val="0018715B"/>
    <w:rsid w:val="00190EA0"/>
    <w:rsid w:val="001915AA"/>
    <w:rsid w:val="00195277"/>
    <w:rsid w:val="001A315D"/>
    <w:rsid w:val="001A46F9"/>
    <w:rsid w:val="001A4DE6"/>
    <w:rsid w:val="001A4E7D"/>
    <w:rsid w:val="001A5000"/>
    <w:rsid w:val="001A7464"/>
    <w:rsid w:val="001A7E1B"/>
    <w:rsid w:val="001B0105"/>
    <w:rsid w:val="001B0264"/>
    <w:rsid w:val="001B2675"/>
    <w:rsid w:val="001B313B"/>
    <w:rsid w:val="001B7C43"/>
    <w:rsid w:val="001C051F"/>
    <w:rsid w:val="001C0EF6"/>
    <w:rsid w:val="001C11EF"/>
    <w:rsid w:val="001C1662"/>
    <w:rsid w:val="001C679C"/>
    <w:rsid w:val="001D4D27"/>
    <w:rsid w:val="001E0593"/>
    <w:rsid w:val="001E1DAD"/>
    <w:rsid w:val="001E628A"/>
    <w:rsid w:val="001F3049"/>
    <w:rsid w:val="001F61A2"/>
    <w:rsid w:val="0020156D"/>
    <w:rsid w:val="0020245B"/>
    <w:rsid w:val="00206F38"/>
    <w:rsid w:val="00207C5F"/>
    <w:rsid w:val="00211FC2"/>
    <w:rsid w:val="0021288F"/>
    <w:rsid w:val="00213B0A"/>
    <w:rsid w:val="002148D6"/>
    <w:rsid w:val="00214A2F"/>
    <w:rsid w:val="00214B74"/>
    <w:rsid w:val="00216527"/>
    <w:rsid w:val="00222AB8"/>
    <w:rsid w:val="00223952"/>
    <w:rsid w:val="00225AEA"/>
    <w:rsid w:val="00225B9D"/>
    <w:rsid w:val="00225C8F"/>
    <w:rsid w:val="002260AE"/>
    <w:rsid w:val="00230DA3"/>
    <w:rsid w:val="00231D5B"/>
    <w:rsid w:val="00234812"/>
    <w:rsid w:val="00234B1C"/>
    <w:rsid w:val="00235ABD"/>
    <w:rsid w:val="002361E8"/>
    <w:rsid w:val="00237829"/>
    <w:rsid w:val="00240FB3"/>
    <w:rsid w:val="00241A1F"/>
    <w:rsid w:val="00241A29"/>
    <w:rsid w:val="00243DD8"/>
    <w:rsid w:val="002440AF"/>
    <w:rsid w:val="00244DF6"/>
    <w:rsid w:val="00245546"/>
    <w:rsid w:val="00245575"/>
    <w:rsid w:val="002456EA"/>
    <w:rsid w:val="00245AF1"/>
    <w:rsid w:val="00246FCB"/>
    <w:rsid w:val="00247F0C"/>
    <w:rsid w:val="00254656"/>
    <w:rsid w:val="00260F10"/>
    <w:rsid w:val="00264AE9"/>
    <w:rsid w:val="00265799"/>
    <w:rsid w:val="002665FD"/>
    <w:rsid w:val="0026666F"/>
    <w:rsid w:val="00266BB5"/>
    <w:rsid w:val="00270DC6"/>
    <w:rsid w:val="00275BF0"/>
    <w:rsid w:val="0028068C"/>
    <w:rsid w:val="0028147E"/>
    <w:rsid w:val="00281501"/>
    <w:rsid w:val="00281D41"/>
    <w:rsid w:val="00282291"/>
    <w:rsid w:val="0028472A"/>
    <w:rsid w:val="00285F25"/>
    <w:rsid w:val="00290A31"/>
    <w:rsid w:val="002911DA"/>
    <w:rsid w:val="002928A6"/>
    <w:rsid w:val="002971E4"/>
    <w:rsid w:val="002A300E"/>
    <w:rsid w:val="002A3E77"/>
    <w:rsid w:val="002B015C"/>
    <w:rsid w:val="002B2366"/>
    <w:rsid w:val="002B25EE"/>
    <w:rsid w:val="002B30DC"/>
    <w:rsid w:val="002B3B38"/>
    <w:rsid w:val="002B3BBE"/>
    <w:rsid w:val="002B72EC"/>
    <w:rsid w:val="002B753F"/>
    <w:rsid w:val="002B7A6B"/>
    <w:rsid w:val="002C0131"/>
    <w:rsid w:val="002C2541"/>
    <w:rsid w:val="002C38B2"/>
    <w:rsid w:val="002C49B3"/>
    <w:rsid w:val="002C77E9"/>
    <w:rsid w:val="002D184D"/>
    <w:rsid w:val="002D2687"/>
    <w:rsid w:val="002D3C3D"/>
    <w:rsid w:val="002D5F21"/>
    <w:rsid w:val="002D6B2D"/>
    <w:rsid w:val="002D6F21"/>
    <w:rsid w:val="002E14AE"/>
    <w:rsid w:val="002E1E47"/>
    <w:rsid w:val="002E260E"/>
    <w:rsid w:val="002E3A45"/>
    <w:rsid w:val="002E589A"/>
    <w:rsid w:val="002F11C7"/>
    <w:rsid w:val="002F2D1C"/>
    <w:rsid w:val="002F3601"/>
    <w:rsid w:val="002F7221"/>
    <w:rsid w:val="002F733C"/>
    <w:rsid w:val="002F75F0"/>
    <w:rsid w:val="002F7FD9"/>
    <w:rsid w:val="0030129F"/>
    <w:rsid w:val="003051AE"/>
    <w:rsid w:val="00305540"/>
    <w:rsid w:val="00307BA3"/>
    <w:rsid w:val="003101FC"/>
    <w:rsid w:val="00313CF8"/>
    <w:rsid w:val="00317492"/>
    <w:rsid w:val="00321B10"/>
    <w:rsid w:val="00321DEE"/>
    <w:rsid w:val="00322F4E"/>
    <w:rsid w:val="003260AA"/>
    <w:rsid w:val="0032660A"/>
    <w:rsid w:val="003266CE"/>
    <w:rsid w:val="0032740D"/>
    <w:rsid w:val="0033138A"/>
    <w:rsid w:val="00331921"/>
    <w:rsid w:val="003328B6"/>
    <w:rsid w:val="00333631"/>
    <w:rsid w:val="00333992"/>
    <w:rsid w:val="00335EEF"/>
    <w:rsid w:val="0034033D"/>
    <w:rsid w:val="003412EF"/>
    <w:rsid w:val="0034265F"/>
    <w:rsid w:val="00342F4F"/>
    <w:rsid w:val="00345A89"/>
    <w:rsid w:val="003513E4"/>
    <w:rsid w:val="00351AA9"/>
    <w:rsid w:val="0035269A"/>
    <w:rsid w:val="0035352C"/>
    <w:rsid w:val="0035422D"/>
    <w:rsid w:val="0035698F"/>
    <w:rsid w:val="00360BA6"/>
    <w:rsid w:val="00360C74"/>
    <w:rsid w:val="00362F15"/>
    <w:rsid w:val="00363AD5"/>
    <w:rsid w:val="003641C3"/>
    <w:rsid w:val="00365F71"/>
    <w:rsid w:val="0036731C"/>
    <w:rsid w:val="00367FA6"/>
    <w:rsid w:val="00371556"/>
    <w:rsid w:val="003775E8"/>
    <w:rsid w:val="00380C99"/>
    <w:rsid w:val="00383EA4"/>
    <w:rsid w:val="00384EAD"/>
    <w:rsid w:val="003854C6"/>
    <w:rsid w:val="00390420"/>
    <w:rsid w:val="00393F2F"/>
    <w:rsid w:val="003945A7"/>
    <w:rsid w:val="003945E9"/>
    <w:rsid w:val="00394FDC"/>
    <w:rsid w:val="00397167"/>
    <w:rsid w:val="00397375"/>
    <w:rsid w:val="003A0FBB"/>
    <w:rsid w:val="003A1D19"/>
    <w:rsid w:val="003A2016"/>
    <w:rsid w:val="003A6DED"/>
    <w:rsid w:val="003A7B1B"/>
    <w:rsid w:val="003B2D96"/>
    <w:rsid w:val="003B58E7"/>
    <w:rsid w:val="003C2FED"/>
    <w:rsid w:val="003C427A"/>
    <w:rsid w:val="003C480E"/>
    <w:rsid w:val="003C646F"/>
    <w:rsid w:val="003C7013"/>
    <w:rsid w:val="003C7298"/>
    <w:rsid w:val="003D1DEF"/>
    <w:rsid w:val="003D25F0"/>
    <w:rsid w:val="003D6A14"/>
    <w:rsid w:val="003D72AB"/>
    <w:rsid w:val="003E08F8"/>
    <w:rsid w:val="003E14D5"/>
    <w:rsid w:val="003E3276"/>
    <w:rsid w:val="003E4037"/>
    <w:rsid w:val="003E41F8"/>
    <w:rsid w:val="003E5AC2"/>
    <w:rsid w:val="003F0EA7"/>
    <w:rsid w:val="003F19E9"/>
    <w:rsid w:val="003F2D77"/>
    <w:rsid w:val="003F2E30"/>
    <w:rsid w:val="003F5A09"/>
    <w:rsid w:val="00401558"/>
    <w:rsid w:val="00402072"/>
    <w:rsid w:val="0040340B"/>
    <w:rsid w:val="004042C7"/>
    <w:rsid w:val="00405625"/>
    <w:rsid w:val="0040734C"/>
    <w:rsid w:val="0041171D"/>
    <w:rsid w:val="00411C1F"/>
    <w:rsid w:val="00413072"/>
    <w:rsid w:val="00420488"/>
    <w:rsid w:val="004240A4"/>
    <w:rsid w:val="004258F4"/>
    <w:rsid w:val="00427667"/>
    <w:rsid w:val="0043207E"/>
    <w:rsid w:val="00432081"/>
    <w:rsid w:val="004321F5"/>
    <w:rsid w:val="004359AB"/>
    <w:rsid w:val="00436D71"/>
    <w:rsid w:val="00440276"/>
    <w:rsid w:val="0044121D"/>
    <w:rsid w:val="004427EA"/>
    <w:rsid w:val="0044443D"/>
    <w:rsid w:val="00446CE2"/>
    <w:rsid w:val="00447BBA"/>
    <w:rsid w:val="00447EE4"/>
    <w:rsid w:val="0045061F"/>
    <w:rsid w:val="00452627"/>
    <w:rsid w:val="00455623"/>
    <w:rsid w:val="00455835"/>
    <w:rsid w:val="00460638"/>
    <w:rsid w:val="004621B7"/>
    <w:rsid w:val="004636DA"/>
    <w:rsid w:val="004653F4"/>
    <w:rsid w:val="004654D4"/>
    <w:rsid w:val="0046657E"/>
    <w:rsid w:val="004674D0"/>
    <w:rsid w:val="004732B7"/>
    <w:rsid w:val="00475A66"/>
    <w:rsid w:val="0047620D"/>
    <w:rsid w:val="00476467"/>
    <w:rsid w:val="00476BEE"/>
    <w:rsid w:val="00476FA3"/>
    <w:rsid w:val="00477739"/>
    <w:rsid w:val="004823A7"/>
    <w:rsid w:val="004852AA"/>
    <w:rsid w:val="00486E12"/>
    <w:rsid w:val="00487B81"/>
    <w:rsid w:val="004915CE"/>
    <w:rsid w:val="00492815"/>
    <w:rsid w:val="004933D7"/>
    <w:rsid w:val="004942F4"/>
    <w:rsid w:val="004946D4"/>
    <w:rsid w:val="00495DAF"/>
    <w:rsid w:val="00496451"/>
    <w:rsid w:val="00496D96"/>
    <w:rsid w:val="00497CB8"/>
    <w:rsid w:val="004A0891"/>
    <w:rsid w:val="004A3500"/>
    <w:rsid w:val="004A4FDD"/>
    <w:rsid w:val="004A6508"/>
    <w:rsid w:val="004A76CD"/>
    <w:rsid w:val="004A7DA7"/>
    <w:rsid w:val="004B178D"/>
    <w:rsid w:val="004C07EF"/>
    <w:rsid w:val="004C16F9"/>
    <w:rsid w:val="004D05D3"/>
    <w:rsid w:val="004D077A"/>
    <w:rsid w:val="004D2693"/>
    <w:rsid w:val="004D40CD"/>
    <w:rsid w:val="004D7666"/>
    <w:rsid w:val="004E194E"/>
    <w:rsid w:val="004E2F9F"/>
    <w:rsid w:val="004E615F"/>
    <w:rsid w:val="004F10BD"/>
    <w:rsid w:val="004F1C5F"/>
    <w:rsid w:val="004F4A77"/>
    <w:rsid w:val="005010FD"/>
    <w:rsid w:val="00502EFE"/>
    <w:rsid w:val="005045C1"/>
    <w:rsid w:val="005062E6"/>
    <w:rsid w:val="00511C01"/>
    <w:rsid w:val="00512346"/>
    <w:rsid w:val="00513AFA"/>
    <w:rsid w:val="00513DBB"/>
    <w:rsid w:val="00515341"/>
    <w:rsid w:val="00515AFD"/>
    <w:rsid w:val="00521BC2"/>
    <w:rsid w:val="00524DCD"/>
    <w:rsid w:val="0052508F"/>
    <w:rsid w:val="0053068D"/>
    <w:rsid w:val="0053623E"/>
    <w:rsid w:val="005371CE"/>
    <w:rsid w:val="00543417"/>
    <w:rsid w:val="005437E2"/>
    <w:rsid w:val="00544BC5"/>
    <w:rsid w:val="0054608E"/>
    <w:rsid w:val="0055251F"/>
    <w:rsid w:val="005560D0"/>
    <w:rsid w:val="005609DA"/>
    <w:rsid w:val="00562032"/>
    <w:rsid w:val="005714CE"/>
    <w:rsid w:val="00573AEC"/>
    <w:rsid w:val="00574A82"/>
    <w:rsid w:val="00575870"/>
    <w:rsid w:val="00575D81"/>
    <w:rsid w:val="00577647"/>
    <w:rsid w:val="00582577"/>
    <w:rsid w:val="005854AE"/>
    <w:rsid w:val="0058574E"/>
    <w:rsid w:val="00585888"/>
    <w:rsid w:val="005867FD"/>
    <w:rsid w:val="00592ECD"/>
    <w:rsid w:val="00595335"/>
    <w:rsid w:val="0059647B"/>
    <w:rsid w:val="00596952"/>
    <w:rsid w:val="005A39B4"/>
    <w:rsid w:val="005A48AD"/>
    <w:rsid w:val="005A4E1E"/>
    <w:rsid w:val="005A5A0F"/>
    <w:rsid w:val="005B0647"/>
    <w:rsid w:val="005B1F74"/>
    <w:rsid w:val="005B4F7E"/>
    <w:rsid w:val="005B5912"/>
    <w:rsid w:val="005B5CA0"/>
    <w:rsid w:val="005B776A"/>
    <w:rsid w:val="005C03A0"/>
    <w:rsid w:val="005C04C9"/>
    <w:rsid w:val="005C1C05"/>
    <w:rsid w:val="005C2995"/>
    <w:rsid w:val="005C2D8C"/>
    <w:rsid w:val="005C3531"/>
    <w:rsid w:val="005C4638"/>
    <w:rsid w:val="005C528C"/>
    <w:rsid w:val="005C7BD2"/>
    <w:rsid w:val="005D14EE"/>
    <w:rsid w:val="005D2D55"/>
    <w:rsid w:val="005D36D1"/>
    <w:rsid w:val="005D3FE3"/>
    <w:rsid w:val="005D6452"/>
    <w:rsid w:val="005E631B"/>
    <w:rsid w:val="005F1538"/>
    <w:rsid w:val="005F3E9E"/>
    <w:rsid w:val="005F3EFE"/>
    <w:rsid w:val="005F4B83"/>
    <w:rsid w:val="005F4E35"/>
    <w:rsid w:val="005F7F16"/>
    <w:rsid w:val="0060367E"/>
    <w:rsid w:val="006109F5"/>
    <w:rsid w:val="00617F19"/>
    <w:rsid w:val="0062171F"/>
    <w:rsid w:val="00622129"/>
    <w:rsid w:val="00624995"/>
    <w:rsid w:val="00625C6D"/>
    <w:rsid w:val="00625CCB"/>
    <w:rsid w:val="006264BF"/>
    <w:rsid w:val="00626A3C"/>
    <w:rsid w:val="006308EA"/>
    <w:rsid w:val="00631566"/>
    <w:rsid w:val="00631981"/>
    <w:rsid w:val="00633FC6"/>
    <w:rsid w:val="00636094"/>
    <w:rsid w:val="006365BF"/>
    <w:rsid w:val="006373E3"/>
    <w:rsid w:val="00637A6C"/>
    <w:rsid w:val="00641147"/>
    <w:rsid w:val="00642BE3"/>
    <w:rsid w:val="0064353E"/>
    <w:rsid w:val="0064444B"/>
    <w:rsid w:val="006453B1"/>
    <w:rsid w:val="006466DD"/>
    <w:rsid w:val="006469B2"/>
    <w:rsid w:val="006503BA"/>
    <w:rsid w:val="00650C1B"/>
    <w:rsid w:val="0065266D"/>
    <w:rsid w:val="006528BB"/>
    <w:rsid w:val="00654070"/>
    <w:rsid w:val="00654F98"/>
    <w:rsid w:val="00655C6A"/>
    <w:rsid w:val="00657178"/>
    <w:rsid w:val="006571F7"/>
    <w:rsid w:val="0066042E"/>
    <w:rsid w:val="00660F5F"/>
    <w:rsid w:val="00662F6B"/>
    <w:rsid w:val="00663CF4"/>
    <w:rsid w:val="00664604"/>
    <w:rsid w:val="0066478F"/>
    <w:rsid w:val="00665680"/>
    <w:rsid w:val="00665C0B"/>
    <w:rsid w:val="00666B14"/>
    <w:rsid w:val="00667CA9"/>
    <w:rsid w:val="00667DB5"/>
    <w:rsid w:val="0067183E"/>
    <w:rsid w:val="00672158"/>
    <w:rsid w:val="0067262E"/>
    <w:rsid w:val="00675427"/>
    <w:rsid w:val="00675B6C"/>
    <w:rsid w:val="00676979"/>
    <w:rsid w:val="0068043C"/>
    <w:rsid w:val="006814BD"/>
    <w:rsid w:val="00682B5A"/>
    <w:rsid w:val="00685054"/>
    <w:rsid w:val="00685670"/>
    <w:rsid w:val="00686021"/>
    <w:rsid w:val="00690978"/>
    <w:rsid w:val="00694A92"/>
    <w:rsid w:val="006972C5"/>
    <w:rsid w:val="006A20B7"/>
    <w:rsid w:val="006A3AE1"/>
    <w:rsid w:val="006A67E2"/>
    <w:rsid w:val="006A7DCC"/>
    <w:rsid w:val="006B1A90"/>
    <w:rsid w:val="006B5A67"/>
    <w:rsid w:val="006B640C"/>
    <w:rsid w:val="006B6D27"/>
    <w:rsid w:val="006C0110"/>
    <w:rsid w:val="006C06CE"/>
    <w:rsid w:val="006C0F83"/>
    <w:rsid w:val="006C502A"/>
    <w:rsid w:val="006C5EC2"/>
    <w:rsid w:val="006C672A"/>
    <w:rsid w:val="006D0581"/>
    <w:rsid w:val="006D1D6E"/>
    <w:rsid w:val="006D1FB5"/>
    <w:rsid w:val="006D2F2C"/>
    <w:rsid w:val="006D3DBB"/>
    <w:rsid w:val="006D4522"/>
    <w:rsid w:val="006D4F3E"/>
    <w:rsid w:val="006D799A"/>
    <w:rsid w:val="006D7D96"/>
    <w:rsid w:val="006E08B6"/>
    <w:rsid w:val="006E1972"/>
    <w:rsid w:val="006E3F73"/>
    <w:rsid w:val="006E4CCA"/>
    <w:rsid w:val="006E4E74"/>
    <w:rsid w:val="006F0443"/>
    <w:rsid w:val="006F101D"/>
    <w:rsid w:val="006F2DDC"/>
    <w:rsid w:val="006F3CD1"/>
    <w:rsid w:val="006F4034"/>
    <w:rsid w:val="006F5301"/>
    <w:rsid w:val="006F7AFC"/>
    <w:rsid w:val="0070067A"/>
    <w:rsid w:val="00702436"/>
    <w:rsid w:val="00702690"/>
    <w:rsid w:val="0070293B"/>
    <w:rsid w:val="007037EB"/>
    <w:rsid w:val="00703CBD"/>
    <w:rsid w:val="007040F6"/>
    <w:rsid w:val="0070602D"/>
    <w:rsid w:val="00710953"/>
    <w:rsid w:val="00712DD4"/>
    <w:rsid w:val="007148FE"/>
    <w:rsid w:val="00717C67"/>
    <w:rsid w:val="0072487A"/>
    <w:rsid w:val="00726632"/>
    <w:rsid w:val="00727572"/>
    <w:rsid w:val="0072790A"/>
    <w:rsid w:val="007319FE"/>
    <w:rsid w:val="00731BEA"/>
    <w:rsid w:val="00732951"/>
    <w:rsid w:val="00732D77"/>
    <w:rsid w:val="00741594"/>
    <w:rsid w:val="00744B09"/>
    <w:rsid w:val="0074616A"/>
    <w:rsid w:val="00746FD4"/>
    <w:rsid w:val="00750D7B"/>
    <w:rsid w:val="0075267A"/>
    <w:rsid w:val="00752CD7"/>
    <w:rsid w:val="00753F4A"/>
    <w:rsid w:val="00757AE2"/>
    <w:rsid w:val="0076018C"/>
    <w:rsid w:val="00765FD6"/>
    <w:rsid w:val="0076665A"/>
    <w:rsid w:val="0076725C"/>
    <w:rsid w:val="00767A7B"/>
    <w:rsid w:val="00771B7B"/>
    <w:rsid w:val="00772452"/>
    <w:rsid w:val="00772AA3"/>
    <w:rsid w:val="00774F5E"/>
    <w:rsid w:val="00781C97"/>
    <w:rsid w:val="007821FF"/>
    <w:rsid w:val="0078243A"/>
    <w:rsid w:val="00785411"/>
    <w:rsid w:val="00786191"/>
    <w:rsid w:val="007865AD"/>
    <w:rsid w:val="00786B40"/>
    <w:rsid w:val="00787B4D"/>
    <w:rsid w:val="00794BD4"/>
    <w:rsid w:val="007A1333"/>
    <w:rsid w:val="007A3CFF"/>
    <w:rsid w:val="007A6A38"/>
    <w:rsid w:val="007A739C"/>
    <w:rsid w:val="007B0950"/>
    <w:rsid w:val="007B24BB"/>
    <w:rsid w:val="007B351D"/>
    <w:rsid w:val="007B3AF9"/>
    <w:rsid w:val="007B478F"/>
    <w:rsid w:val="007B5516"/>
    <w:rsid w:val="007B68CE"/>
    <w:rsid w:val="007B7F36"/>
    <w:rsid w:val="007C1976"/>
    <w:rsid w:val="007C1A8F"/>
    <w:rsid w:val="007C5EDA"/>
    <w:rsid w:val="007C67AF"/>
    <w:rsid w:val="007C6B90"/>
    <w:rsid w:val="007C79B6"/>
    <w:rsid w:val="007D0328"/>
    <w:rsid w:val="007D2737"/>
    <w:rsid w:val="007D4517"/>
    <w:rsid w:val="007D73BE"/>
    <w:rsid w:val="007E1453"/>
    <w:rsid w:val="007E17D4"/>
    <w:rsid w:val="007E3B3F"/>
    <w:rsid w:val="007E3D49"/>
    <w:rsid w:val="007F212B"/>
    <w:rsid w:val="007F2EF8"/>
    <w:rsid w:val="007F4619"/>
    <w:rsid w:val="007F4DAF"/>
    <w:rsid w:val="007F570D"/>
    <w:rsid w:val="007F645D"/>
    <w:rsid w:val="008003BF"/>
    <w:rsid w:val="00802A1E"/>
    <w:rsid w:val="00802AA6"/>
    <w:rsid w:val="00804040"/>
    <w:rsid w:val="00804446"/>
    <w:rsid w:val="0081522B"/>
    <w:rsid w:val="008210BC"/>
    <w:rsid w:val="00826C83"/>
    <w:rsid w:val="00834152"/>
    <w:rsid w:val="00834819"/>
    <w:rsid w:val="00835086"/>
    <w:rsid w:val="00835B56"/>
    <w:rsid w:val="008371FA"/>
    <w:rsid w:val="0084121D"/>
    <w:rsid w:val="00842445"/>
    <w:rsid w:val="00842CFB"/>
    <w:rsid w:val="0084304D"/>
    <w:rsid w:val="008443A7"/>
    <w:rsid w:val="008447FB"/>
    <w:rsid w:val="008539AB"/>
    <w:rsid w:val="008574AD"/>
    <w:rsid w:val="008575E6"/>
    <w:rsid w:val="00857AA2"/>
    <w:rsid w:val="008631A6"/>
    <w:rsid w:val="00864CF8"/>
    <w:rsid w:val="008662F7"/>
    <w:rsid w:val="00870A43"/>
    <w:rsid w:val="008712EC"/>
    <w:rsid w:val="00871971"/>
    <w:rsid w:val="008769DB"/>
    <w:rsid w:val="008779CE"/>
    <w:rsid w:val="0088469A"/>
    <w:rsid w:val="00886CAB"/>
    <w:rsid w:val="00887A21"/>
    <w:rsid w:val="00887FD1"/>
    <w:rsid w:val="008907AE"/>
    <w:rsid w:val="008965F5"/>
    <w:rsid w:val="008A0EB7"/>
    <w:rsid w:val="008A22A0"/>
    <w:rsid w:val="008A386E"/>
    <w:rsid w:val="008A3A81"/>
    <w:rsid w:val="008A4703"/>
    <w:rsid w:val="008A5001"/>
    <w:rsid w:val="008B1197"/>
    <w:rsid w:val="008B1594"/>
    <w:rsid w:val="008B2058"/>
    <w:rsid w:val="008B6DD9"/>
    <w:rsid w:val="008B6FDC"/>
    <w:rsid w:val="008C08AF"/>
    <w:rsid w:val="008C099E"/>
    <w:rsid w:val="008C261A"/>
    <w:rsid w:val="008C2B66"/>
    <w:rsid w:val="008C43F1"/>
    <w:rsid w:val="008C5268"/>
    <w:rsid w:val="008C63EF"/>
    <w:rsid w:val="008D0094"/>
    <w:rsid w:val="008D5A01"/>
    <w:rsid w:val="008D5E00"/>
    <w:rsid w:val="008D66D1"/>
    <w:rsid w:val="008D7906"/>
    <w:rsid w:val="008E35B4"/>
    <w:rsid w:val="008E4F7F"/>
    <w:rsid w:val="008E52B3"/>
    <w:rsid w:val="008E5362"/>
    <w:rsid w:val="008E6097"/>
    <w:rsid w:val="008E7757"/>
    <w:rsid w:val="008F0562"/>
    <w:rsid w:val="008F17B9"/>
    <w:rsid w:val="008F3462"/>
    <w:rsid w:val="008F66A0"/>
    <w:rsid w:val="00901446"/>
    <w:rsid w:val="00901F07"/>
    <w:rsid w:val="0090205B"/>
    <w:rsid w:val="00904A8B"/>
    <w:rsid w:val="009117E6"/>
    <w:rsid w:val="00912154"/>
    <w:rsid w:val="00912241"/>
    <w:rsid w:val="00913181"/>
    <w:rsid w:val="00913BF1"/>
    <w:rsid w:val="00920A93"/>
    <w:rsid w:val="00922646"/>
    <w:rsid w:val="00923F52"/>
    <w:rsid w:val="00924F5C"/>
    <w:rsid w:val="00927031"/>
    <w:rsid w:val="00927E21"/>
    <w:rsid w:val="00937839"/>
    <w:rsid w:val="0094656A"/>
    <w:rsid w:val="009469AD"/>
    <w:rsid w:val="00951D15"/>
    <w:rsid w:val="009549D0"/>
    <w:rsid w:val="00954C7A"/>
    <w:rsid w:val="00956FEF"/>
    <w:rsid w:val="009614D7"/>
    <w:rsid w:val="009629B4"/>
    <w:rsid w:val="009658A6"/>
    <w:rsid w:val="00967D57"/>
    <w:rsid w:val="00970A35"/>
    <w:rsid w:val="00972BDC"/>
    <w:rsid w:val="00972F58"/>
    <w:rsid w:val="00973302"/>
    <w:rsid w:val="009746CE"/>
    <w:rsid w:val="009823C9"/>
    <w:rsid w:val="00982A7F"/>
    <w:rsid w:val="00984BBF"/>
    <w:rsid w:val="009868A6"/>
    <w:rsid w:val="00986D2D"/>
    <w:rsid w:val="0099049B"/>
    <w:rsid w:val="009912B1"/>
    <w:rsid w:val="009928D4"/>
    <w:rsid w:val="00992FF8"/>
    <w:rsid w:val="0099453E"/>
    <w:rsid w:val="00994EFD"/>
    <w:rsid w:val="00996672"/>
    <w:rsid w:val="0099669B"/>
    <w:rsid w:val="00997857"/>
    <w:rsid w:val="009A240B"/>
    <w:rsid w:val="009A5DE8"/>
    <w:rsid w:val="009A6EA2"/>
    <w:rsid w:val="009A70B6"/>
    <w:rsid w:val="009B02F3"/>
    <w:rsid w:val="009B06C0"/>
    <w:rsid w:val="009B2C19"/>
    <w:rsid w:val="009B5B86"/>
    <w:rsid w:val="009B6806"/>
    <w:rsid w:val="009B757E"/>
    <w:rsid w:val="009B7655"/>
    <w:rsid w:val="009B76E3"/>
    <w:rsid w:val="009C2C5B"/>
    <w:rsid w:val="009C390A"/>
    <w:rsid w:val="009C3CD3"/>
    <w:rsid w:val="009C70A4"/>
    <w:rsid w:val="009C7A60"/>
    <w:rsid w:val="009D3989"/>
    <w:rsid w:val="009D3C25"/>
    <w:rsid w:val="009D4D85"/>
    <w:rsid w:val="009D5CAB"/>
    <w:rsid w:val="009D7BCE"/>
    <w:rsid w:val="009E083A"/>
    <w:rsid w:val="009E3D35"/>
    <w:rsid w:val="009F1930"/>
    <w:rsid w:val="009F2E04"/>
    <w:rsid w:val="009F5F68"/>
    <w:rsid w:val="009F79DA"/>
    <w:rsid w:val="009F7E5E"/>
    <w:rsid w:val="00A0421C"/>
    <w:rsid w:val="00A11107"/>
    <w:rsid w:val="00A12FF3"/>
    <w:rsid w:val="00A1301D"/>
    <w:rsid w:val="00A16AEB"/>
    <w:rsid w:val="00A21C71"/>
    <w:rsid w:val="00A22160"/>
    <w:rsid w:val="00A23983"/>
    <w:rsid w:val="00A24E9D"/>
    <w:rsid w:val="00A2624D"/>
    <w:rsid w:val="00A277F3"/>
    <w:rsid w:val="00A30736"/>
    <w:rsid w:val="00A3312A"/>
    <w:rsid w:val="00A33228"/>
    <w:rsid w:val="00A357CC"/>
    <w:rsid w:val="00A35958"/>
    <w:rsid w:val="00A378C3"/>
    <w:rsid w:val="00A402B0"/>
    <w:rsid w:val="00A42301"/>
    <w:rsid w:val="00A455A3"/>
    <w:rsid w:val="00A45DD2"/>
    <w:rsid w:val="00A465FD"/>
    <w:rsid w:val="00A4717F"/>
    <w:rsid w:val="00A50577"/>
    <w:rsid w:val="00A50C57"/>
    <w:rsid w:val="00A529E7"/>
    <w:rsid w:val="00A52E85"/>
    <w:rsid w:val="00A53D74"/>
    <w:rsid w:val="00A54A37"/>
    <w:rsid w:val="00A55F3A"/>
    <w:rsid w:val="00A57142"/>
    <w:rsid w:val="00A5735B"/>
    <w:rsid w:val="00A647F6"/>
    <w:rsid w:val="00A6723C"/>
    <w:rsid w:val="00A74925"/>
    <w:rsid w:val="00A75032"/>
    <w:rsid w:val="00A7746F"/>
    <w:rsid w:val="00A80AE9"/>
    <w:rsid w:val="00A810A1"/>
    <w:rsid w:val="00A812BC"/>
    <w:rsid w:val="00A8252B"/>
    <w:rsid w:val="00A86564"/>
    <w:rsid w:val="00A865B2"/>
    <w:rsid w:val="00A86F7C"/>
    <w:rsid w:val="00A90E74"/>
    <w:rsid w:val="00A90EE6"/>
    <w:rsid w:val="00A90F79"/>
    <w:rsid w:val="00A91B8F"/>
    <w:rsid w:val="00A935C3"/>
    <w:rsid w:val="00A94162"/>
    <w:rsid w:val="00A95282"/>
    <w:rsid w:val="00A970FD"/>
    <w:rsid w:val="00A97669"/>
    <w:rsid w:val="00AA1090"/>
    <w:rsid w:val="00AA1E0A"/>
    <w:rsid w:val="00AA2139"/>
    <w:rsid w:val="00AA2908"/>
    <w:rsid w:val="00AA450F"/>
    <w:rsid w:val="00AA4816"/>
    <w:rsid w:val="00AA5008"/>
    <w:rsid w:val="00AA5A92"/>
    <w:rsid w:val="00AA6C3D"/>
    <w:rsid w:val="00AA6E35"/>
    <w:rsid w:val="00AB02DE"/>
    <w:rsid w:val="00AB3255"/>
    <w:rsid w:val="00AB4D86"/>
    <w:rsid w:val="00AB6FF6"/>
    <w:rsid w:val="00AB7A5C"/>
    <w:rsid w:val="00AC1BB6"/>
    <w:rsid w:val="00AC359D"/>
    <w:rsid w:val="00AC4224"/>
    <w:rsid w:val="00AC43DB"/>
    <w:rsid w:val="00AC62DF"/>
    <w:rsid w:val="00AC675A"/>
    <w:rsid w:val="00AD0C4A"/>
    <w:rsid w:val="00AD2FBA"/>
    <w:rsid w:val="00AD3030"/>
    <w:rsid w:val="00AD55C3"/>
    <w:rsid w:val="00AD6F2E"/>
    <w:rsid w:val="00AD7341"/>
    <w:rsid w:val="00AD7C5F"/>
    <w:rsid w:val="00AE6FD0"/>
    <w:rsid w:val="00AF01E4"/>
    <w:rsid w:val="00AF1CC7"/>
    <w:rsid w:val="00AF268E"/>
    <w:rsid w:val="00AF568D"/>
    <w:rsid w:val="00AF60A5"/>
    <w:rsid w:val="00AF6A38"/>
    <w:rsid w:val="00AF6AB0"/>
    <w:rsid w:val="00B0124B"/>
    <w:rsid w:val="00B0279B"/>
    <w:rsid w:val="00B03436"/>
    <w:rsid w:val="00B043FA"/>
    <w:rsid w:val="00B10FC1"/>
    <w:rsid w:val="00B12768"/>
    <w:rsid w:val="00B12D0A"/>
    <w:rsid w:val="00B12D3F"/>
    <w:rsid w:val="00B1767B"/>
    <w:rsid w:val="00B20E0A"/>
    <w:rsid w:val="00B2251B"/>
    <w:rsid w:val="00B23049"/>
    <w:rsid w:val="00B272E3"/>
    <w:rsid w:val="00B27FD5"/>
    <w:rsid w:val="00B33465"/>
    <w:rsid w:val="00B34C21"/>
    <w:rsid w:val="00B34ECB"/>
    <w:rsid w:val="00B35E8E"/>
    <w:rsid w:val="00B376A9"/>
    <w:rsid w:val="00B37D59"/>
    <w:rsid w:val="00B40884"/>
    <w:rsid w:val="00B44AF1"/>
    <w:rsid w:val="00B45361"/>
    <w:rsid w:val="00B513FB"/>
    <w:rsid w:val="00B53DFC"/>
    <w:rsid w:val="00B54C03"/>
    <w:rsid w:val="00B554BD"/>
    <w:rsid w:val="00B55907"/>
    <w:rsid w:val="00B6004D"/>
    <w:rsid w:val="00B612B5"/>
    <w:rsid w:val="00B62498"/>
    <w:rsid w:val="00B63681"/>
    <w:rsid w:val="00B638B0"/>
    <w:rsid w:val="00B651A5"/>
    <w:rsid w:val="00B65CB4"/>
    <w:rsid w:val="00B70127"/>
    <w:rsid w:val="00B7163A"/>
    <w:rsid w:val="00B71E19"/>
    <w:rsid w:val="00B77904"/>
    <w:rsid w:val="00B80165"/>
    <w:rsid w:val="00B80B47"/>
    <w:rsid w:val="00B82893"/>
    <w:rsid w:val="00B83583"/>
    <w:rsid w:val="00B83E28"/>
    <w:rsid w:val="00B84C73"/>
    <w:rsid w:val="00B861FB"/>
    <w:rsid w:val="00B9105A"/>
    <w:rsid w:val="00B915AB"/>
    <w:rsid w:val="00B91B3B"/>
    <w:rsid w:val="00B92496"/>
    <w:rsid w:val="00B9292F"/>
    <w:rsid w:val="00B937FD"/>
    <w:rsid w:val="00B959F3"/>
    <w:rsid w:val="00B95FCD"/>
    <w:rsid w:val="00B96A0F"/>
    <w:rsid w:val="00BA06A5"/>
    <w:rsid w:val="00BA0E54"/>
    <w:rsid w:val="00BA6CAE"/>
    <w:rsid w:val="00BA700B"/>
    <w:rsid w:val="00BA7544"/>
    <w:rsid w:val="00BB2D97"/>
    <w:rsid w:val="00BB3B51"/>
    <w:rsid w:val="00BB4760"/>
    <w:rsid w:val="00BB4E08"/>
    <w:rsid w:val="00BC038F"/>
    <w:rsid w:val="00BC0461"/>
    <w:rsid w:val="00BC166A"/>
    <w:rsid w:val="00BC3038"/>
    <w:rsid w:val="00BC4B5C"/>
    <w:rsid w:val="00BC5974"/>
    <w:rsid w:val="00BC64E1"/>
    <w:rsid w:val="00BD1184"/>
    <w:rsid w:val="00BD1DA0"/>
    <w:rsid w:val="00BD6856"/>
    <w:rsid w:val="00BE0F84"/>
    <w:rsid w:val="00BF5092"/>
    <w:rsid w:val="00BF742D"/>
    <w:rsid w:val="00BF7830"/>
    <w:rsid w:val="00C0031C"/>
    <w:rsid w:val="00C01220"/>
    <w:rsid w:val="00C01473"/>
    <w:rsid w:val="00C01D5E"/>
    <w:rsid w:val="00C03073"/>
    <w:rsid w:val="00C0381B"/>
    <w:rsid w:val="00C044F8"/>
    <w:rsid w:val="00C04B04"/>
    <w:rsid w:val="00C04B23"/>
    <w:rsid w:val="00C11504"/>
    <w:rsid w:val="00C12586"/>
    <w:rsid w:val="00C12587"/>
    <w:rsid w:val="00C1397E"/>
    <w:rsid w:val="00C142A2"/>
    <w:rsid w:val="00C14731"/>
    <w:rsid w:val="00C14D24"/>
    <w:rsid w:val="00C1716D"/>
    <w:rsid w:val="00C25BE3"/>
    <w:rsid w:val="00C26B73"/>
    <w:rsid w:val="00C32C99"/>
    <w:rsid w:val="00C36A1A"/>
    <w:rsid w:val="00C42725"/>
    <w:rsid w:val="00C42917"/>
    <w:rsid w:val="00C429F8"/>
    <w:rsid w:val="00C45697"/>
    <w:rsid w:val="00C469E9"/>
    <w:rsid w:val="00C537D0"/>
    <w:rsid w:val="00C53B76"/>
    <w:rsid w:val="00C60C55"/>
    <w:rsid w:val="00C612C9"/>
    <w:rsid w:val="00C623A0"/>
    <w:rsid w:val="00C64780"/>
    <w:rsid w:val="00C66083"/>
    <w:rsid w:val="00C66DDD"/>
    <w:rsid w:val="00C72343"/>
    <w:rsid w:val="00C736F9"/>
    <w:rsid w:val="00C80043"/>
    <w:rsid w:val="00C81DF1"/>
    <w:rsid w:val="00C83332"/>
    <w:rsid w:val="00C839B0"/>
    <w:rsid w:val="00C8633C"/>
    <w:rsid w:val="00C90F69"/>
    <w:rsid w:val="00C9143C"/>
    <w:rsid w:val="00C92A55"/>
    <w:rsid w:val="00C9537D"/>
    <w:rsid w:val="00C95BF0"/>
    <w:rsid w:val="00C96035"/>
    <w:rsid w:val="00C96AC7"/>
    <w:rsid w:val="00C97EDC"/>
    <w:rsid w:val="00CA1930"/>
    <w:rsid w:val="00CA1E08"/>
    <w:rsid w:val="00CA5B59"/>
    <w:rsid w:val="00CB3422"/>
    <w:rsid w:val="00CB4A0B"/>
    <w:rsid w:val="00CB55C2"/>
    <w:rsid w:val="00CC1100"/>
    <w:rsid w:val="00CC2EE9"/>
    <w:rsid w:val="00CC34C8"/>
    <w:rsid w:val="00CC4CB4"/>
    <w:rsid w:val="00CC6875"/>
    <w:rsid w:val="00CD627D"/>
    <w:rsid w:val="00CE02C5"/>
    <w:rsid w:val="00CE11E8"/>
    <w:rsid w:val="00CE2ADA"/>
    <w:rsid w:val="00CE36F2"/>
    <w:rsid w:val="00CE3F5B"/>
    <w:rsid w:val="00CE47E0"/>
    <w:rsid w:val="00CE6E04"/>
    <w:rsid w:val="00CE74FA"/>
    <w:rsid w:val="00CE75DE"/>
    <w:rsid w:val="00CF00D6"/>
    <w:rsid w:val="00CF0124"/>
    <w:rsid w:val="00CF0B28"/>
    <w:rsid w:val="00CF3E22"/>
    <w:rsid w:val="00D005EB"/>
    <w:rsid w:val="00D02F2C"/>
    <w:rsid w:val="00D03639"/>
    <w:rsid w:val="00D0388D"/>
    <w:rsid w:val="00D03D47"/>
    <w:rsid w:val="00D06414"/>
    <w:rsid w:val="00D10C1E"/>
    <w:rsid w:val="00D1167F"/>
    <w:rsid w:val="00D126C2"/>
    <w:rsid w:val="00D12FB5"/>
    <w:rsid w:val="00D1351A"/>
    <w:rsid w:val="00D14532"/>
    <w:rsid w:val="00D145F7"/>
    <w:rsid w:val="00D17097"/>
    <w:rsid w:val="00D17EBF"/>
    <w:rsid w:val="00D209C8"/>
    <w:rsid w:val="00D22D5E"/>
    <w:rsid w:val="00D24A62"/>
    <w:rsid w:val="00D25D56"/>
    <w:rsid w:val="00D27EF7"/>
    <w:rsid w:val="00D3188C"/>
    <w:rsid w:val="00D31C37"/>
    <w:rsid w:val="00D3238D"/>
    <w:rsid w:val="00D32D19"/>
    <w:rsid w:val="00D34D3A"/>
    <w:rsid w:val="00D40069"/>
    <w:rsid w:val="00D4064C"/>
    <w:rsid w:val="00D42657"/>
    <w:rsid w:val="00D433A7"/>
    <w:rsid w:val="00D440D7"/>
    <w:rsid w:val="00D51D2B"/>
    <w:rsid w:val="00D52359"/>
    <w:rsid w:val="00D53CEC"/>
    <w:rsid w:val="00D54756"/>
    <w:rsid w:val="00D6140C"/>
    <w:rsid w:val="00D6291D"/>
    <w:rsid w:val="00D63554"/>
    <w:rsid w:val="00D65D5B"/>
    <w:rsid w:val="00D669AD"/>
    <w:rsid w:val="00D6740C"/>
    <w:rsid w:val="00D715F3"/>
    <w:rsid w:val="00D72835"/>
    <w:rsid w:val="00D752FF"/>
    <w:rsid w:val="00D7684E"/>
    <w:rsid w:val="00D77C00"/>
    <w:rsid w:val="00D86003"/>
    <w:rsid w:val="00D90DDB"/>
    <w:rsid w:val="00D92A10"/>
    <w:rsid w:val="00D95153"/>
    <w:rsid w:val="00D9562A"/>
    <w:rsid w:val="00D96873"/>
    <w:rsid w:val="00DA1514"/>
    <w:rsid w:val="00DA1EF5"/>
    <w:rsid w:val="00DA3250"/>
    <w:rsid w:val="00DA6172"/>
    <w:rsid w:val="00DB10AF"/>
    <w:rsid w:val="00DB146E"/>
    <w:rsid w:val="00DB2047"/>
    <w:rsid w:val="00DB2991"/>
    <w:rsid w:val="00DB3924"/>
    <w:rsid w:val="00DB40A9"/>
    <w:rsid w:val="00DB44B0"/>
    <w:rsid w:val="00DB609C"/>
    <w:rsid w:val="00DB77CE"/>
    <w:rsid w:val="00DC1488"/>
    <w:rsid w:val="00DC2807"/>
    <w:rsid w:val="00DC42A5"/>
    <w:rsid w:val="00DC440B"/>
    <w:rsid w:val="00DC44F2"/>
    <w:rsid w:val="00DC4A35"/>
    <w:rsid w:val="00DD3F70"/>
    <w:rsid w:val="00DD3FB9"/>
    <w:rsid w:val="00DD4149"/>
    <w:rsid w:val="00DD46F8"/>
    <w:rsid w:val="00DE1FFA"/>
    <w:rsid w:val="00DF4A0E"/>
    <w:rsid w:val="00DF7B29"/>
    <w:rsid w:val="00E01A28"/>
    <w:rsid w:val="00E035C7"/>
    <w:rsid w:val="00E04C65"/>
    <w:rsid w:val="00E1071B"/>
    <w:rsid w:val="00E10F09"/>
    <w:rsid w:val="00E11713"/>
    <w:rsid w:val="00E14F46"/>
    <w:rsid w:val="00E15DBE"/>
    <w:rsid w:val="00E172AE"/>
    <w:rsid w:val="00E30D9D"/>
    <w:rsid w:val="00E312B9"/>
    <w:rsid w:val="00E33854"/>
    <w:rsid w:val="00E343CC"/>
    <w:rsid w:val="00E34F24"/>
    <w:rsid w:val="00E35BBE"/>
    <w:rsid w:val="00E41FD1"/>
    <w:rsid w:val="00E4498C"/>
    <w:rsid w:val="00E45551"/>
    <w:rsid w:val="00E461E8"/>
    <w:rsid w:val="00E50042"/>
    <w:rsid w:val="00E510F3"/>
    <w:rsid w:val="00E534F9"/>
    <w:rsid w:val="00E61E6A"/>
    <w:rsid w:val="00E6250B"/>
    <w:rsid w:val="00E62FDC"/>
    <w:rsid w:val="00E6318D"/>
    <w:rsid w:val="00E63392"/>
    <w:rsid w:val="00E65687"/>
    <w:rsid w:val="00E66170"/>
    <w:rsid w:val="00E70736"/>
    <w:rsid w:val="00E70897"/>
    <w:rsid w:val="00E71604"/>
    <w:rsid w:val="00E73D38"/>
    <w:rsid w:val="00E73DC2"/>
    <w:rsid w:val="00E7565F"/>
    <w:rsid w:val="00E766F9"/>
    <w:rsid w:val="00E769FB"/>
    <w:rsid w:val="00E77B61"/>
    <w:rsid w:val="00E8007A"/>
    <w:rsid w:val="00E8019C"/>
    <w:rsid w:val="00E822A4"/>
    <w:rsid w:val="00E8307D"/>
    <w:rsid w:val="00E83373"/>
    <w:rsid w:val="00E84FBF"/>
    <w:rsid w:val="00E8536A"/>
    <w:rsid w:val="00E870FB"/>
    <w:rsid w:val="00E87376"/>
    <w:rsid w:val="00E906FB"/>
    <w:rsid w:val="00E90F7F"/>
    <w:rsid w:val="00E923D6"/>
    <w:rsid w:val="00E94152"/>
    <w:rsid w:val="00E94267"/>
    <w:rsid w:val="00E95456"/>
    <w:rsid w:val="00E95F54"/>
    <w:rsid w:val="00EA1B25"/>
    <w:rsid w:val="00EA381F"/>
    <w:rsid w:val="00EA42BB"/>
    <w:rsid w:val="00EA4A82"/>
    <w:rsid w:val="00EA5607"/>
    <w:rsid w:val="00EA5E3A"/>
    <w:rsid w:val="00EB169F"/>
    <w:rsid w:val="00EB2E2E"/>
    <w:rsid w:val="00EB47B5"/>
    <w:rsid w:val="00EB4C2C"/>
    <w:rsid w:val="00EB54F1"/>
    <w:rsid w:val="00EB6E86"/>
    <w:rsid w:val="00EB764B"/>
    <w:rsid w:val="00EC1BF6"/>
    <w:rsid w:val="00EC1E5C"/>
    <w:rsid w:val="00EC257A"/>
    <w:rsid w:val="00ED3C39"/>
    <w:rsid w:val="00ED6EA4"/>
    <w:rsid w:val="00ED7704"/>
    <w:rsid w:val="00EE19BF"/>
    <w:rsid w:val="00EE5C3D"/>
    <w:rsid w:val="00EE6BE5"/>
    <w:rsid w:val="00EF3BC1"/>
    <w:rsid w:val="00EF3CB3"/>
    <w:rsid w:val="00EF4951"/>
    <w:rsid w:val="00EF5B60"/>
    <w:rsid w:val="00EF6575"/>
    <w:rsid w:val="00EF7B44"/>
    <w:rsid w:val="00F004F0"/>
    <w:rsid w:val="00F019DE"/>
    <w:rsid w:val="00F01A8B"/>
    <w:rsid w:val="00F01D5C"/>
    <w:rsid w:val="00F020AB"/>
    <w:rsid w:val="00F0309B"/>
    <w:rsid w:val="00F0678B"/>
    <w:rsid w:val="00F06857"/>
    <w:rsid w:val="00F06A17"/>
    <w:rsid w:val="00F06F34"/>
    <w:rsid w:val="00F07662"/>
    <w:rsid w:val="00F124B4"/>
    <w:rsid w:val="00F14C3F"/>
    <w:rsid w:val="00F15103"/>
    <w:rsid w:val="00F157B0"/>
    <w:rsid w:val="00F15C6D"/>
    <w:rsid w:val="00F238E2"/>
    <w:rsid w:val="00F2525A"/>
    <w:rsid w:val="00F32FA6"/>
    <w:rsid w:val="00F35465"/>
    <w:rsid w:val="00F41FB5"/>
    <w:rsid w:val="00F422B7"/>
    <w:rsid w:val="00F427C5"/>
    <w:rsid w:val="00F4592D"/>
    <w:rsid w:val="00F45B70"/>
    <w:rsid w:val="00F501D6"/>
    <w:rsid w:val="00F5244B"/>
    <w:rsid w:val="00F55116"/>
    <w:rsid w:val="00F56A15"/>
    <w:rsid w:val="00F60391"/>
    <w:rsid w:val="00F60B6E"/>
    <w:rsid w:val="00F66076"/>
    <w:rsid w:val="00F70821"/>
    <w:rsid w:val="00F77973"/>
    <w:rsid w:val="00F77B90"/>
    <w:rsid w:val="00F8028E"/>
    <w:rsid w:val="00F82769"/>
    <w:rsid w:val="00F82926"/>
    <w:rsid w:val="00F82B1C"/>
    <w:rsid w:val="00F84AE8"/>
    <w:rsid w:val="00F85916"/>
    <w:rsid w:val="00F868D8"/>
    <w:rsid w:val="00F86949"/>
    <w:rsid w:val="00F86B74"/>
    <w:rsid w:val="00F91D84"/>
    <w:rsid w:val="00F934A4"/>
    <w:rsid w:val="00F953C6"/>
    <w:rsid w:val="00F97008"/>
    <w:rsid w:val="00F97ABD"/>
    <w:rsid w:val="00FA06DD"/>
    <w:rsid w:val="00FA178F"/>
    <w:rsid w:val="00FA1FA3"/>
    <w:rsid w:val="00FA21C2"/>
    <w:rsid w:val="00FA2818"/>
    <w:rsid w:val="00FA473B"/>
    <w:rsid w:val="00FA72AA"/>
    <w:rsid w:val="00FA7E12"/>
    <w:rsid w:val="00FB0EA0"/>
    <w:rsid w:val="00FB65AA"/>
    <w:rsid w:val="00FB7FF2"/>
    <w:rsid w:val="00FC201C"/>
    <w:rsid w:val="00FC2384"/>
    <w:rsid w:val="00FC2701"/>
    <w:rsid w:val="00FC3155"/>
    <w:rsid w:val="00FC4C02"/>
    <w:rsid w:val="00FC57F5"/>
    <w:rsid w:val="00FC7B2D"/>
    <w:rsid w:val="00FD0AD8"/>
    <w:rsid w:val="00FD13D4"/>
    <w:rsid w:val="00FD15C6"/>
    <w:rsid w:val="00FD2DA1"/>
    <w:rsid w:val="00FD34C6"/>
    <w:rsid w:val="00FD3BEB"/>
    <w:rsid w:val="00FD41E5"/>
    <w:rsid w:val="00FD761E"/>
    <w:rsid w:val="00FE12D9"/>
    <w:rsid w:val="00FE4382"/>
    <w:rsid w:val="00FE60AC"/>
    <w:rsid w:val="00FE62ED"/>
    <w:rsid w:val="00FE6F99"/>
    <w:rsid w:val="00FE7CEF"/>
    <w:rsid w:val="00FF0470"/>
    <w:rsid w:val="00FF108C"/>
    <w:rsid w:val="00FF3985"/>
    <w:rsid w:val="00FF3E03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03ABF"/>
  <w15:docId w15:val="{68AF03AA-A168-4BF2-9317-5DC7D5F8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4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3F4"/>
    <w:pPr>
      <w:keepNext/>
      <w:jc w:val="center"/>
      <w:outlineLvl w:val="1"/>
    </w:pPr>
    <w:rPr>
      <w:cap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A4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3F4"/>
    <w:rPr>
      <w:caps/>
      <w:sz w:val="40"/>
      <w:szCs w:val="24"/>
    </w:rPr>
  </w:style>
  <w:style w:type="character" w:styleId="a3">
    <w:name w:val="Hyperlink"/>
    <w:basedOn w:val="a0"/>
    <w:uiPriority w:val="99"/>
    <w:rsid w:val="004653F4"/>
    <w:rPr>
      <w:color w:val="0000FF"/>
      <w:u w:val="single"/>
    </w:rPr>
  </w:style>
  <w:style w:type="paragraph" w:styleId="a4">
    <w:name w:val="Balloon Text"/>
    <w:basedOn w:val="a"/>
    <w:link w:val="a5"/>
    <w:rsid w:val="00465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53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5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91F"/>
    <w:rPr>
      <w:sz w:val="24"/>
      <w:szCs w:val="24"/>
    </w:rPr>
  </w:style>
  <w:style w:type="paragraph" w:styleId="a8">
    <w:name w:val="footer"/>
    <w:basedOn w:val="a"/>
    <w:link w:val="a9"/>
    <w:uiPriority w:val="99"/>
    <w:rsid w:val="00085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91F"/>
    <w:rPr>
      <w:sz w:val="24"/>
      <w:szCs w:val="24"/>
    </w:rPr>
  </w:style>
  <w:style w:type="paragraph" w:styleId="aa">
    <w:name w:val="No Spacing"/>
    <w:uiPriority w:val="1"/>
    <w:qFormat/>
    <w:rsid w:val="00A970FD"/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Заголовок статьи"/>
    <w:basedOn w:val="a"/>
    <w:next w:val="a"/>
    <w:uiPriority w:val="99"/>
    <w:rsid w:val="005A5A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8E5362"/>
    <w:rPr>
      <w:i/>
      <w:iCs/>
    </w:rPr>
  </w:style>
  <w:style w:type="table" w:styleId="ad">
    <w:name w:val="Table Grid"/>
    <w:basedOn w:val="a1"/>
    <w:uiPriority w:val="59"/>
    <w:rsid w:val="00B91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A4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A47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8A4703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styleId="ae">
    <w:name w:val="Body Text"/>
    <w:basedOn w:val="a"/>
    <w:link w:val="af"/>
    <w:rsid w:val="008A4703"/>
    <w:pPr>
      <w:ind w:firstLine="720"/>
      <w:jc w:val="both"/>
    </w:pPr>
    <w:rPr>
      <w:kern w:val="28"/>
      <w:sz w:val="28"/>
      <w:szCs w:val="20"/>
    </w:rPr>
  </w:style>
  <w:style w:type="character" w:customStyle="1" w:styleId="af">
    <w:name w:val="Основной текст Знак"/>
    <w:basedOn w:val="a0"/>
    <w:link w:val="ae"/>
    <w:rsid w:val="008A4703"/>
    <w:rPr>
      <w:kern w:val="28"/>
      <w:sz w:val="28"/>
    </w:rPr>
  </w:style>
  <w:style w:type="paragraph" w:styleId="af0">
    <w:name w:val="Title"/>
    <w:basedOn w:val="a"/>
    <w:next w:val="a"/>
    <w:link w:val="af1"/>
    <w:qFormat/>
    <w:rsid w:val="008A4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8A4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"/>
    <w:uiPriority w:val="34"/>
    <w:qFormat/>
    <w:rsid w:val="009B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9B76E3"/>
    <w:rPr>
      <w:b/>
      <w:bCs/>
    </w:rPr>
  </w:style>
  <w:style w:type="paragraph" w:styleId="21">
    <w:name w:val="Body Text Indent 2"/>
    <w:basedOn w:val="a"/>
    <w:link w:val="22"/>
    <w:rsid w:val="00234B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4B1C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C463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4638"/>
    <w:rPr>
      <w:rFonts w:ascii="Calibri" w:eastAsia="Calibri" w:hAnsi="Calibri"/>
      <w:sz w:val="16"/>
      <w:szCs w:val="16"/>
      <w:lang w:eastAsia="en-US"/>
    </w:rPr>
  </w:style>
  <w:style w:type="paragraph" w:styleId="af4">
    <w:name w:val="Body Text Indent"/>
    <w:basedOn w:val="a"/>
    <w:link w:val="af5"/>
    <w:rsid w:val="0024554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45546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F0309B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309B"/>
    <w:pPr>
      <w:widowControl w:val="0"/>
      <w:shd w:val="clear" w:color="auto" w:fill="FFFFFF"/>
      <w:spacing w:after="60" w:line="230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678A-1B31-4052-95A1-D95A189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Челюбеев Михаил Юрьевич</dc:creator>
  <cp:lastModifiedBy>User</cp:lastModifiedBy>
  <cp:revision>9</cp:revision>
  <cp:lastPrinted>2023-07-06T12:59:00Z</cp:lastPrinted>
  <dcterms:created xsi:type="dcterms:W3CDTF">2023-07-06T10:54:00Z</dcterms:created>
  <dcterms:modified xsi:type="dcterms:W3CDTF">2023-07-13T08:46:00Z</dcterms:modified>
</cp:coreProperties>
</file>