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806A" w14:textId="77777777" w:rsidR="00636C65" w:rsidRPr="00620C64" w:rsidRDefault="00636C65" w:rsidP="00636C65">
      <w:pPr>
        <w:jc w:val="center"/>
        <w:rPr>
          <w:b/>
          <w:sz w:val="32"/>
          <w:szCs w:val="28"/>
        </w:rPr>
      </w:pPr>
      <w:r w:rsidRPr="00620C64">
        <w:rPr>
          <w:b/>
          <w:sz w:val="32"/>
          <w:szCs w:val="28"/>
        </w:rPr>
        <w:t xml:space="preserve">ПОСТАНОВЛЕНИЕ </w:t>
      </w:r>
    </w:p>
    <w:p w14:paraId="534452C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 xml:space="preserve">АДМИНИСТРАЦИИ ГЕОРГИЕВСКОГО </w:t>
      </w:r>
    </w:p>
    <w:p w14:paraId="7F276D55" w14:textId="28E40399" w:rsidR="00636C65" w:rsidRPr="00636C65" w:rsidRDefault="0095215E" w:rsidP="00636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636C65" w:rsidRPr="00636C65">
        <w:rPr>
          <w:b/>
          <w:sz w:val="28"/>
          <w:szCs w:val="28"/>
        </w:rPr>
        <w:t xml:space="preserve"> ОКРУГА</w:t>
      </w:r>
    </w:p>
    <w:p w14:paraId="269A511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>СТАВРОПОЛЬСКОГО КРАЯ</w:t>
      </w:r>
    </w:p>
    <w:p w14:paraId="09249DF8" w14:textId="77777777" w:rsidR="00636C65" w:rsidRPr="007F1F66" w:rsidRDefault="00636C65" w:rsidP="00636C65">
      <w:pPr>
        <w:jc w:val="center"/>
        <w:rPr>
          <w:sz w:val="28"/>
          <w:szCs w:val="28"/>
        </w:rPr>
      </w:pPr>
    </w:p>
    <w:p w14:paraId="3CC7546D" w14:textId="123A4928" w:rsidR="00636C65" w:rsidRDefault="00B74BED" w:rsidP="00A00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</w:t>
      </w:r>
      <w:r w:rsidR="00636C65" w:rsidRPr="007F1F66">
        <w:rPr>
          <w:sz w:val="28"/>
          <w:szCs w:val="28"/>
        </w:rPr>
        <w:t>20</w:t>
      </w:r>
      <w:r w:rsidR="00A1337A">
        <w:rPr>
          <w:sz w:val="28"/>
          <w:szCs w:val="28"/>
        </w:rPr>
        <w:t>2</w:t>
      </w:r>
      <w:r w:rsidR="0095215E">
        <w:rPr>
          <w:sz w:val="28"/>
          <w:szCs w:val="28"/>
        </w:rPr>
        <w:t>4</w:t>
      </w:r>
      <w:r w:rsidR="00636C65" w:rsidRPr="007F1F66">
        <w:rPr>
          <w:sz w:val="28"/>
          <w:szCs w:val="28"/>
        </w:rPr>
        <w:t xml:space="preserve"> г.                </w:t>
      </w:r>
      <w:r w:rsidR="007F1F66">
        <w:rPr>
          <w:sz w:val="28"/>
          <w:szCs w:val="28"/>
        </w:rPr>
        <w:t xml:space="preserve">    </w:t>
      </w:r>
      <w:r w:rsidR="001B56C4">
        <w:rPr>
          <w:sz w:val="28"/>
          <w:szCs w:val="28"/>
        </w:rPr>
        <w:t xml:space="preserve"> </w:t>
      </w:r>
      <w:r w:rsidR="00636C65" w:rsidRPr="007F1F66">
        <w:rPr>
          <w:sz w:val="28"/>
          <w:szCs w:val="28"/>
        </w:rPr>
        <w:t xml:space="preserve"> </w:t>
      </w:r>
      <w:r w:rsidR="001B56C4">
        <w:rPr>
          <w:sz w:val="28"/>
          <w:szCs w:val="28"/>
        </w:rPr>
        <w:t xml:space="preserve">  </w:t>
      </w:r>
      <w:r w:rsidR="00636C65" w:rsidRPr="007F1F66">
        <w:rPr>
          <w:sz w:val="28"/>
          <w:szCs w:val="28"/>
        </w:rPr>
        <w:t xml:space="preserve">г. Георгиевск                                       </w:t>
      </w:r>
      <w:r w:rsidR="007F1F66">
        <w:rPr>
          <w:sz w:val="28"/>
          <w:szCs w:val="28"/>
        </w:rPr>
        <w:t xml:space="preserve">  </w:t>
      </w:r>
      <w:r w:rsidR="00636C65" w:rsidRPr="007F1F66">
        <w:rPr>
          <w:sz w:val="28"/>
          <w:szCs w:val="28"/>
        </w:rPr>
        <w:t>№</w:t>
      </w:r>
      <w:r>
        <w:rPr>
          <w:sz w:val="28"/>
          <w:szCs w:val="28"/>
        </w:rPr>
        <w:t xml:space="preserve"> 1189</w:t>
      </w:r>
    </w:p>
    <w:p w14:paraId="08D497E8" w14:textId="77777777" w:rsidR="00A00653" w:rsidRDefault="00A00653" w:rsidP="00A00653">
      <w:pPr>
        <w:spacing w:line="240" w:lineRule="exact"/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3AD712D4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D53A8" w:rsidRPr="00651EA3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61132345"/>
      <w:r w:rsidR="00636C65" w:rsidRPr="00636C65">
        <w:rPr>
          <w:rFonts w:ascii="Times New Roman" w:hAnsi="Times New Roman" w:cs="Times New Roman"/>
          <w:sz w:val="28"/>
          <w:szCs w:val="28"/>
        </w:rPr>
        <w:t>состав</w:t>
      </w:r>
      <w:r w:rsidR="001D56BE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делам инвалидов Георгиевского муниципального округа Ставропольского края</w:t>
      </w:r>
      <w:bookmarkEnd w:id="0"/>
      <w:r w:rsidR="00636C65" w:rsidRPr="00636C6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D56BE">
        <w:rPr>
          <w:rFonts w:ascii="Times New Roman" w:hAnsi="Times New Roman" w:cs="Times New Roman"/>
          <w:sz w:val="28"/>
          <w:szCs w:val="28"/>
        </w:rPr>
        <w:t>01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</w:t>
      </w:r>
      <w:r w:rsidR="004D53A8">
        <w:rPr>
          <w:rFonts w:ascii="Times New Roman" w:hAnsi="Times New Roman" w:cs="Times New Roman"/>
          <w:sz w:val="28"/>
          <w:szCs w:val="28"/>
        </w:rPr>
        <w:t>ноября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20</w:t>
      </w:r>
      <w:r w:rsidR="004D53A8">
        <w:rPr>
          <w:rFonts w:ascii="Times New Roman" w:hAnsi="Times New Roman" w:cs="Times New Roman"/>
          <w:sz w:val="28"/>
          <w:szCs w:val="28"/>
        </w:rPr>
        <w:t>23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</w:t>
      </w:r>
      <w:r w:rsidR="001D56BE">
        <w:rPr>
          <w:rFonts w:ascii="Times New Roman" w:hAnsi="Times New Roman" w:cs="Times New Roman"/>
          <w:sz w:val="28"/>
          <w:szCs w:val="28"/>
        </w:rPr>
        <w:t>3504</w:t>
      </w:r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77777777" w:rsidR="00651EA3" w:rsidRPr="00651EA3" w:rsidRDefault="00651EA3" w:rsidP="00651EA3">
      <w:pPr>
        <w:ind w:firstLine="709"/>
        <w:jc w:val="both"/>
        <w:rPr>
          <w:sz w:val="28"/>
          <w:szCs w:val="28"/>
        </w:rPr>
      </w:pPr>
      <w:r w:rsidRPr="00651EA3">
        <w:rPr>
          <w:rFonts w:eastAsia="Calibri"/>
          <w:sz w:val="28"/>
          <w:szCs w:val="28"/>
        </w:rPr>
        <w:t>В связи с кадровыми изменениями, администрация Георгиевского муниципального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764A5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0F0CB0FD" w14:textId="7BB6ECB6" w:rsidR="00672CC3" w:rsidRDefault="00094B4D" w:rsidP="00672CC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C621FF" w:rsidRPr="00C621FF">
        <w:rPr>
          <w:sz w:val="28"/>
          <w:szCs w:val="28"/>
        </w:rPr>
        <w:t xml:space="preserve">Внести в </w:t>
      </w:r>
      <w:r w:rsidR="004D53A8" w:rsidRPr="00636C65">
        <w:rPr>
          <w:sz w:val="28"/>
          <w:szCs w:val="28"/>
        </w:rPr>
        <w:t xml:space="preserve">состав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C621FF" w:rsidRPr="00C621FF">
        <w:rPr>
          <w:sz w:val="28"/>
          <w:szCs w:val="28"/>
        </w:rPr>
        <w:t xml:space="preserve">, утвержденный постановлением администрации Георгиевского </w:t>
      </w:r>
      <w:r w:rsidR="004D53A8">
        <w:rPr>
          <w:sz w:val="28"/>
          <w:szCs w:val="28"/>
        </w:rPr>
        <w:t>муниципального</w:t>
      </w:r>
      <w:r w:rsidR="00C621FF" w:rsidRPr="00C621FF">
        <w:rPr>
          <w:sz w:val="28"/>
          <w:szCs w:val="28"/>
        </w:rPr>
        <w:t xml:space="preserve"> округа Ставропольского края от </w:t>
      </w:r>
      <w:r w:rsidR="001D56BE">
        <w:rPr>
          <w:sz w:val="28"/>
          <w:szCs w:val="28"/>
        </w:rPr>
        <w:t>01</w:t>
      </w:r>
      <w:r w:rsidR="00C621FF" w:rsidRPr="00C621FF">
        <w:rPr>
          <w:sz w:val="28"/>
          <w:szCs w:val="28"/>
        </w:rPr>
        <w:t xml:space="preserve"> </w:t>
      </w:r>
      <w:r w:rsidR="004D53A8">
        <w:rPr>
          <w:sz w:val="28"/>
          <w:szCs w:val="28"/>
        </w:rPr>
        <w:t>ноября</w:t>
      </w:r>
      <w:r w:rsidR="00C621FF"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23</w:t>
      </w:r>
      <w:r w:rsidR="00C621FF" w:rsidRPr="00C621FF">
        <w:rPr>
          <w:sz w:val="28"/>
          <w:szCs w:val="28"/>
        </w:rPr>
        <w:t xml:space="preserve"> г. № </w:t>
      </w:r>
      <w:r w:rsidR="001D56BE">
        <w:rPr>
          <w:sz w:val="28"/>
          <w:szCs w:val="28"/>
        </w:rPr>
        <w:t>3504</w:t>
      </w:r>
      <w:r w:rsidR="006F4D19">
        <w:rPr>
          <w:sz w:val="28"/>
          <w:szCs w:val="28"/>
        </w:rPr>
        <w:t xml:space="preserve"> «Об утверждении состава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6F4D19">
        <w:rPr>
          <w:sz w:val="28"/>
          <w:szCs w:val="28"/>
        </w:rPr>
        <w:t>»</w:t>
      </w:r>
      <w:r w:rsidR="00672CC3">
        <w:rPr>
          <w:sz w:val="28"/>
          <w:szCs w:val="28"/>
        </w:rPr>
        <w:t xml:space="preserve"> </w:t>
      </w:r>
      <w:r w:rsidR="00672CC3" w:rsidRPr="00672CC3">
        <w:rPr>
          <w:sz w:val="28"/>
          <w:szCs w:val="28"/>
        </w:rPr>
        <w:t>(</w:t>
      </w:r>
      <w:r w:rsidR="00672CC3" w:rsidRPr="001D56BE">
        <w:rPr>
          <w:sz w:val="28"/>
          <w:szCs w:val="28"/>
        </w:rPr>
        <w:t xml:space="preserve">далее — </w:t>
      </w:r>
      <w:r w:rsidR="001D56BE" w:rsidRPr="001D56BE">
        <w:rPr>
          <w:sz w:val="28"/>
          <w:szCs w:val="28"/>
        </w:rPr>
        <w:t>координационный</w:t>
      </w:r>
      <w:r w:rsidR="001D56BE">
        <w:rPr>
          <w:sz w:val="28"/>
          <w:szCs w:val="28"/>
        </w:rPr>
        <w:t xml:space="preserve"> совет</w:t>
      </w:r>
      <w:r w:rsidR="00672CC3" w:rsidRPr="00672CC3">
        <w:rPr>
          <w:sz w:val="28"/>
          <w:szCs w:val="28"/>
        </w:rPr>
        <w:t>), следующие изменения:</w:t>
      </w:r>
    </w:p>
    <w:p w14:paraId="2293E018" w14:textId="73C74715" w:rsidR="006F4D19" w:rsidRDefault="00672CC3" w:rsidP="006F4D1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 xml:space="preserve">1.1. Исключить из состава </w:t>
      </w:r>
      <w:r w:rsidR="00F9627B">
        <w:rPr>
          <w:sz w:val="28"/>
          <w:szCs w:val="28"/>
        </w:rPr>
        <w:t>координационного совета</w:t>
      </w:r>
      <w:r w:rsidRPr="001C4F0E">
        <w:rPr>
          <w:sz w:val="28"/>
          <w:szCs w:val="28"/>
        </w:rPr>
        <w:t xml:space="preserve"> </w:t>
      </w:r>
      <w:r w:rsidR="001D56BE">
        <w:rPr>
          <w:sz w:val="28"/>
          <w:szCs w:val="28"/>
        </w:rPr>
        <w:t xml:space="preserve">Гришина А.Н., </w:t>
      </w:r>
      <w:proofErr w:type="spellStart"/>
      <w:r>
        <w:rPr>
          <w:sz w:val="28"/>
          <w:szCs w:val="28"/>
        </w:rPr>
        <w:t>Кузминскую</w:t>
      </w:r>
      <w:proofErr w:type="spellEnd"/>
      <w:r w:rsidR="00F22443">
        <w:rPr>
          <w:sz w:val="28"/>
          <w:szCs w:val="28"/>
        </w:rPr>
        <w:t xml:space="preserve"> Н.Е., </w:t>
      </w:r>
      <w:proofErr w:type="spellStart"/>
      <w:r w:rsidR="00F22443">
        <w:rPr>
          <w:sz w:val="28"/>
          <w:szCs w:val="28"/>
        </w:rPr>
        <w:t>Турского</w:t>
      </w:r>
      <w:proofErr w:type="spellEnd"/>
      <w:r w:rsidR="00F22443">
        <w:rPr>
          <w:sz w:val="28"/>
          <w:szCs w:val="28"/>
        </w:rPr>
        <w:t xml:space="preserve"> В.В</w:t>
      </w:r>
      <w:r w:rsidR="006F4D19">
        <w:rPr>
          <w:sz w:val="28"/>
          <w:szCs w:val="28"/>
        </w:rPr>
        <w:t>.</w:t>
      </w:r>
    </w:p>
    <w:p w14:paraId="5C990602" w14:textId="0AD12571" w:rsidR="00E61E17" w:rsidRDefault="00672CC3" w:rsidP="006F4D1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>1.</w:t>
      </w:r>
      <w:r w:rsidR="00F22443">
        <w:rPr>
          <w:sz w:val="28"/>
          <w:szCs w:val="28"/>
        </w:rPr>
        <w:t>2</w:t>
      </w:r>
      <w:r w:rsidRPr="001C4F0E">
        <w:rPr>
          <w:sz w:val="28"/>
          <w:szCs w:val="28"/>
        </w:rPr>
        <w:t xml:space="preserve">. Включить в состав </w:t>
      </w:r>
      <w:r w:rsidR="00F9627B">
        <w:rPr>
          <w:sz w:val="28"/>
          <w:szCs w:val="28"/>
        </w:rPr>
        <w:t>координационного совета</w:t>
      </w:r>
      <w:r w:rsidR="00F22443">
        <w:rPr>
          <w:sz w:val="28"/>
          <w:szCs w:val="28"/>
        </w:rPr>
        <w:t xml:space="preserve"> следующих лиц: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F22443" w14:paraId="75DD2271" w14:textId="77777777" w:rsidTr="008E1D8F">
        <w:tc>
          <w:tcPr>
            <w:tcW w:w="4248" w:type="dxa"/>
          </w:tcPr>
          <w:p w14:paraId="24269034" w14:textId="77777777" w:rsidR="003B7A37" w:rsidRDefault="00F22443" w:rsidP="003B7A37">
            <w:pPr>
              <w:ind w:left="-113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Исаев Султан </w:t>
            </w:r>
          </w:p>
          <w:p w14:paraId="22841126" w14:textId="543F86E3" w:rsidR="00F22443" w:rsidRPr="000B3A91" w:rsidRDefault="00F22443" w:rsidP="003B7A37">
            <w:pPr>
              <w:ind w:hanging="113"/>
              <w:rPr>
                <w:kern w:val="28"/>
                <w:sz w:val="28"/>
                <w:szCs w:val="28"/>
              </w:rPr>
            </w:pPr>
            <w:proofErr w:type="spellStart"/>
            <w:r>
              <w:rPr>
                <w:kern w:val="28"/>
                <w:sz w:val="28"/>
                <w:szCs w:val="28"/>
              </w:rPr>
              <w:t>Баудинович</w:t>
            </w:r>
            <w:proofErr w:type="spellEnd"/>
          </w:p>
          <w:p w14:paraId="0799FD63" w14:textId="77777777" w:rsidR="00F22443" w:rsidRDefault="00F22443" w:rsidP="00F22443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3F92932E" w14:textId="77777777" w:rsidR="00F22443" w:rsidRDefault="00F22443" w:rsidP="00E37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председателя Георгиевской местной организации «Всероссийское общество слепых»</w:t>
            </w:r>
          </w:p>
          <w:p w14:paraId="40F004E5" w14:textId="77777777" w:rsidR="00F22443" w:rsidRDefault="00F22443" w:rsidP="00E370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399A773D" w14:textId="75252446" w:rsidR="006F4D19" w:rsidRDefault="006F4D19" w:rsidP="00E37073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6766F8" w14:paraId="124FEB71" w14:textId="77777777" w:rsidTr="008E1D8F">
        <w:tc>
          <w:tcPr>
            <w:tcW w:w="4248" w:type="dxa"/>
          </w:tcPr>
          <w:p w14:paraId="32968729" w14:textId="77777777" w:rsidR="00E37073" w:rsidRDefault="006766F8" w:rsidP="003B7A37">
            <w:pPr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Понамарева Наталья </w:t>
            </w:r>
          </w:p>
          <w:p w14:paraId="7135F95C" w14:textId="616D20F7" w:rsidR="006766F8" w:rsidRDefault="006766F8" w:rsidP="003B7A37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3F7F4D99" w14:textId="77777777" w:rsidR="006766F8" w:rsidRDefault="006766F8" w:rsidP="006766F8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11D0CCDD" w14:textId="75886DF7" w:rsidR="006766F8" w:rsidRDefault="006766F8" w:rsidP="00E3707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0B3A91">
              <w:rPr>
                <w:kern w:val="28"/>
                <w:sz w:val="28"/>
                <w:szCs w:val="28"/>
              </w:rPr>
              <w:t xml:space="preserve">председатель Георгиевской </w:t>
            </w:r>
            <w:r>
              <w:rPr>
                <w:kern w:val="28"/>
                <w:sz w:val="28"/>
                <w:szCs w:val="28"/>
              </w:rPr>
              <w:t xml:space="preserve">районной </w:t>
            </w:r>
            <w:r w:rsidRPr="000B3A91">
              <w:rPr>
                <w:kern w:val="28"/>
                <w:sz w:val="28"/>
                <w:szCs w:val="28"/>
              </w:rPr>
              <w:t>местной организации Ставропольско</w:t>
            </w:r>
            <w:r>
              <w:rPr>
                <w:kern w:val="28"/>
                <w:sz w:val="28"/>
                <w:szCs w:val="28"/>
              </w:rPr>
              <w:t>го</w:t>
            </w:r>
            <w:r w:rsidRPr="000B3A91">
              <w:rPr>
                <w:kern w:val="28"/>
                <w:sz w:val="28"/>
                <w:szCs w:val="28"/>
              </w:rPr>
              <w:t xml:space="preserve"> кра</w:t>
            </w:r>
            <w:r>
              <w:rPr>
                <w:kern w:val="28"/>
                <w:sz w:val="28"/>
                <w:szCs w:val="28"/>
              </w:rPr>
              <w:t>я о</w:t>
            </w:r>
            <w:r w:rsidRPr="000B3A91">
              <w:rPr>
                <w:kern w:val="28"/>
                <w:sz w:val="28"/>
                <w:szCs w:val="28"/>
              </w:rPr>
              <w:t xml:space="preserve">бщероссийской организации «Всероссийское общество инвалидов» </w:t>
            </w:r>
            <w:r w:rsidRPr="000B3A91">
              <w:rPr>
                <w:sz w:val="28"/>
                <w:szCs w:val="28"/>
              </w:rPr>
              <w:t>(по согласованию)</w:t>
            </w:r>
          </w:p>
        </w:tc>
      </w:tr>
      <w:tr w:rsidR="001D56BE" w14:paraId="23630BCE" w14:textId="77777777" w:rsidTr="008E1D8F">
        <w:tc>
          <w:tcPr>
            <w:tcW w:w="4248" w:type="dxa"/>
          </w:tcPr>
          <w:p w14:paraId="71357E39" w14:textId="77777777" w:rsidR="001D56BE" w:rsidRDefault="001D56BE" w:rsidP="006766F8">
            <w:pPr>
              <w:ind w:left="57"/>
              <w:rPr>
                <w:sz w:val="28"/>
                <w:szCs w:val="28"/>
              </w:rPr>
            </w:pPr>
          </w:p>
          <w:p w14:paraId="7CF04F41" w14:textId="77777777" w:rsidR="003B7A37" w:rsidRDefault="003B7A37" w:rsidP="003B7A37">
            <w:pPr>
              <w:rPr>
                <w:sz w:val="28"/>
                <w:szCs w:val="28"/>
              </w:rPr>
            </w:pPr>
          </w:p>
          <w:p w14:paraId="2250E075" w14:textId="0AEE8EFE" w:rsidR="001D56BE" w:rsidRDefault="001D56BE" w:rsidP="003B7A37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Самарин Иван </w:t>
            </w:r>
          </w:p>
          <w:p w14:paraId="4050B829" w14:textId="4D590D56" w:rsidR="001D56BE" w:rsidRDefault="001D56BE" w:rsidP="003B7A37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096" w:type="dxa"/>
          </w:tcPr>
          <w:p w14:paraId="6F85FA65" w14:textId="77777777" w:rsidR="008E1D8F" w:rsidRDefault="008E1D8F" w:rsidP="00E37073">
            <w:pPr>
              <w:suppressAutoHyphens w:val="0"/>
              <w:snapToGrid w:val="0"/>
              <w:jc w:val="both"/>
              <w:rPr>
                <w:kern w:val="28"/>
                <w:sz w:val="28"/>
                <w:szCs w:val="28"/>
              </w:rPr>
            </w:pPr>
          </w:p>
          <w:p w14:paraId="73B5E019" w14:textId="3C4CF5FF" w:rsidR="001D56BE" w:rsidRPr="000B3A91" w:rsidRDefault="00271443" w:rsidP="00E37073">
            <w:pPr>
              <w:suppressAutoHyphens w:val="0"/>
              <w:snapToGri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lastRenderedPageBreak/>
              <w:t>председатель общественной организации ветеранов (пенсионеров) войны, труда, Вооруженных сил и правоохранительных органов Георгиевск</w:t>
            </w:r>
            <w:r w:rsidR="008E1D8F">
              <w:rPr>
                <w:kern w:val="28"/>
                <w:sz w:val="28"/>
                <w:szCs w:val="28"/>
              </w:rPr>
              <w:t>ого городского округа Ставропольского края (по согласованию)</w:t>
            </w:r>
          </w:p>
        </w:tc>
      </w:tr>
    </w:tbl>
    <w:p w14:paraId="29414D54" w14:textId="77777777" w:rsidR="006F4D19" w:rsidRDefault="006F4D19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8F25F" w14:textId="52F8AE3D" w:rsidR="00051B4C" w:rsidRPr="00672CC3" w:rsidRDefault="004D53A8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C3">
        <w:rPr>
          <w:rFonts w:ascii="Times New Roman" w:hAnsi="Times New Roman" w:cs="Times New Roman"/>
          <w:sz w:val="28"/>
          <w:szCs w:val="28"/>
        </w:rPr>
        <w:t>2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4392687A" w:rsidR="00051B4C" w:rsidRDefault="004D53A8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8C0D5B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05877D47" w14:textId="77777777" w:rsidR="005C2A6E" w:rsidRPr="005C2A6E" w:rsidRDefault="005C2A6E" w:rsidP="005C2A6E">
      <w:pPr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39DDB960" w14:textId="1884E3D0" w:rsidR="005C2A6E" w:rsidRPr="005C2A6E" w:rsidRDefault="005C2A6E" w:rsidP="005C2A6E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Георгиевского </w:t>
      </w:r>
      <w:r w:rsidR="00525F84">
        <w:rPr>
          <w:sz w:val="28"/>
          <w:szCs w:val="28"/>
        </w:rPr>
        <w:t>муниципального</w:t>
      </w:r>
      <w:r w:rsidRPr="005C2A6E">
        <w:rPr>
          <w:sz w:val="28"/>
          <w:szCs w:val="28"/>
        </w:rPr>
        <w:t xml:space="preserve"> округа</w:t>
      </w:r>
    </w:p>
    <w:p w14:paraId="0A1D74A4" w14:textId="77777777" w:rsidR="005C2A6E" w:rsidRPr="005C2A6E" w:rsidRDefault="005C2A6E" w:rsidP="005C2A6E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p w14:paraId="2710661C" w14:textId="77777777" w:rsidR="005C2A6E" w:rsidRPr="005C2A6E" w:rsidRDefault="005C2A6E" w:rsidP="005C2A6E">
      <w:pPr>
        <w:rPr>
          <w:sz w:val="28"/>
          <w:szCs w:val="28"/>
        </w:rPr>
      </w:pPr>
    </w:p>
    <w:p w14:paraId="3DE07172" w14:textId="666CE70C" w:rsidR="00CC71B8" w:rsidRDefault="00CC71B8" w:rsidP="005C2A6E">
      <w:pPr>
        <w:rPr>
          <w:sz w:val="28"/>
          <w:szCs w:val="28"/>
        </w:rPr>
      </w:pPr>
    </w:p>
    <w:p w14:paraId="7AE89FE2" w14:textId="494A89DA" w:rsidR="00CC71B8" w:rsidRDefault="00CC71B8" w:rsidP="005C2A6E">
      <w:pPr>
        <w:rPr>
          <w:sz w:val="28"/>
          <w:szCs w:val="28"/>
        </w:rPr>
      </w:pPr>
    </w:p>
    <w:sectPr w:rsidR="00CC71B8" w:rsidSect="00F90C52">
      <w:headerReference w:type="default" r:id="rId8"/>
      <w:pgSz w:w="11906" w:h="16838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24B5" w14:textId="77777777" w:rsidR="00F90C52" w:rsidRDefault="00F90C52" w:rsidP="003E7D3F">
      <w:r>
        <w:separator/>
      </w:r>
    </w:p>
  </w:endnote>
  <w:endnote w:type="continuationSeparator" w:id="0">
    <w:p w14:paraId="760B0860" w14:textId="77777777" w:rsidR="00F90C52" w:rsidRDefault="00F90C52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6270" w14:textId="77777777" w:rsidR="00F90C52" w:rsidRDefault="00F90C52" w:rsidP="003E7D3F">
      <w:r>
        <w:separator/>
      </w:r>
    </w:p>
  </w:footnote>
  <w:footnote w:type="continuationSeparator" w:id="0">
    <w:p w14:paraId="023E82BC" w14:textId="77777777" w:rsidR="00F90C52" w:rsidRDefault="00F90C52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7C4047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75035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B"/>
    <w:rsid w:val="00023F83"/>
    <w:rsid w:val="00051B4C"/>
    <w:rsid w:val="00067286"/>
    <w:rsid w:val="000677F2"/>
    <w:rsid w:val="000832E3"/>
    <w:rsid w:val="00094B4D"/>
    <w:rsid w:val="000D22B1"/>
    <w:rsid w:val="000D7DED"/>
    <w:rsid w:val="00106F88"/>
    <w:rsid w:val="00121384"/>
    <w:rsid w:val="00122536"/>
    <w:rsid w:val="00134D89"/>
    <w:rsid w:val="00151DFB"/>
    <w:rsid w:val="001A275E"/>
    <w:rsid w:val="001B56C4"/>
    <w:rsid w:val="001D18C7"/>
    <w:rsid w:val="001D56BE"/>
    <w:rsid w:val="001E1D27"/>
    <w:rsid w:val="001E6FD5"/>
    <w:rsid w:val="00206162"/>
    <w:rsid w:val="0021309D"/>
    <w:rsid w:val="00233EEA"/>
    <w:rsid w:val="002657C4"/>
    <w:rsid w:val="00266847"/>
    <w:rsid w:val="00271443"/>
    <w:rsid w:val="002A255C"/>
    <w:rsid w:val="002B1C9C"/>
    <w:rsid w:val="002D2A92"/>
    <w:rsid w:val="002D73F2"/>
    <w:rsid w:val="002E0B73"/>
    <w:rsid w:val="003146E6"/>
    <w:rsid w:val="00314C0F"/>
    <w:rsid w:val="00327E9D"/>
    <w:rsid w:val="00346065"/>
    <w:rsid w:val="00351423"/>
    <w:rsid w:val="00351F11"/>
    <w:rsid w:val="00386382"/>
    <w:rsid w:val="003B3076"/>
    <w:rsid w:val="003B7A37"/>
    <w:rsid w:val="003C5419"/>
    <w:rsid w:val="003E7D3F"/>
    <w:rsid w:val="00404CD9"/>
    <w:rsid w:val="004228D0"/>
    <w:rsid w:val="0044386E"/>
    <w:rsid w:val="00452626"/>
    <w:rsid w:val="0046316E"/>
    <w:rsid w:val="00490750"/>
    <w:rsid w:val="004D53A8"/>
    <w:rsid w:val="005226B1"/>
    <w:rsid w:val="00525F84"/>
    <w:rsid w:val="00540974"/>
    <w:rsid w:val="005478CE"/>
    <w:rsid w:val="005B2A12"/>
    <w:rsid w:val="005B72E8"/>
    <w:rsid w:val="005C2A6E"/>
    <w:rsid w:val="005D6D6A"/>
    <w:rsid w:val="005D71EE"/>
    <w:rsid w:val="005F1DAD"/>
    <w:rsid w:val="00605231"/>
    <w:rsid w:val="00636C65"/>
    <w:rsid w:val="00651EA3"/>
    <w:rsid w:val="0066511C"/>
    <w:rsid w:val="00672CC3"/>
    <w:rsid w:val="006766F8"/>
    <w:rsid w:val="006824BF"/>
    <w:rsid w:val="006C2F84"/>
    <w:rsid w:val="006C65FA"/>
    <w:rsid w:val="006E259D"/>
    <w:rsid w:val="006F4D19"/>
    <w:rsid w:val="0073368B"/>
    <w:rsid w:val="007559E4"/>
    <w:rsid w:val="00764A5B"/>
    <w:rsid w:val="007721E1"/>
    <w:rsid w:val="00776546"/>
    <w:rsid w:val="007B389C"/>
    <w:rsid w:val="007C4047"/>
    <w:rsid w:val="007F1F66"/>
    <w:rsid w:val="00812AC0"/>
    <w:rsid w:val="00814749"/>
    <w:rsid w:val="008A5129"/>
    <w:rsid w:val="008B5182"/>
    <w:rsid w:val="008C0D5B"/>
    <w:rsid w:val="008E1D8F"/>
    <w:rsid w:val="008E1F65"/>
    <w:rsid w:val="00917D84"/>
    <w:rsid w:val="0095215E"/>
    <w:rsid w:val="009731A0"/>
    <w:rsid w:val="009E3240"/>
    <w:rsid w:val="009E3A66"/>
    <w:rsid w:val="00A00653"/>
    <w:rsid w:val="00A05CA6"/>
    <w:rsid w:val="00A1337A"/>
    <w:rsid w:val="00A1676C"/>
    <w:rsid w:val="00A3195F"/>
    <w:rsid w:val="00A709C3"/>
    <w:rsid w:val="00A8083C"/>
    <w:rsid w:val="00AA7C7C"/>
    <w:rsid w:val="00AC6D9F"/>
    <w:rsid w:val="00AF4609"/>
    <w:rsid w:val="00B302EC"/>
    <w:rsid w:val="00B74BED"/>
    <w:rsid w:val="00B8680F"/>
    <w:rsid w:val="00BA5A52"/>
    <w:rsid w:val="00BC7D16"/>
    <w:rsid w:val="00C621FF"/>
    <w:rsid w:val="00C84D50"/>
    <w:rsid w:val="00CC71B8"/>
    <w:rsid w:val="00D20F26"/>
    <w:rsid w:val="00D564BE"/>
    <w:rsid w:val="00D96C54"/>
    <w:rsid w:val="00DF59F5"/>
    <w:rsid w:val="00DF7441"/>
    <w:rsid w:val="00E00F4C"/>
    <w:rsid w:val="00E03373"/>
    <w:rsid w:val="00E37073"/>
    <w:rsid w:val="00E61E17"/>
    <w:rsid w:val="00F11A1F"/>
    <w:rsid w:val="00F22443"/>
    <w:rsid w:val="00F459F2"/>
    <w:rsid w:val="00F830BE"/>
    <w:rsid w:val="00F90C52"/>
    <w:rsid w:val="00F956A2"/>
    <w:rsid w:val="00F9627B"/>
    <w:rsid w:val="00FB6809"/>
    <w:rsid w:val="00FC2109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7E4E8BFA-0820-45FC-9727-12FB01D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CDD1-A2C0-46EA-85C5-BF3A23E0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2024-04-15T13:05:00Z</cp:lastPrinted>
  <dcterms:created xsi:type="dcterms:W3CDTF">2023-01-19T10:23:00Z</dcterms:created>
  <dcterms:modified xsi:type="dcterms:W3CDTF">2024-04-15T13:08:00Z</dcterms:modified>
</cp:coreProperties>
</file>