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F6A76" w14:textId="77777777" w:rsidR="00D53038" w:rsidRDefault="00D53038" w:rsidP="00D5303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038">
        <w:rPr>
          <w:rFonts w:ascii="Times New Roman" w:hAnsi="Times New Roman" w:cs="Times New Roman"/>
          <w:b/>
          <w:kern w:val="36"/>
          <w:sz w:val="28"/>
          <w:szCs w:val="28"/>
        </w:rPr>
        <w:t xml:space="preserve">О проведении </w:t>
      </w:r>
      <w:bookmarkStart w:id="0" w:name="_Hlk156206673"/>
      <w:r w:rsidRPr="00D53038">
        <w:rPr>
          <w:rFonts w:ascii="Times New Roman" w:hAnsi="Times New Roman" w:cs="Times New Roman"/>
          <w:b/>
          <w:kern w:val="36"/>
          <w:sz w:val="28"/>
          <w:szCs w:val="28"/>
        </w:rPr>
        <w:t>отбора</w:t>
      </w:r>
      <w:r w:rsidRPr="00D53038">
        <w:rPr>
          <w:rFonts w:ascii="Times New Roman" w:hAnsi="Times New Roman" w:cs="Times New Roman"/>
          <w:b/>
          <w:sz w:val="28"/>
          <w:szCs w:val="28"/>
        </w:rPr>
        <w:t xml:space="preserve"> юридических лиц (за исключением </w:t>
      </w:r>
    </w:p>
    <w:p w14:paraId="02FE7DB4" w14:textId="77777777" w:rsidR="00D53038" w:rsidRDefault="00D53038" w:rsidP="00D5303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038">
        <w:rPr>
          <w:rFonts w:ascii="Times New Roman" w:hAnsi="Times New Roman" w:cs="Times New Roman"/>
          <w:b/>
          <w:sz w:val="28"/>
          <w:szCs w:val="28"/>
        </w:rPr>
        <w:t xml:space="preserve">государственных (муниципальных) учреждений), индивидуальных </w:t>
      </w:r>
    </w:p>
    <w:p w14:paraId="5AE27B33" w14:textId="77777777" w:rsidR="00D53038" w:rsidRDefault="00D53038" w:rsidP="00D5303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038">
        <w:rPr>
          <w:rFonts w:ascii="Times New Roman" w:hAnsi="Times New Roman" w:cs="Times New Roman"/>
          <w:b/>
          <w:sz w:val="28"/>
          <w:szCs w:val="28"/>
        </w:rPr>
        <w:t>предпринимателей, физических лиц</w:t>
      </w:r>
      <w:r w:rsidRPr="00D53038">
        <w:rPr>
          <w:rFonts w:ascii="Times New Roman" w:hAnsi="Times New Roman" w:cs="Times New Roman"/>
          <w:b/>
          <w:kern w:val="36"/>
          <w:sz w:val="28"/>
          <w:szCs w:val="28"/>
        </w:rPr>
        <w:t xml:space="preserve"> на получение </w:t>
      </w:r>
      <w:r w:rsidRPr="00D53038">
        <w:rPr>
          <w:rFonts w:ascii="Times New Roman" w:hAnsi="Times New Roman" w:cs="Times New Roman"/>
          <w:b/>
          <w:sz w:val="28"/>
          <w:szCs w:val="28"/>
        </w:rPr>
        <w:t xml:space="preserve">субсидий из бюджета Георгиевского муниципального округа Ставропольского края </w:t>
      </w:r>
    </w:p>
    <w:p w14:paraId="2249A432" w14:textId="77777777" w:rsidR="00D53038" w:rsidRDefault="00D53038" w:rsidP="00D5303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038">
        <w:rPr>
          <w:rFonts w:ascii="Times New Roman" w:hAnsi="Times New Roman" w:cs="Times New Roman"/>
          <w:b/>
          <w:sz w:val="28"/>
          <w:szCs w:val="28"/>
        </w:rPr>
        <w:t xml:space="preserve">на перевозку легковым такси детей-инвалидов, инвалидов I и II групп, </w:t>
      </w:r>
    </w:p>
    <w:p w14:paraId="0D945206" w14:textId="77777777" w:rsidR="00D53038" w:rsidRDefault="00D53038" w:rsidP="00D5303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038">
        <w:rPr>
          <w:rFonts w:ascii="Times New Roman" w:hAnsi="Times New Roman" w:cs="Times New Roman"/>
          <w:b/>
          <w:sz w:val="28"/>
          <w:szCs w:val="28"/>
        </w:rPr>
        <w:t>а также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3038">
        <w:rPr>
          <w:rFonts w:ascii="Times New Roman" w:hAnsi="Times New Roman" w:cs="Times New Roman"/>
          <w:b/>
          <w:sz w:val="28"/>
          <w:szCs w:val="28"/>
        </w:rPr>
        <w:t xml:space="preserve">инвалидов III группы с заболеваниями опорно-двигательного аппарата, проживающих на территории </w:t>
      </w:r>
    </w:p>
    <w:p w14:paraId="305166B6" w14:textId="6099F68C" w:rsidR="00D53038" w:rsidRPr="00D53038" w:rsidRDefault="00D53038" w:rsidP="00D5303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038">
        <w:rPr>
          <w:rFonts w:ascii="Times New Roman" w:hAnsi="Times New Roman" w:cs="Times New Roman"/>
          <w:b/>
          <w:sz w:val="28"/>
          <w:szCs w:val="28"/>
        </w:rPr>
        <w:t>Георгиевского муниципального округа Ставропольского края</w:t>
      </w:r>
      <w:bookmarkEnd w:id="0"/>
    </w:p>
    <w:p w14:paraId="10496B09" w14:textId="77777777" w:rsidR="000B68F2" w:rsidRDefault="000B68F2" w:rsidP="000B68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84867D" w14:textId="77777777" w:rsidR="000B68F2" w:rsidRDefault="000B68F2" w:rsidP="000B68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C3FB5E" w14:textId="61DCF29D" w:rsidR="00D53038" w:rsidRPr="00062127" w:rsidRDefault="00245891" w:rsidP="00564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color w:val="1D1B1B"/>
          <w:sz w:val="28"/>
          <w:szCs w:val="28"/>
        </w:rPr>
        <w:t xml:space="preserve">В соответствии </w:t>
      </w:r>
      <w:r w:rsidR="00876B13" w:rsidRPr="00ED4380">
        <w:rPr>
          <w:rFonts w:ascii="Times New Roman" w:hAnsi="Times New Roman" w:cs="Times New Roman"/>
          <w:color w:val="1D1B1B"/>
          <w:sz w:val="28"/>
          <w:szCs w:val="28"/>
        </w:rPr>
        <w:t xml:space="preserve">с постановлением администрации Георгиевского </w:t>
      </w:r>
      <w:r w:rsidR="004B7558">
        <w:rPr>
          <w:rFonts w:ascii="Times New Roman" w:hAnsi="Times New Roman" w:cs="Times New Roman"/>
          <w:color w:val="1D1B1B"/>
          <w:sz w:val="28"/>
          <w:szCs w:val="28"/>
        </w:rPr>
        <w:t>муниципального</w:t>
      </w:r>
      <w:r w:rsidR="00876B13" w:rsidRPr="00ED4380">
        <w:rPr>
          <w:rFonts w:ascii="Times New Roman" w:hAnsi="Times New Roman" w:cs="Times New Roman"/>
          <w:color w:val="1D1B1B"/>
          <w:sz w:val="28"/>
          <w:szCs w:val="28"/>
        </w:rPr>
        <w:t xml:space="preserve"> округа Ставропольского края </w:t>
      </w:r>
      <w:r w:rsidR="00876B13" w:rsidRPr="002067C2">
        <w:rPr>
          <w:rFonts w:ascii="Times New Roman" w:hAnsi="Times New Roman" w:cs="Times New Roman"/>
          <w:color w:val="1D1B1B"/>
          <w:sz w:val="28"/>
          <w:szCs w:val="28"/>
        </w:rPr>
        <w:t xml:space="preserve">от </w:t>
      </w:r>
      <w:r w:rsidR="000B68F2" w:rsidRPr="002067C2">
        <w:rPr>
          <w:rFonts w:ascii="Times New Roman" w:hAnsi="Times New Roman" w:cs="Times New Roman"/>
          <w:sz w:val="28"/>
          <w:szCs w:val="28"/>
        </w:rPr>
        <w:t xml:space="preserve">15 января </w:t>
      </w:r>
      <w:r w:rsidR="00876B13" w:rsidRPr="002067C2">
        <w:rPr>
          <w:rFonts w:ascii="Times New Roman" w:hAnsi="Times New Roman" w:cs="Times New Roman"/>
          <w:sz w:val="28"/>
          <w:szCs w:val="28"/>
        </w:rPr>
        <w:t>202</w:t>
      </w:r>
      <w:r w:rsidR="000B68F2" w:rsidRPr="002067C2">
        <w:rPr>
          <w:rFonts w:ascii="Times New Roman" w:hAnsi="Times New Roman" w:cs="Times New Roman"/>
          <w:sz w:val="28"/>
          <w:szCs w:val="28"/>
        </w:rPr>
        <w:t>4</w:t>
      </w:r>
      <w:r w:rsidR="00876B13" w:rsidRPr="002067C2">
        <w:rPr>
          <w:rFonts w:ascii="Times New Roman" w:hAnsi="Times New Roman" w:cs="Times New Roman"/>
          <w:sz w:val="28"/>
          <w:szCs w:val="28"/>
        </w:rPr>
        <w:t xml:space="preserve"> г. № </w:t>
      </w:r>
      <w:r w:rsidR="002067C2" w:rsidRPr="002067C2">
        <w:rPr>
          <w:rFonts w:ascii="Times New Roman" w:hAnsi="Times New Roman" w:cs="Times New Roman"/>
          <w:sz w:val="28"/>
          <w:szCs w:val="28"/>
        </w:rPr>
        <w:t>66</w:t>
      </w:r>
      <w:r w:rsidR="00876B13" w:rsidRPr="002067C2">
        <w:rPr>
          <w:rFonts w:ascii="Times New Roman" w:hAnsi="Times New Roman" w:cs="Times New Roman"/>
          <w:sz w:val="28"/>
          <w:szCs w:val="28"/>
        </w:rPr>
        <w:t xml:space="preserve"> </w:t>
      </w:r>
      <w:r w:rsidR="00876B13" w:rsidRPr="002067C2">
        <w:rPr>
          <w:rFonts w:ascii="Times New Roman" w:hAnsi="Times New Roman" w:cs="Times New Roman"/>
          <w:color w:val="1D1B1B"/>
          <w:sz w:val="28"/>
          <w:szCs w:val="28"/>
        </w:rPr>
        <w:t>«</w:t>
      </w:r>
      <w:bookmarkStart w:id="1" w:name="_Hlk153807142"/>
      <w:r w:rsidR="000B68F2">
        <w:rPr>
          <w:rFonts w:ascii="Times New Roman" w:hAnsi="Times New Roman" w:cs="Times New Roman"/>
          <w:bCs/>
          <w:sz w:val="28"/>
          <w:szCs w:val="28"/>
        </w:rPr>
        <w:t xml:space="preserve">Об организации работы по предоставлению субсидий из бюджета Георгиевского муниципального округа Ставропольского края на перевозку </w:t>
      </w:r>
      <w:r w:rsidR="000B68F2">
        <w:rPr>
          <w:rFonts w:ascii="Times New Roman" w:hAnsi="Times New Roman" w:cs="Times New Roman"/>
          <w:sz w:val="28"/>
          <w:szCs w:val="28"/>
        </w:rPr>
        <w:t xml:space="preserve">легковым такси </w:t>
      </w:r>
      <w:r w:rsidR="000B68F2">
        <w:rPr>
          <w:rFonts w:ascii="Times New Roman" w:hAnsi="Times New Roman" w:cs="Times New Roman"/>
          <w:bCs/>
          <w:sz w:val="28"/>
          <w:szCs w:val="28"/>
        </w:rPr>
        <w:t>детей-инвалидов, инвалидов I и II групп, а также инвалидов III группы с заболеваниями опорно-двигательного аппарата, проживающих на территории Георгиевского муниципального округа Ставропольского края</w:t>
      </w:r>
      <w:bookmarkEnd w:id="1"/>
      <w:r w:rsidR="00876B13" w:rsidRPr="00ED4380">
        <w:rPr>
          <w:rFonts w:ascii="Times New Roman" w:hAnsi="Times New Roman" w:cs="Times New Roman"/>
          <w:color w:val="1D1B1B"/>
          <w:sz w:val="28"/>
          <w:szCs w:val="28"/>
        </w:rPr>
        <w:t>»</w:t>
      </w:r>
      <w:r w:rsidRPr="00ED4380">
        <w:rPr>
          <w:rFonts w:ascii="Times New Roman" w:hAnsi="Times New Roman" w:cs="Times New Roman"/>
          <w:color w:val="1D1B1B"/>
          <w:sz w:val="28"/>
          <w:szCs w:val="28"/>
        </w:rPr>
        <w:t xml:space="preserve"> </w:t>
      </w:r>
      <w:r w:rsidR="005F0203">
        <w:rPr>
          <w:rFonts w:ascii="Times New Roman" w:hAnsi="Times New Roman" w:cs="Times New Roman"/>
          <w:color w:val="1D1B1B"/>
          <w:sz w:val="28"/>
          <w:szCs w:val="28"/>
        </w:rPr>
        <w:t xml:space="preserve">(далее – Порядок) 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администрация Георгиевского </w:t>
      </w:r>
      <w:r w:rsidR="004B755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муниципального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округа Ставропольского края объявляет о </w:t>
      </w:r>
      <w:r w:rsidR="00D53038">
        <w:rPr>
          <w:rFonts w:ascii="Times New Roman" w:hAnsi="Times New Roman" w:cs="Times New Roman"/>
          <w:bCs/>
          <w:kern w:val="36"/>
          <w:sz w:val="28"/>
          <w:szCs w:val="28"/>
        </w:rPr>
        <w:t>проведении отбора</w:t>
      </w:r>
      <w:r w:rsidR="00D53038">
        <w:rPr>
          <w:rFonts w:ascii="Times New Roman" w:hAnsi="Times New Roman" w:cs="Times New Roman"/>
          <w:sz w:val="28"/>
          <w:szCs w:val="28"/>
        </w:rPr>
        <w:t xml:space="preserve"> юридических лиц (за исключением государственных (муниципальных) учреждений), индивидуальных предпринимателей, физических лиц</w:t>
      </w:r>
      <w:r w:rsidR="00D53038">
        <w:rPr>
          <w:rFonts w:ascii="Times New Roman" w:hAnsi="Times New Roman" w:cs="Times New Roman"/>
          <w:bCs/>
          <w:kern w:val="36"/>
          <w:sz w:val="28"/>
          <w:szCs w:val="28"/>
        </w:rPr>
        <w:t xml:space="preserve"> на получение </w:t>
      </w:r>
      <w:r w:rsidR="00D53038">
        <w:rPr>
          <w:rFonts w:ascii="Times New Roman" w:hAnsi="Times New Roman" w:cs="Times New Roman"/>
          <w:bCs/>
          <w:sz w:val="28"/>
          <w:szCs w:val="28"/>
        </w:rPr>
        <w:t>субсидий из бюджета Георгиевского муниципального округа Ставропольского края на перевозку легковым такси детей-инвалидов, инвалидов I и II групп, а также инвалидов III группы с заболеваниями опорно-двигательного аппарата, проживающих на территории Георгиевского муниципального округа Ставропольского края</w:t>
      </w:r>
      <w:r w:rsidR="00D53038">
        <w:rPr>
          <w:rFonts w:ascii="Times New Roman" w:hAnsi="Times New Roman" w:cs="Times New Roman"/>
          <w:bCs/>
          <w:sz w:val="28"/>
          <w:szCs w:val="28"/>
        </w:rPr>
        <w:t>.</w:t>
      </w:r>
    </w:p>
    <w:p w14:paraId="5FF813E4" w14:textId="77777777" w:rsidR="0056402E" w:rsidRPr="00F57F89" w:rsidRDefault="0056402E" w:rsidP="00564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79A017D" w14:textId="77777777" w:rsidR="005952C6" w:rsidRDefault="004B7558" w:rsidP="00564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9A7A8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Дата начала подачи заявок </w:t>
      </w:r>
      <w:r w:rsidR="005952C6" w:rsidRPr="009A7A8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участников отбора </w:t>
      </w:r>
      <w:r w:rsidRPr="009A7A8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– </w:t>
      </w:r>
      <w:r w:rsidR="005952C6" w:rsidRPr="009A7A8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24 января 2024 г</w:t>
      </w:r>
      <w:r w:rsidRPr="009A7A8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. </w:t>
      </w:r>
    </w:p>
    <w:p w14:paraId="21376014" w14:textId="77777777" w:rsidR="00D53038" w:rsidRPr="009A7A8E" w:rsidRDefault="00D53038" w:rsidP="00564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</w:p>
    <w:p w14:paraId="67B87FF2" w14:textId="0A37D9D3" w:rsidR="004B7558" w:rsidRPr="009A7A8E" w:rsidRDefault="004B7558" w:rsidP="00564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9A7A8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Дата окончания приёма заявок</w:t>
      </w:r>
      <w:r w:rsidR="005952C6" w:rsidRPr="009A7A8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участников отбора</w:t>
      </w:r>
      <w:r w:rsidRPr="009A7A8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– </w:t>
      </w:r>
      <w:r w:rsidR="005952C6" w:rsidRPr="009A7A8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22 февраля 2024 г.</w:t>
      </w:r>
    </w:p>
    <w:p w14:paraId="3E7052C0" w14:textId="77777777" w:rsidR="009A7A8E" w:rsidRPr="009A7A8E" w:rsidRDefault="009A7A8E" w:rsidP="00564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</w:p>
    <w:p w14:paraId="30B7EEEB" w14:textId="0D6136C2" w:rsidR="009A7A8E" w:rsidRDefault="009A7A8E" w:rsidP="009A7A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9A7A8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Рассмотрение заявок участников отбора на предмет их соответствия требованиям, установленным в настоящем объявлении - 27 февраля 2024 г.</w:t>
      </w:r>
    </w:p>
    <w:p w14:paraId="4A2468B7" w14:textId="77777777" w:rsidR="00D53038" w:rsidRPr="009A7A8E" w:rsidRDefault="00D53038" w:rsidP="009A7A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</w:p>
    <w:p w14:paraId="1B556B44" w14:textId="488D77F6" w:rsidR="009A7A8E" w:rsidRPr="009A7A8E" w:rsidRDefault="009A7A8E" w:rsidP="009A7A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9A7A8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Рассмотрение и оценка заявок и документов, в соответствии с критериями отбора - 01 марта 2024 г. </w:t>
      </w:r>
    </w:p>
    <w:p w14:paraId="3700C487" w14:textId="77777777" w:rsidR="009A7A8E" w:rsidRPr="009A7A8E" w:rsidRDefault="009A7A8E" w:rsidP="009A7A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</w:p>
    <w:p w14:paraId="6C97B905" w14:textId="6CEAB241" w:rsidR="004B7558" w:rsidRDefault="004B7558" w:rsidP="009A7A8E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</w:pPr>
      <w:r w:rsidRPr="009A7A8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Заявки об участии в </w:t>
      </w:r>
      <w:r w:rsidR="00A96334" w:rsidRPr="009A7A8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отборе</w:t>
      </w:r>
      <w:r w:rsidRPr="0056402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необходимо направлять в рабочие дни в </w:t>
      </w:r>
      <w:r w:rsidRPr="0056402E">
        <w:rPr>
          <w:rFonts w:ascii="Times New Roman" w:hAnsi="Times New Roman" w:cs="Times New Roman"/>
          <w:sz w:val="28"/>
          <w:szCs w:val="28"/>
        </w:rPr>
        <w:t xml:space="preserve">управление труда и социальной защиты населения администрации Георгиевского муниципального округа Ставропольского края (далее – Уполномоченное лицо), </w:t>
      </w:r>
      <w:r w:rsidRPr="0056402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по адресу: 357831, Ставропольский край, г. Георгиевск, Тургенева                 ул., д.26/1, </w:t>
      </w:r>
      <w:proofErr w:type="spellStart"/>
      <w:r w:rsidRPr="0056402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каб</w:t>
      </w:r>
      <w:proofErr w:type="spellEnd"/>
      <w:r w:rsidRPr="0056402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. № 21, с 8:00 до 12:00 и с 13:00 до 16:00, адрес электронной почты </w:t>
      </w:r>
      <w:hyperlink r:id="rId6" w:history="1">
        <w:r w:rsidRPr="0056402E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utszn</w:t>
        </w:r>
        <w:r w:rsidRPr="0056402E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@</w:t>
        </w:r>
        <w:r w:rsidRPr="0056402E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georgievsk</w:t>
        </w:r>
        <w:r w:rsidRPr="0056402E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Pr="0056402E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stavregion</w:t>
        </w:r>
        <w:r w:rsidRPr="0056402E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proofErr w:type="spellStart"/>
        <w:r w:rsidRPr="0056402E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6402E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</w:p>
    <w:p w14:paraId="1359E8DA" w14:textId="77777777" w:rsidR="009A7A8E" w:rsidRPr="0056402E" w:rsidRDefault="009A7A8E" w:rsidP="009A7A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</w:p>
    <w:p w14:paraId="6CD923BE" w14:textId="050B85D8" w:rsidR="00054AA6" w:rsidRPr="009A7A8E" w:rsidRDefault="00ED734D" w:rsidP="00054A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субсидии является</w:t>
      </w:r>
      <w:r w:rsidR="00054AA6" w:rsidRPr="009A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AA6" w:rsidRPr="009A7A8E">
        <w:rPr>
          <w:rFonts w:ascii="Times New Roman" w:hAnsi="Times New Roman" w:cs="Times New Roman"/>
          <w:sz w:val="28"/>
          <w:szCs w:val="28"/>
        </w:rPr>
        <w:t xml:space="preserve">возмещение части затрат при предоставлении </w:t>
      </w:r>
      <w:r w:rsidR="000F5DF5" w:rsidRPr="009A7A8E">
        <w:rPr>
          <w:rFonts w:ascii="Times New Roman" w:hAnsi="Times New Roman" w:cs="Times New Roman"/>
          <w:sz w:val="28"/>
          <w:szCs w:val="28"/>
        </w:rPr>
        <w:t>меры социальной поддержки детям-инвалидам, инвалидам I и II групп, а также инвалидам III группы с заболеваниями опорно-</w:t>
      </w:r>
      <w:r w:rsidR="000F5DF5" w:rsidRPr="009A7A8E">
        <w:rPr>
          <w:rFonts w:ascii="Times New Roman" w:hAnsi="Times New Roman" w:cs="Times New Roman"/>
          <w:sz w:val="28"/>
          <w:szCs w:val="28"/>
        </w:rPr>
        <w:lastRenderedPageBreak/>
        <w:t>двигательного аппарата, проживающим на территории Георгиевского муниципального округа Ставропольского края, в виде 70 % скидки на услуги легкового такси по перевозке вышеуказанных категорий лиц для их доставки в социально значимые объекты Георгиевского муниципального округа Ставропольского края</w:t>
      </w:r>
      <w:r w:rsidR="00054AA6" w:rsidRPr="009A7A8E">
        <w:rPr>
          <w:rFonts w:ascii="Times New Roman" w:hAnsi="Times New Roman" w:cs="Times New Roman"/>
          <w:sz w:val="28"/>
          <w:szCs w:val="28"/>
        </w:rPr>
        <w:t>.</w:t>
      </w:r>
    </w:p>
    <w:p w14:paraId="163EC125" w14:textId="77777777" w:rsidR="00054AA6" w:rsidRPr="00A0015B" w:rsidRDefault="00054AA6" w:rsidP="00054A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69BA67" w14:textId="599C3500" w:rsidR="005F0203" w:rsidRDefault="00EE10D9" w:rsidP="005F0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97C">
        <w:rPr>
          <w:rFonts w:ascii="Times New Roman" w:hAnsi="Times New Roman" w:cs="Times New Roman"/>
          <w:sz w:val="28"/>
          <w:szCs w:val="28"/>
        </w:rPr>
        <w:t xml:space="preserve">Участниками отбора являются юридические лица (за исключением государственных (муниципальных) учреждений), индивидуальные предприниматели, физические лица, зарегистрированные в порядке, установленном </w:t>
      </w:r>
      <w:hyperlink r:id="rId7" w:history="1">
        <w:r w:rsidRPr="00997EE5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61397C">
        <w:rPr>
          <w:rFonts w:ascii="Times New Roman" w:hAnsi="Times New Roman" w:cs="Times New Roman"/>
          <w:sz w:val="28"/>
          <w:szCs w:val="28"/>
        </w:rPr>
        <w:t xml:space="preserve"> Российской Федерации, и осуществляющие на территории Георгиевского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1397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соответствии со своими учредительными </w:t>
      </w:r>
      <w:r>
        <w:rPr>
          <w:rFonts w:ascii="Times New Roman" w:hAnsi="Times New Roman" w:cs="Times New Roman"/>
          <w:sz w:val="28"/>
          <w:szCs w:val="28"/>
        </w:rPr>
        <w:t xml:space="preserve">и регистрационными </w:t>
      </w:r>
      <w:r w:rsidRPr="0061397C">
        <w:rPr>
          <w:rFonts w:ascii="Times New Roman" w:hAnsi="Times New Roman" w:cs="Times New Roman"/>
          <w:sz w:val="28"/>
          <w:szCs w:val="28"/>
        </w:rPr>
        <w:t xml:space="preserve">документами деятельность по оказанию транспортных услуг (далее - участники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61397C">
        <w:rPr>
          <w:rFonts w:ascii="Times New Roman" w:hAnsi="Times New Roman" w:cs="Times New Roman"/>
          <w:sz w:val="28"/>
          <w:szCs w:val="28"/>
        </w:rPr>
        <w:t>).</w:t>
      </w:r>
    </w:p>
    <w:p w14:paraId="1CDA450B" w14:textId="77777777" w:rsidR="005F0203" w:rsidRDefault="005F0203" w:rsidP="005F0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27D">
        <w:rPr>
          <w:rFonts w:ascii="Times New Roman" w:hAnsi="Times New Roman" w:cs="Times New Roman"/>
          <w:sz w:val="28"/>
          <w:szCs w:val="28"/>
        </w:rPr>
        <w:t>Участник отбора (получатель субсидии) на дату не ранее чем за 30 календарных дней до даты начала приема заявок должен соответствовать следующим требованиям:</w:t>
      </w:r>
    </w:p>
    <w:p w14:paraId="44D1B2CB" w14:textId="77777777" w:rsidR="005F0203" w:rsidRDefault="005F0203" w:rsidP="005F0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AA">
        <w:rPr>
          <w:rFonts w:ascii="Times New Roman" w:hAnsi="Times New Roman" w:cs="Times New Roman"/>
          <w:sz w:val="28"/>
          <w:szCs w:val="28"/>
        </w:rPr>
        <w:t xml:space="preserve">1) </w:t>
      </w:r>
      <w:bookmarkStart w:id="2" w:name="sub_11282"/>
      <w:r w:rsidRPr="00130DAA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Pr="00DA427D">
        <w:rPr>
          <w:rFonts w:ascii="Times New Roman" w:hAnsi="Times New Roman" w:cs="Times New Roman"/>
          <w:sz w:val="28"/>
          <w:szCs w:val="28"/>
        </w:rPr>
        <w:t xml:space="preserve">(получатель субсидии) </w:t>
      </w:r>
      <w:r w:rsidRPr="00130DAA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bookmarkEnd w:id="2"/>
    </w:p>
    <w:p w14:paraId="18913101" w14:textId="77777777" w:rsidR="005F0203" w:rsidRDefault="005F0203" w:rsidP="005F0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AA">
        <w:rPr>
          <w:rFonts w:ascii="Times New Roman" w:hAnsi="Times New Roman" w:cs="Times New Roman"/>
          <w:sz w:val="28"/>
          <w:szCs w:val="28"/>
        </w:rPr>
        <w:t>2) участник отбора (получатель субсидии)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1DFA86F" w14:textId="77777777" w:rsidR="005F0203" w:rsidRDefault="005F0203" w:rsidP="005F0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AA">
        <w:rPr>
          <w:rFonts w:ascii="Times New Roman" w:hAnsi="Times New Roman" w:cs="Times New Roman"/>
          <w:sz w:val="28"/>
          <w:szCs w:val="28"/>
        </w:rPr>
        <w:t xml:space="preserve">3) участник отбора (получатель субсидии) не находится в составляемых в рамках реализации полномочий, предусмотренных </w:t>
      </w:r>
      <w:hyperlink r:id="rId8" w:history="1">
        <w:r w:rsidRPr="00130DAA">
          <w:rPr>
            <w:rStyle w:val="ab"/>
            <w:color w:val="auto"/>
            <w:sz w:val="28"/>
            <w:szCs w:val="28"/>
          </w:rPr>
          <w:t>главой VII</w:t>
        </w:r>
      </w:hyperlink>
      <w:r w:rsidRPr="00130DAA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BF71F9E" w14:textId="77777777" w:rsidR="005F0203" w:rsidRDefault="005F0203" w:rsidP="005F0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AA">
        <w:rPr>
          <w:rFonts w:ascii="Times New Roman" w:hAnsi="Times New Roman" w:cs="Times New Roman"/>
          <w:sz w:val="28"/>
          <w:szCs w:val="28"/>
        </w:rPr>
        <w:t>4)</w:t>
      </w:r>
      <w:r w:rsidRPr="00130DAA">
        <w:t xml:space="preserve"> </w:t>
      </w:r>
      <w:r w:rsidRPr="00130DAA">
        <w:rPr>
          <w:rFonts w:ascii="Times New Roman" w:hAnsi="Times New Roman" w:cs="Times New Roman"/>
          <w:sz w:val="28"/>
          <w:szCs w:val="28"/>
        </w:rPr>
        <w:t xml:space="preserve">участник отбора (получатель субсидии) не является получателем средств из бюджета Георгиевского муниципального округа Ставропольского </w:t>
      </w:r>
      <w:r w:rsidRPr="00130DAA">
        <w:rPr>
          <w:rFonts w:ascii="Times New Roman" w:hAnsi="Times New Roman" w:cs="Times New Roman"/>
          <w:sz w:val="28"/>
          <w:szCs w:val="28"/>
        </w:rPr>
        <w:lastRenderedPageBreak/>
        <w:t>края на основании иных нормативных правовых актов на цели, установленные в настоящем Порядке;</w:t>
      </w:r>
    </w:p>
    <w:p w14:paraId="086D76F9" w14:textId="77777777" w:rsidR="005F0203" w:rsidRDefault="005F0203" w:rsidP="005F0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7C">
        <w:rPr>
          <w:rFonts w:ascii="Times New Roman" w:hAnsi="Times New Roman" w:cs="Times New Roman"/>
          <w:sz w:val="28"/>
          <w:szCs w:val="28"/>
        </w:rPr>
        <w:t xml:space="preserve">5) участник отбора (получатель субсидии) не является иностранным агентом в соответствии с </w:t>
      </w:r>
      <w:hyperlink r:id="rId9" w:history="1">
        <w:r w:rsidRPr="00337A7C">
          <w:rPr>
            <w:rStyle w:val="ab"/>
            <w:color w:val="auto"/>
            <w:sz w:val="28"/>
            <w:szCs w:val="28"/>
          </w:rPr>
          <w:t>Федеральным законом</w:t>
        </w:r>
      </w:hyperlink>
      <w:r w:rsidRPr="00337A7C">
        <w:rPr>
          <w:rFonts w:ascii="Times New Roman" w:hAnsi="Times New Roman" w:cs="Times New Roman"/>
          <w:sz w:val="28"/>
          <w:szCs w:val="28"/>
        </w:rPr>
        <w:t xml:space="preserve"> от 14 июля 2022 г. № 255-ФЗ «О контроле за деятельностью лиц, находящихся под иностранным влиянием»;</w:t>
      </w:r>
      <w:bookmarkStart w:id="3" w:name="sub_317"/>
    </w:p>
    <w:p w14:paraId="611C6368" w14:textId="77777777" w:rsidR="005F0203" w:rsidRDefault="005F0203" w:rsidP="005F0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7C">
        <w:rPr>
          <w:rFonts w:ascii="Times New Roman" w:hAnsi="Times New Roman" w:cs="Times New Roman"/>
          <w:sz w:val="28"/>
          <w:szCs w:val="28"/>
        </w:rPr>
        <w:t xml:space="preserve">6) у участника отбора (получателя субсидии) на едином налоговом счете отсутствует или не превышает размер, определенный </w:t>
      </w:r>
      <w:hyperlink r:id="rId10" w:history="1">
        <w:r w:rsidRPr="00337A7C">
          <w:rPr>
            <w:rStyle w:val="ab"/>
            <w:color w:val="auto"/>
            <w:sz w:val="28"/>
            <w:szCs w:val="28"/>
          </w:rPr>
          <w:t>пунктом 3 статьи 47</w:t>
        </w:r>
      </w:hyperlink>
      <w:r w:rsidRPr="00337A7C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bookmarkEnd w:id="3"/>
    </w:p>
    <w:p w14:paraId="2D43B823" w14:textId="77777777" w:rsidR="005F0203" w:rsidRDefault="005F0203" w:rsidP="005F0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7C">
        <w:rPr>
          <w:rFonts w:ascii="Times New Roman" w:hAnsi="Times New Roman" w:cs="Times New Roman"/>
          <w:sz w:val="28"/>
          <w:szCs w:val="28"/>
        </w:rPr>
        <w:t>7) у участника отбора (получателя субсидии) отсутствует просроченная задолженность по возврату в бюджет Георгиевского муниципального округа Ставропольского края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Георгиевским муниципальным округом Ставропольского края;</w:t>
      </w:r>
    </w:p>
    <w:p w14:paraId="0B1B105A" w14:textId="77777777" w:rsidR="005F0203" w:rsidRDefault="005F0203" w:rsidP="005F0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7C">
        <w:rPr>
          <w:rFonts w:ascii="Times New Roman" w:hAnsi="Times New Roman" w:cs="Times New Roman"/>
          <w:sz w:val="28"/>
          <w:szCs w:val="28"/>
        </w:rPr>
        <w:t>8) участник отбора (получатель субсидии),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 (получателем субсидии), другого юридического лица), ликвидации, в отношении его не введена процедура банкротства, деятельность участника отбора (получателя субсидии) не приостановлена в порядке, предусмотренном законодательством Российской Федерации, а участник отбора (получатель субсидии), являющийся индивидуальным предпринимателем, не прекратил деятельность в качестве индивидуального предпринимателя;</w:t>
      </w:r>
    </w:p>
    <w:p w14:paraId="599CDC4B" w14:textId="77777777" w:rsidR="005F0203" w:rsidRDefault="005F0203" w:rsidP="005F0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AFB">
        <w:rPr>
          <w:rFonts w:ascii="Times New Roman" w:hAnsi="Times New Roman" w:cs="Times New Roman"/>
          <w:sz w:val="28"/>
          <w:szCs w:val="28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 (получателя субсидии),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 (получателями субсидии);</w:t>
      </w:r>
    </w:p>
    <w:p w14:paraId="279BC061" w14:textId="77777777" w:rsidR="005F0203" w:rsidRPr="005F0203" w:rsidRDefault="005F0203" w:rsidP="005F0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E5B">
        <w:rPr>
          <w:rFonts w:ascii="Times New Roman" w:hAnsi="Times New Roman" w:cs="Times New Roman"/>
          <w:sz w:val="28"/>
          <w:szCs w:val="28"/>
        </w:rPr>
        <w:t xml:space="preserve">10) наличие согласия участника отбора (получателя субсидии) на осуществление Уполномоченным лицом в отношении него проверок соблюдения им порядка и условий предоставления субсидии, в том числе в части достижения результатов предоставления субсидии, установленных соглашением, о предоставлении субсидий, а также проверок органами муниципального финансового контроля Георгиевского муниципального округа Ставропольского края соблюдения им порядка и условий предоставления субсидий в соответствии со </w:t>
      </w:r>
      <w:hyperlink r:id="rId11" w:history="1">
        <w:r w:rsidRPr="005F0203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статьями 268</w:t>
        </w:r>
      </w:hyperlink>
      <w:r w:rsidRPr="005F0203">
        <w:rPr>
          <w:rFonts w:ascii="Times New Roman" w:hAnsi="Times New Roman" w:cs="Times New Roman"/>
          <w:sz w:val="28"/>
          <w:szCs w:val="28"/>
        </w:rPr>
        <w:t xml:space="preserve">.1 и </w:t>
      </w:r>
      <w:hyperlink r:id="rId12" w:history="1">
        <w:r w:rsidRPr="005F0203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269</w:t>
        </w:r>
      </w:hyperlink>
      <w:r w:rsidRPr="005F0203">
        <w:rPr>
          <w:rFonts w:ascii="Times New Roman" w:hAnsi="Times New Roman" w:cs="Times New Roman"/>
          <w:sz w:val="28"/>
          <w:szCs w:val="28"/>
        </w:rPr>
        <w:t>.2 Бюджетного кодекса Российской Федерации;</w:t>
      </w:r>
    </w:p>
    <w:p w14:paraId="7E8D22FF" w14:textId="77777777" w:rsidR="009F004D" w:rsidRDefault="005F0203" w:rsidP="009F0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203">
        <w:rPr>
          <w:rFonts w:ascii="Times New Roman" w:hAnsi="Times New Roman" w:cs="Times New Roman"/>
          <w:sz w:val="28"/>
          <w:szCs w:val="28"/>
        </w:rPr>
        <w:t>11) наличие у участника от</w:t>
      </w:r>
      <w:r w:rsidRPr="005C7E5B">
        <w:rPr>
          <w:rFonts w:ascii="Times New Roman" w:hAnsi="Times New Roman" w:cs="Times New Roman"/>
          <w:sz w:val="28"/>
          <w:szCs w:val="28"/>
        </w:rPr>
        <w:t>бора (получателя субсидии) материально-технической базы (количество автомашин).</w:t>
      </w:r>
    </w:p>
    <w:p w14:paraId="538ABBE6" w14:textId="47A77700" w:rsidR="005F0203" w:rsidRDefault="005F0203" w:rsidP="009F0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участия в отборе в срок подачи заявок претендент на получение субсидии представляет в адрес Уполномоченного лица следующие документы:</w:t>
      </w:r>
    </w:p>
    <w:p w14:paraId="117C26B4" w14:textId="1E36CCE9" w:rsidR="005F0203" w:rsidRDefault="005F0203" w:rsidP="005F02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заявку на получение субсидии из бюджета Георгиевского муниципального округа Ставропольского края по форме, согласно приложению 1 Порядку;</w:t>
      </w:r>
    </w:p>
    <w:p w14:paraId="62E58847" w14:textId="77777777" w:rsidR="005F0203" w:rsidRDefault="005F0203" w:rsidP="005F02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копии учредительных документов и всех изменений к ним, а также документов, подтверждающих полномочия руководителя или иного уполномоченного лица (для юридического лица);</w:t>
      </w:r>
    </w:p>
    <w:p w14:paraId="1AA9F12C" w14:textId="77777777" w:rsidR="005F0203" w:rsidRDefault="005F0203" w:rsidP="005F02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копию документа, удостоверяющего личность индивидуального предпринимателя, физического лица, или документа, подтверждающего полномочия представителя индивидуального предпринимателя, физического лица (для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доход»);</w:t>
      </w:r>
    </w:p>
    <w:p w14:paraId="0495F59C" w14:textId="77777777" w:rsidR="005F0203" w:rsidRDefault="005F0203" w:rsidP="005F02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сведения о тарифах за услуги по перевозке инвалидов к объектам социальной инфраструктуры, расположенным на территории Георгиевского муниципального округа Ставропольского края;</w:t>
      </w:r>
    </w:p>
    <w:p w14:paraId="04FB1695" w14:textId="77777777" w:rsidR="009F004D" w:rsidRDefault="005F0203" w:rsidP="009F00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согласие на обработку персональных данных (для физического лица, в том числе индивидуального предпринимателя) по форме, согласно приложению 2 к Порядку.</w:t>
      </w:r>
    </w:p>
    <w:p w14:paraId="3A1C8D9F" w14:textId="77777777" w:rsidR="009F004D" w:rsidRDefault="005F0203" w:rsidP="009F00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по собственной инициативе вправе самостоятельно предоставить в адрес Уполномоченного лица следующие документы</w:t>
      </w:r>
      <w:bookmarkStart w:id="4" w:name="sub_3193"/>
      <w:r>
        <w:rPr>
          <w:rFonts w:ascii="Times New Roman" w:hAnsi="Times New Roman" w:cs="Times New Roman"/>
          <w:sz w:val="28"/>
          <w:szCs w:val="28"/>
        </w:rPr>
        <w:t>, выданные на дату не ранее чем за 30 календарных дней до даты начала приема заявок</w:t>
      </w:r>
      <w:bookmarkEnd w:id="4"/>
      <w:r>
        <w:rPr>
          <w:rFonts w:ascii="Times New Roman" w:hAnsi="Times New Roman" w:cs="Times New Roman"/>
          <w:sz w:val="28"/>
          <w:szCs w:val="28"/>
        </w:rPr>
        <w:t>:</w:t>
      </w:r>
    </w:p>
    <w:p w14:paraId="4BE80820" w14:textId="77777777" w:rsidR="009F004D" w:rsidRDefault="005F0203" w:rsidP="009F00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x-none"/>
        </w:rPr>
        <w:t>выписку из Единого государственного реестра юридических лиц (для юридического лица);</w:t>
      </w:r>
    </w:p>
    <w:p w14:paraId="056EEFDB" w14:textId="77777777" w:rsidR="009F004D" w:rsidRDefault="005F0203" w:rsidP="009F00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x-none"/>
        </w:rPr>
        <w:t>выписку из Единого государственного реестра индивидуальных предпринимателей (для индивидуального предпринимателя);</w:t>
      </w:r>
    </w:p>
    <w:p w14:paraId="24B047A1" w14:textId="77777777" w:rsidR="009F004D" w:rsidRDefault="005F0203" w:rsidP="009F00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копию лицензии на право осуществления соответствующей деятельности (в случае если осуществляемый заявителем вид деятельности подлежит лицензированию);</w:t>
      </w:r>
    </w:p>
    <w:p w14:paraId="63213436" w14:textId="77777777" w:rsidR="009F004D" w:rsidRDefault="005F0203" w:rsidP="009F00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справку о наличии положительного, отрицательного или нулевого сальдо единого налогового счета;</w:t>
      </w:r>
    </w:p>
    <w:p w14:paraId="73797FA8" w14:textId="77777777" w:rsidR="009F004D" w:rsidRDefault="005F0203" w:rsidP="009F00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  <w:lang w:val="x-none"/>
        </w:rPr>
        <w:t>документ, подтверждающий применение специального налогового режима «Налог на профессиональный доход» (для физического лица, не являющегося индивидуальным предпринимателем).</w:t>
      </w:r>
    </w:p>
    <w:p w14:paraId="748F7473" w14:textId="77777777" w:rsidR="009F004D" w:rsidRDefault="005F0203" w:rsidP="009F00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желанию участника отбора могут быть предоставлены и иные документы, подтверждающие опыт участника отбора в сфере оказания транспортных услуг.</w:t>
      </w:r>
    </w:p>
    <w:p w14:paraId="6C07C86A" w14:textId="77777777" w:rsidR="009F004D" w:rsidRDefault="009F004D" w:rsidP="009F00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1F817D3" w14:textId="77777777" w:rsidR="009F004D" w:rsidRDefault="009F004D" w:rsidP="009F00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могут быть представлены участником отбора Уполномоченному лицу:</w:t>
      </w:r>
    </w:p>
    <w:p w14:paraId="071745F9" w14:textId="77777777" w:rsidR="009F004D" w:rsidRDefault="009F004D" w:rsidP="009F00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лично или через уполномоченного представителя при наличии у него доверенности, оформленной в порядке, установленном законодательством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согласно графику работы Уполномоченного лица,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Ставропольский край, г. Георгиевск, ул. Тургенева, 26/1, кабинет                 № 21, управление труда и социальной защиты населения администрации Георгиевского муниципального округа Ставропольского края;</w:t>
      </w:r>
    </w:p>
    <w:p w14:paraId="6937FC44" w14:textId="77777777" w:rsidR="009F004D" w:rsidRDefault="009F004D" w:rsidP="009F00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путем направления почтовых отправлений (заказным почтовым отправлением) Уполномоченному лицу по адресу: 357831, Российская Федерация, Ставропольский край, город Георгиевск, ул. Тургенева, 26/1, управление труда и социальной защиты населения администрации Георгиевского муниципального округа Ставропольского края;</w:t>
      </w:r>
    </w:p>
    <w:p w14:paraId="679B39A7" w14:textId="77777777" w:rsidR="009F004D" w:rsidRPr="009F004D" w:rsidRDefault="009F004D" w:rsidP="009F00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04D">
        <w:rPr>
          <w:rFonts w:ascii="Times New Roman" w:hAnsi="Times New Roman" w:cs="Times New Roman"/>
          <w:sz w:val="28"/>
          <w:szCs w:val="28"/>
        </w:rPr>
        <w:t xml:space="preserve">3) путем направления документов на электронную почту Уполномоченного лица по адресу: </w:t>
      </w:r>
      <w:hyperlink r:id="rId13" w:history="1">
        <w:r w:rsidRPr="009F004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utszn</w:t>
        </w:r>
        <w:r w:rsidRPr="009F004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9F004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georgievsk</w:t>
        </w:r>
        <w:r w:rsidRPr="009F004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9F004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stavregion</w:t>
        </w:r>
        <w:r w:rsidRPr="009F004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F004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9F004D">
        <w:rPr>
          <w:rFonts w:ascii="Times New Roman" w:hAnsi="Times New Roman" w:cs="Times New Roman"/>
          <w:sz w:val="28"/>
          <w:szCs w:val="28"/>
        </w:rPr>
        <w:t>.</w:t>
      </w:r>
    </w:p>
    <w:p w14:paraId="050FF209" w14:textId="77777777" w:rsidR="009F004D" w:rsidRDefault="009F004D" w:rsidP="009F00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документы, направленные в электронной форме, подписываются электронной подписью в соответствии с требованиями Федерального закона от 06 апреля 2011 г. № 63-ФЗ «Об электронной подписи». </w:t>
      </w:r>
    </w:p>
    <w:p w14:paraId="4641D1D3" w14:textId="77777777" w:rsidR="009F004D" w:rsidRDefault="009F004D" w:rsidP="009F00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заявки и документов посредством почтовой связи (заказным почтовым отправлением) документы должны быть удостоверены в установленном порядке, за исключением документов, представляемых в подлинниках.</w:t>
      </w:r>
    </w:p>
    <w:p w14:paraId="003FE238" w14:textId="77777777" w:rsidR="009F004D" w:rsidRDefault="009F004D" w:rsidP="009F00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Документы для участия в отборе должны быть оформлены аккуратно, без подчисток, исправлений, помарок, неустановленных сокращений и формулировок, допускающих двойное толкование.</w:t>
      </w:r>
    </w:p>
    <w:p w14:paraId="66F69597" w14:textId="77777777" w:rsidR="009F004D" w:rsidRDefault="009F004D" w:rsidP="009F004D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Участник отбора несет ответственность за достоверность и полноту представляемых им Уполномоченному лицу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сведений и документов в соответствии с законодательством Российской Федерации.</w:t>
      </w:r>
    </w:p>
    <w:p w14:paraId="3DB90CA0" w14:textId="77777777" w:rsidR="00C37BA7" w:rsidRDefault="009F004D" w:rsidP="00C37B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отбора может подать только одну заявку. </w:t>
      </w:r>
    </w:p>
    <w:p w14:paraId="1D53DF03" w14:textId="77777777" w:rsidR="0026684A" w:rsidRDefault="0026684A" w:rsidP="00C37BA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3A2E87" w14:textId="5016FF7B" w:rsidR="00C37BA7" w:rsidRPr="0026684A" w:rsidRDefault="00C37BA7" w:rsidP="00C37B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684A">
        <w:rPr>
          <w:rFonts w:ascii="Times New Roman" w:hAnsi="Times New Roman" w:cs="Times New Roman"/>
          <w:sz w:val="28"/>
          <w:szCs w:val="28"/>
        </w:rPr>
        <w:t>Критериями оценки при рассмотрении заявок конкурсной комиссией являются:</w:t>
      </w:r>
    </w:p>
    <w:p w14:paraId="068DFF29" w14:textId="77777777" w:rsidR="00C37BA7" w:rsidRDefault="00C37BA7" w:rsidP="00C37B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территориальный охват Георгиевского муниципального округа Ставропольского края;</w:t>
      </w:r>
    </w:p>
    <w:p w14:paraId="2F318ECD" w14:textId="77777777" w:rsidR="00C37BA7" w:rsidRDefault="00C37BA7" w:rsidP="00C37B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наличие материально-технической базы (количество автомашин);</w:t>
      </w:r>
    </w:p>
    <w:p w14:paraId="71806293" w14:textId="77777777" w:rsidR="00C37BA7" w:rsidRDefault="00C37BA7" w:rsidP="00C37B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срок деятельности в сфере оказания транспортных услуг.</w:t>
      </w:r>
    </w:p>
    <w:p w14:paraId="29DE595F" w14:textId="77777777" w:rsidR="00C37BA7" w:rsidRDefault="00C37BA7" w:rsidP="00C37B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B83BF7D" w14:textId="655285A8" w:rsidR="00C37BA7" w:rsidRPr="0026684A" w:rsidRDefault="00C37BA7" w:rsidP="00C37B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684A">
        <w:rPr>
          <w:rFonts w:ascii="Times New Roman" w:hAnsi="Times New Roman" w:cs="Times New Roman"/>
          <w:sz w:val="28"/>
          <w:szCs w:val="28"/>
        </w:rPr>
        <w:t>Участник отбора имеет право отозвать заявку до даты окончания приема заявок.</w:t>
      </w:r>
    </w:p>
    <w:p w14:paraId="2CF3AEC0" w14:textId="77777777" w:rsidR="00C37BA7" w:rsidRDefault="00C37BA7" w:rsidP="00827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859B82" w14:textId="77777777" w:rsidR="00D60FA1" w:rsidRDefault="00CD085D" w:rsidP="00D60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Рассмотрение заявок на предмет участия в отборе осуществляется н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а заседании </w:t>
      </w:r>
      <w:r w:rsidR="00D60FA1">
        <w:rPr>
          <w:rFonts w:ascii="Times New Roman" w:hAnsi="Times New Roman" w:cs="Times New Roman"/>
          <w:sz w:val="28"/>
          <w:szCs w:val="28"/>
        </w:rPr>
        <w:t xml:space="preserve">комиссию по проведению отбора на предоставление </w:t>
      </w:r>
      <w:r w:rsidR="00D60FA1">
        <w:rPr>
          <w:rFonts w:ascii="Times New Roman" w:hAnsi="Times New Roman" w:cs="Times New Roman"/>
          <w:bCs/>
          <w:sz w:val="28"/>
          <w:szCs w:val="28"/>
        </w:rPr>
        <w:t xml:space="preserve">субсидий из бюджета Георгиевского </w:t>
      </w:r>
      <w:r w:rsidR="00D60FA1">
        <w:rPr>
          <w:rFonts w:ascii="Times New Roman" w:hAnsi="Times New Roman" w:cs="Times New Roman"/>
          <w:sz w:val="28"/>
          <w:szCs w:val="28"/>
        </w:rPr>
        <w:t>муниципального</w:t>
      </w:r>
      <w:r w:rsidR="00D60FA1">
        <w:rPr>
          <w:rFonts w:ascii="Times New Roman" w:hAnsi="Times New Roman" w:cs="Times New Roman"/>
          <w:bCs/>
          <w:sz w:val="28"/>
          <w:szCs w:val="28"/>
        </w:rPr>
        <w:t xml:space="preserve"> округа юридическим лицам (за исключением субсидий государственным (муниципальным) учреждениям), индивидуальным предпринимателям, физическим лицам на перевозку легковым такси детей-инвалидов, инвалидов I и II групп, а также инвалидов III группы с заболеваниями опорно-двигательного аппарата, проживающих на территории </w:t>
      </w:r>
      <w:r w:rsidR="00D60FA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Георгиевского </w:t>
      </w:r>
      <w:r w:rsidR="00D60FA1">
        <w:rPr>
          <w:rFonts w:ascii="Times New Roman" w:hAnsi="Times New Roman" w:cs="Times New Roman"/>
          <w:sz w:val="28"/>
          <w:szCs w:val="28"/>
        </w:rPr>
        <w:t>муниципального</w:t>
      </w:r>
      <w:r w:rsidR="00D60FA1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 </w:t>
      </w:r>
      <w:r w:rsidR="00D60FA1">
        <w:rPr>
          <w:rFonts w:ascii="Times New Roman" w:hAnsi="Times New Roman" w:cs="Times New Roman"/>
          <w:sz w:val="28"/>
          <w:szCs w:val="28"/>
        </w:rPr>
        <w:t>(далее - конкурсная комиссия).</w:t>
      </w:r>
    </w:p>
    <w:p w14:paraId="24E019A4" w14:textId="77777777" w:rsidR="00D60FA1" w:rsidRDefault="00D60FA1" w:rsidP="00D60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заявок конкурсная комиссия принимает одно из следующих решений:</w:t>
      </w:r>
    </w:p>
    <w:p w14:paraId="1C21ED42" w14:textId="77777777" w:rsidR="00D60FA1" w:rsidRDefault="00D60FA1" w:rsidP="00D60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 отклонении заявки от участия в отборе;</w:t>
      </w:r>
    </w:p>
    <w:p w14:paraId="23E782B3" w14:textId="77777777" w:rsidR="00F770E1" w:rsidRDefault="00D60FA1" w:rsidP="00F7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допуске заявки к участию в отборе.</w:t>
      </w:r>
    </w:p>
    <w:p w14:paraId="132451F9" w14:textId="77777777" w:rsidR="00F770E1" w:rsidRDefault="00F770E1" w:rsidP="00F7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принятия конкурсной комиссией решения об отклонении заявки от участия в отборе является:</w:t>
      </w:r>
    </w:p>
    <w:p w14:paraId="0F6D24A1" w14:textId="4A4F0940" w:rsidR="00F770E1" w:rsidRDefault="00F770E1" w:rsidP="00F7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несоответствие участника отбора требованиям, установленным пунктами 6 и 7 Порядка;</w:t>
      </w:r>
    </w:p>
    <w:p w14:paraId="6E65E019" w14:textId="5522AC6C" w:rsidR="00F770E1" w:rsidRDefault="00F770E1" w:rsidP="00F7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E03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указанных в пункте 13 Порядка;</w:t>
      </w:r>
    </w:p>
    <w:p w14:paraId="2BF6C17F" w14:textId="2E3D92B6" w:rsidR="00F770E1" w:rsidRDefault="00F770E1" w:rsidP="00F7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несоответствие представленных участником отбора заявки и документов требованиям, определенным пунктами 15 и 16 Порядка;</w:t>
      </w:r>
    </w:p>
    <w:p w14:paraId="5AEB6D19" w14:textId="0B32240A" w:rsidR="00F770E1" w:rsidRDefault="00F770E1" w:rsidP="00F7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недостоверность информации, содержащейся в документах, представленных участником отбора в целях подтверждения соответствия установленным пунктом 7 Порядка требованиям; </w:t>
      </w:r>
    </w:p>
    <w:p w14:paraId="544731D1" w14:textId="77777777" w:rsidR="00F770E1" w:rsidRDefault="00F770E1" w:rsidP="00F7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подача участником отбора заявки после даты, определенной сроком подачи заявки;</w:t>
      </w:r>
    </w:p>
    <w:p w14:paraId="0C860388" w14:textId="77777777" w:rsidR="00F770E1" w:rsidRDefault="00F770E1" w:rsidP="00F7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подача участником отбора более одной заявки.</w:t>
      </w:r>
    </w:p>
    <w:p w14:paraId="798FD1B4" w14:textId="77777777" w:rsidR="00F770E1" w:rsidRDefault="00F770E1" w:rsidP="00F7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конкурсной комиссией решения об отклонении заявки от участия в отборе Уполномоченное лицо в течение 5 рабочих дней со дня принятия такого решения направляет участнику отбора письменное уведомление об отклонении заявки от участия в отборе с указанием причин отклонения.</w:t>
      </w:r>
    </w:p>
    <w:p w14:paraId="73E2FD77" w14:textId="77777777" w:rsidR="00F770E1" w:rsidRDefault="00F770E1" w:rsidP="00F7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EF5E7E" w14:textId="156DB50C" w:rsidR="00F770E1" w:rsidRDefault="009B4FAF" w:rsidP="00F7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К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онкурсная комиссия рассматривает и оценивает 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конкурсн</w:t>
      </w:r>
      <w:r w:rsidR="0018395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заявк</w:t>
      </w:r>
      <w:r w:rsidR="0018395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и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и документы, в соответствии с критериями конкурсного отбора</w:t>
      </w:r>
      <w:r w:rsidR="00F770E1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. </w:t>
      </w:r>
      <w:r w:rsidR="00F770E1">
        <w:rPr>
          <w:rFonts w:ascii="Times New Roman" w:hAnsi="Times New Roman" w:cs="Times New Roman"/>
          <w:sz w:val="28"/>
          <w:szCs w:val="28"/>
        </w:rPr>
        <w:t>Оценка предоставленной участником отбора заявки осуществляется конкурсной комиссией в соответствии с балльной шкалой показателей оценки критериев отбора на получение субсидии</w:t>
      </w:r>
      <w:r w:rsidR="0018395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554"/>
        <w:gridCol w:w="4196"/>
      </w:tblGrid>
      <w:tr w:rsidR="0018395E" w14:paraId="31721730" w14:textId="77777777" w:rsidTr="00C613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A528" w14:textId="77777777" w:rsidR="0018395E" w:rsidRDefault="0018395E" w:rsidP="00183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AF85" w14:textId="77777777" w:rsidR="0018395E" w:rsidRDefault="0018395E" w:rsidP="0018395E">
            <w:pPr>
              <w:spacing w:after="0" w:line="240" w:lineRule="auto"/>
              <w:ind w:firstLine="1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критериев оценки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5FCD" w14:textId="77777777" w:rsidR="0018395E" w:rsidRDefault="0018395E" w:rsidP="0018395E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Оценка в баллах</w:t>
            </w:r>
          </w:p>
        </w:tc>
      </w:tr>
      <w:tr w:rsidR="0018395E" w14:paraId="23AB071C" w14:textId="77777777" w:rsidTr="00C613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4C81" w14:textId="77777777" w:rsidR="0018395E" w:rsidRDefault="0018395E" w:rsidP="001839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AFF5" w14:textId="77777777" w:rsidR="0018395E" w:rsidRDefault="0018395E" w:rsidP="001839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Территориальный охват Георгиевского муниципального округа Ставропольского края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FB3C" w14:textId="77777777" w:rsidR="0018395E" w:rsidRDefault="0018395E" w:rsidP="001839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менее 50 % - 0 баллов;</w:t>
            </w:r>
          </w:p>
          <w:p w14:paraId="5CBFF8BC" w14:textId="77777777" w:rsidR="0018395E" w:rsidRDefault="0018395E" w:rsidP="001839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50 до 70 % - 3 балла;</w:t>
            </w:r>
          </w:p>
          <w:p w14:paraId="4BB634E0" w14:textId="77777777" w:rsidR="0018395E" w:rsidRDefault="0018395E" w:rsidP="001839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71 до 90 % - 4 балла;</w:t>
            </w:r>
          </w:p>
          <w:p w14:paraId="28175F2D" w14:textId="77777777" w:rsidR="0018395E" w:rsidRDefault="0018395E" w:rsidP="001839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91 до 100 % - 5 баллов</w:t>
            </w:r>
          </w:p>
        </w:tc>
      </w:tr>
      <w:tr w:rsidR="0018395E" w14:paraId="51E15886" w14:textId="77777777" w:rsidTr="00C613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74C4" w14:textId="77777777" w:rsidR="0018395E" w:rsidRDefault="0018395E" w:rsidP="001839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7ADC" w14:textId="77777777" w:rsidR="0018395E" w:rsidRDefault="0018395E" w:rsidP="001839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Наличие материально-технической базы (количество автомашин)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4D45" w14:textId="77777777" w:rsidR="0018395E" w:rsidRDefault="0018395E" w:rsidP="001839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менее 5 единиц – 0 баллов;</w:t>
            </w:r>
          </w:p>
          <w:p w14:paraId="249739F1" w14:textId="77777777" w:rsidR="0018395E" w:rsidRDefault="0018395E" w:rsidP="001839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5 до 10 единиц – 3 балла;</w:t>
            </w:r>
          </w:p>
          <w:p w14:paraId="58969F47" w14:textId="77777777" w:rsidR="0018395E" w:rsidRDefault="0018395E" w:rsidP="001839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11 до 15 единиц – 4 балла;</w:t>
            </w:r>
          </w:p>
          <w:p w14:paraId="256940A2" w14:textId="77777777" w:rsidR="0018395E" w:rsidRDefault="0018395E" w:rsidP="001839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свыше 15 единиц – 5 баллов</w:t>
            </w:r>
          </w:p>
        </w:tc>
      </w:tr>
      <w:tr w:rsidR="0018395E" w14:paraId="4B589348" w14:textId="77777777" w:rsidTr="00C613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E612" w14:textId="77777777" w:rsidR="0018395E" w:rsidRDefault="0018395E" w:rsidP="001839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0EC4" w14:textId="77777777" w:rsidR="0018395E" w:rsidRDefault="0018395E" w:rsidP="001839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Срок деятельности в сфере оказания транспортных услуг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40F5" w14:textId="77777777" w:rsidR="0018395E" w:rsidRDefault="0018395E" w:rsidP="001839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менее 1 года – 0 баллов;</w:t>
            </w:r>
          </w:p>
          <w:p w14:paraId="5B5FC2FB" w14:textId="77777777" w:rsidR="0018395E" w:rsidRDefault="0018395E" w:rsidP="001839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1 до 2 лет – 1 балл;</w:t>
            </w:r>
          </w:p>
          <w:p w14:paraId="03C7F812" w14:textId="77777777" w:rsidR="0018395E" w:rsidRDefault="0018395E" w:rsidP="001839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свыше 2 до 3 лет – 2 балла;</w:t>
            </w:r>
          </w:p>
          <w:p w14:paraId="298478B2" w14:textId="77777777" w:rsidR="0018395E" w:rsidRDefault="0018395E" w:rsidP="001839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свыше 3 до 5 лет – 3 балла;</w:t>
            </w:r>
          </w:p>
          <w:p w14:paraId="5A171A4E" w14:textId="77777777" w:rsidR="0018395E" w:rsidRDefault="0018395E" w:rsidP="001839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свыше 5 до 7 лет – 4 балла;</w:t>
            </w:r>
          </w:p>
          <w:p w14:paraId="435913C7" w14:textId="77777777" w:rsidR="0018395E" w:rsidRDefault="0018395E" w:rsidP="001839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свыше 7 лет – 5 баллов</w:t>
            </w:r>
          </w:p>
        </w:tc>
      </w:tr>
    </w:tbl>
    <w:p w14:paraId="291CFAEE" w14:textId="0508C392" w:rsidR="009B4FAF" w:rsidRDefault="009B4FAF" w:rsidP="009B4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</w:p>
    <w:p w14:paraId="5C1BA35E" w14:textId="77777777" w:rsidR="00C613EA" w:rsidRDefault="00C613EA" w:rsidP="00C613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баллов, полученных в результате оценки заявок, формируется рейтинг заявок, в котором участники отбора, получившие большее количество баллов, получают более высокий рейтинг.</w:t>
      </w:r>
    </w:p>
    <w:p w14:paraId="2BB617BE" w14:textId="6D9928F9" w:rsidR="0018395E" w:rsidRDefault="0018395E" w:rsidP="001839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 предоставлении субсидии при условии, что рейтинг заявки превышает установленное ею минимальное значение либо равно установленному минимальному значению заявки.</w:t>
      </w:r>
    </w:p>
    <w:p w14:paraId="185ADFAB" w14:textId="77777777" w:rsidR="00BF75D8" w:rsidRDefault="00BF75D8" w:rsidP="00BF75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Победителем отбора признается участник отбора, чья заявка получила большее количество баллов, в пределах общего объема бюджетных ассигнований. </w:t>
      </w:r>
    </w:p>
    <w:p w14:paraId="22FA085E" w14:textId="07AAA7A2" w:rsidR="00BF75D8" w:rsidRDefault="00BF75D8" w:rsidP="00BF75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определения суммы субсидии первому в рейтинге участнику отбора и наличия нераспределенного остатка субсидии, следующему по рейтингу участнику отбора определяется сумма предоставляемой субсидии в соответствии с его заявкой в пределах нераспределенного остатка субсидии. </w:t>
      </w:r>
    </w:p>
    <w:p w14:paraId="5274A3FB" w14:textId="77777777" w:rsidR="00CB4EE1" w:rsidRDefault="00BF75D8" w:rsidP="00CB4E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предоставляется участнику отбора, признанному победителем отбора, в сумме определенной конкурсной комиссией, в пределах лимитов бюджетных обязательств, утвержденных Уполномоченному лицу на соответствующий финансовый год и плановый период на мероприятия, указанные в пункте 2 Порядка.</w:t>
      </w:r>
      <w:r w:rsidRPr="00BF7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если выявятся два или более победителей с равным количеством баллов, субсидия распределяется между ними поровну.</w:t>
      </w:r>
    </w:p>
    <w:p w14:paraId="760440E8" w14:textId="5FC3BB35" w:rsidR="00CB4EE1" w:rsidRDefault="00CB4EE1" w:rsidP="00CB4E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по окончании срока приема заявок подана только одна заявка, либо одна заявка допущена к участию в отборе конкурсная комиссия в установленном порядке рассматривает эту заявку. При отсутствии оснований для отклонения заявки от участия в отборе, конкурсная комиссия принимает решение о предоставлении субсидии участнику отбора в объеме, необходимом для реализации мероприятий в соответствии с его заявкой.</w:t>
      </w:r>
    </w:p>
    <w:p w14:paraId="78BDF414" w14:textId="72F1D716" w:rsidR="0018395E" w:rsidRDefault="00BF75D8" w:rsidP="00CB4E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после проведения отбора и предоставления субсидии использован не весь объем бюджетных ассигнований, предусмотренный на эти цели, организатор отбора вправе объявить повторный отбор.</w:t>
      </w:r>
    </w:p>
    <w:p w14:paraId="105D757B" w14:textId="77777777" w:rsidR="00CB4EE1" w:rsidRDefault="00CB4EE1" w:rsidP="00CB4E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F2083AA" w14:textId="77777777" w:rsidR="005D4BC7" w:rsidRDefault="00CC4FE8" w:rsidP="005D4B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C18">
        <w:rPr>
          <w:rFonts w:ascii="Times New Roman" w:hAnsi="Times New Roman" w:cs="Times New Roman"/>
          <w:sz w:val="28"/>
          <w:szCs w:val="28"/>
        </w:rPr>
        <w:t xml:space="preserve">Уполномоченное лицо предоставляет разъяснения положений объявления о проведении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084C18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со дня поступления запроса в письменной форме или в форме электронного документа, если указанный запрос поступил к уполномоченному лицу не позднее, чем за пять дней до дня окончания подачи заявок на участие в </w:t>
      </w:r>
      <w:r>
        <w:rPr>
          <w:rFonts w:ascii="Times New Roman" w:hAnsi="Times New Roman" w:cs="Times New Roman"/>
          <w:sz w:val="28"/>
          <w:szCs w:val="28"/>
        </w:rPr>
        <w:t>отборе</w:t>
      </w:r>
      <w:r w:rsidRPr="00084C18">
        <w:rPr>
          <w:rFonts w:ascii="Times New Roman" w:hAnsi="Times New Roman" w:cs="Times New Roman"/>
          <w:sz w:val="28"/>
          <w:szCs w:val="28"/>
        </w:rPr>
        <w:t>.</w:t>
      </w:r>
    </w:p>
    <w:p w14:paraId="738664F2" w14:textId="77777777" w:rsidR="005D4BC7" w:rsidRDefault="005D4BC7" w:rsidP="005D4B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C4C1F1" w14:textId="5D67D5EA" w:rsidR="005D4BC7" w:rsidRDefault="005D4BC7" w:rsidP="005D4B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Уполномоченное лицо организует заключение соглашения о предоставлении субсидии в течение 5 рабочих дней со дня принятия конкурсной комиссией решения об определении победителя (победителей) отбора.</w:t>
      </w:r>
    </w:p>
    <w:p w14:paraId="0A58626E" w14:textId="77777777" w:rsidR="005D4BC7" w:rsidRDefault="005D4BC7" w:rsidP="00CC4F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0432EC" w14:textId="77777777" w:rsidR="00C613EA" w:rsidRDefault="007575B5" w:rsidP="00C613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lastRenderedPageBreak/>
        <w:t xml:space="preserve">В случае отказа победителя </w:t>
      </w:r>
      <w:r w:rsidR="005A723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отбора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от подписания соглашения </w:t>
      </w:r>
      <w:r w:rsidR="005A723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считается уклонивш</w:t>
      </w:r>
      <w:r w:rsidR="005A723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имся 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от подписания соглашения и теряет право на получение субсидии.</w:t>
      </w:r>
    </w:p>
    <w:p w14:paraId="1305AAA0" w14:textId="77777777" w:rsidR="00C613EA" w:rsidRDefault="00C613EA" w:rsidP="00C613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</w:p>
    <w:p w14:paraId="1028550E" w14:textId="7E6C81F1" w:rsidR="00C613EA" w:rsidRDefault="00C613EA" w:rsidP="00C613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отбора размещается на официальном сайте Уполномоченного лица </w:t>
      </w:r>
      <w:r w:rsidRPr="00ED438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http://</w:t>
      </w:r>
      <w:r w:rsidRPr="00ED438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D438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D4380">
        <w:rPr>
          <w:rFonts w:ascii="Times New Roman" w:hAnsi="Times New Roman" w:cs="Times New Roman"/>
          <w:sz w:val="28"/>
          <w:szCs w:val="28"/>
          <w:lang w:val="en-US"/>
        </w:rPr>
        <w:t>utszn</w:t>
      </w:r>
      <w:proofErr w:type="spellEnd"/>
      <w:r w:rsidRPr="00ED438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D438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подведения итогов отбора.</w:t>
      </w:r>
    </w:p>
    <w:p w14:paraId="7653AC82" w14:textId="77777777" w:rsidR="00C613EA" w:rsidRDefault="00C613EA" w:rsidP="00C613EA">
      <w:pPr>
        <w:rPr>
          <w:rFonts w:ascii="Times New Roman" w:hAnsi="Times New Roman" w:cs="Times New Roman"/>
          <w:sz w:val="28"/>
          <w:szCs w:val="28"/>
        </w:rPr>
      </w:pPr>
    </w:p>
    <w:p w14:paraId="10F6496E" w14:textId="62EF5ACD" w:rsidR="005759FE" w:rsidRDefault="00421B9C" w:rsidP="005A723D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Управление труда и социальной защиты населения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br/>
        <w:t xml:space="preserve">администрации Георгиевского </w:t>
      </w:r>
      <w:r w:rsidR="00E6405F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муниципального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округа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br/>
        <w:t>Ставропольского края</w:t>
      </w:r>
    </w:p>
    <w:p w14:paraId="2F4A1F83" w14:textId="77777777" w:rsidR="00062127" w:rsidRDefault="00062127" w:rsidP="005A723D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</w:p>
    <w:p w14:paraId="41756853" w14:textId="77777777" w:rsidR="00062127" w:rsidRDefault="00062127" w:rsidP="005A723D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</w:p>
    <w:p w14:paraId="6031C34E" w14:textId="77777777" w:rsidR="00062127" w:rsidRDefault="00062127" w:rsidP="005A723D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</w:p>
    <w:p w14:paraId="5A5A37CF" w14:textId="77777777" w:rsidR="00062127" w:rsidRPr="00ED4380" w:rsidRDefault="00062127" w:rsidP="005A723D">
      <w:pPr>
        <w:shd w:val="clear" w:color="auto" w:fill="FFFFFF"/>
        <w:spacing w:after="0" w:line="240" w:lineRule="exact"/>
        <w:jc w:val="right"/>
        <w:rPr>
          <w:sz w:val="28"/>
          <w:szCs w:val="28"/>
        </w:rPr>
      </w:pPr>
    </w:p>
    <w:sectPr w:rsidR="00062127" w:rsidRPr="00ED4380" w:rsidSect="00555CD2">
      <w:headerReference w:type="default" r:id="rId14"/>
      <w:pgSz w:w="11906" w:h="16838"/>
      <w:pgMar w:top="1418" w:right="567" w:bottom="1134" w:left="1985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0D24A" w14:textId="77777777" w:rsidR="00BF1867" w:rsidRDefault="00BF1867" w:rsidP="00BF1867">
      <w:pPr>
        <w:spacing w:after="0" w:line="240" w:lineRule="auto"/>
      </w:pPr>
      <w:r>
        <w:separator/>
      </w:r>
    </w:p>
  </w:endnote>
  <w:endnote w:type="continuationSeparator" w:id="0">
    <w:p w14:paraId="65619680" w14:textId="77777777" w:rsidR="00BF1867" w:rsidRDefault="00BF1867" w:rsidP="00BF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BAC58" w14:textId="77777777" w:rsidR="00BF1867" w:rsidRDefault="00BF1867" w:rsidP="00BF1867">
      <w:pPr>
        <w:spacing w:after="0" w:line="240" w:lineRule="auto"/>
      </w:pPr>
      <w:r>
        <w:separator/>
      </w:r>
    </w:p>
  </w:footnote>
  <w:footnote w:type="continuationSeparator" w:id="0">
    <w:p w14:paraId="23773C9F" w14:textId="77777777" w:rsidR="00BF1867" w:rsidRDefault="00BF1867" w:rsidP="00BF1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8054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A6F0CB6" w14:textId="01C6B129" w:rsidR="00555CD2" w:rsidRPr="00555CD2" w:rsidRDefault="00555CD2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55C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5CD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5C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55CD2">
          <w:rPr>
            <w:rFonts w:ascii="Times New Roman" w:hAnsi="Times New Roman" w:cs="Times New Roman"/>
            <w:sz w:val="24"/>
            <w:szCs w:val="24"/>
          </w:rPr>
          <w:t>2</w:t>
        </w:r>
        <w:r w:rsidRPr="00555C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0EDAC18" w14:textId="77777777" w:rsidR="00BF1867" w:rsidRDefault="00BF186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4D"/>
    <w:rsid w:val="000263B5"/>
    <w:rsid w:val="00054AA6"/>
    <w:rsid w:val="00062127"/>
    <w:rsid w:val="000920C7"/>
    <w:rsid w:val="000B68F2"/>
    <w:rsid w:val="000F5DF5"/>
    <w:rsid w:val="0018395E"/>
    <w:rsid w:val="001E0830"/>
    <w:rsid w:val="001E37DE"/>
    <w:rsid w:val="002067C2"/>
    <w:rsid w:val="00245891"/>
    <w:rsid w:val="0026684A"/>
    <w:rsid w:val="002C02B0"/>
    <w:rsid w:val="002F6FFA"/>
    <w:rsid w:val="00311CE0"/>
    <w:rsid w:val="00350391"/>
    <w:rsid w:val="003B3863"/>
    <w:rsid w:val="00421B9C"/>
    <w:rsid w:val="00490FD1"/>
    <w:rsid w:val="004A1F3F"/>
    <w:rsid w:val="004A6314"/>
    <w:rsid w:val="004B7558"/>
    <w:rsid w:val="0052692B"/>
    <w:rsid w:val="0054269F"/>
    <w:rsid w:val="00555CD2"/>
    <w:rsid w:val="0056402E"/>
    <w:rsid w:val="005759FE"/>
    <w:rsid w:val="005848BF"/>
    <w:rsid w:val="005952C6"/>
    <w:rsid w:val="005A723D"/>
    <w:rsid w:val="005B1C66"/>
    <w:rsid w:val="005D4BC7"/>
    <w:rsid w:val="005F0203"/>
    <w:rsid w:val="00601011"/>
    <w:rsid w:val="00695D47"/>
    <w:rsid w:val="007575B5"/>
    <w:rsid w:val="007A2C35"/>
    <w:rsid w:val="007A5513"/>
    <w:rsid w:val="007C1DF4"/>
    <w:rsid w:val="007C4CB3"/>
    <w:rsid w:val="00827603"/>
    <w:rsid w:val="00876B13"/>
    <w:rsid w:val="008A594C"/>
    <w:rsid w:val="009258D2"/>
    <w:rsid w:val="009559E3"/>
    <w:rsid w:val="00997EE5"/>
    <w:rsid w:val="009A7A8E"/>
    <w:rsid w:val="009B4FAF"/>
    <w:rsid w:val="009C158B"/>
    <w:rsid w:val="009C74C5"/>
    <w:rsid w:val="009E78BD"/>
    <w:rsid w:val="009F004D"/>
    <w:rsid w:val="00A96334"/>
    <w:rsid w:val="00B95C65"/>
    <w:rsid w:val="00BF1867"/>
    <w:rsid w:val="00BF75D8"/>
    <w:rsid w:val="00C37BA7"/>
    <w:rsid w:val="00C613EA"/>
    <w:rsid w:val="00C71D8F"/>
    <w:rsid w:val="00C82CBC"/>
    <w:rsid w:val="00CB4EE1"/>
    <w:rsid w:val="00CC4FE8"/>
    <w:rsid w:val="00CD085D"/>
    <w:rsid w:val="00D01D1A"/>
    <w:rsid w:val="00D53038"/>
    <w:rsid w:val="00D60FA1"/>
    <w:rsid w:val="00D86D10"/>
    <w:rsid w:val="00DF237A"/>
    <w:rsid w:val="00E6405F"/>
    <w:rsid w:val="00ED4380"/>
    <w:rsid w:val="00ED734D"/>
    <w:rsid w:val="00EE10D9"/>
    <w:rsid w:val="00F57F89"/>
    <w:rsid w:val="00F7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6701E"/>
  <w15:docId w15:val="{684B2AFF-02E0-4514-83A7-184FB09E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73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3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7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73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4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38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867"/>
  </w:style>
  <w:style w:type="paragraph" w:styleId="a9">
    <w:name w:val="footer"/>
    <w:basedOn w:val="a"/>
    <w:link w:val="aa"/>
    <w:uiPriority w:val="99"/>
    <w:unhideWhenUsed/>
    <w:rsid w:val="00BF1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867"/>
  </w:style>
  <w:style w:type="character" w:customStyle="1" w:styleId="ab">
    <w:name w:val="Гипертекстовая ссылка"/>
    <w:uiPriority w:val="99"/>
    <w:rsid w:val="00C71D8F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94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2540400/7000" TargetMode="External"/><Relationship Id="rId13" Type="http://schemas.openxmlformats.org/officeDocument/2006/relationships/hyperlink" Target="mailto:utszn@georgievsk.stavregio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23875.300" TargetMode="External"/><Relationship Id="rId12" Type="http://schemas.openxmlformats.org/officeDocument/2006/relationships/hyperlink" Target="http://internet.garant.ru/document/redirect/12112604/269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utszn@georgievsk.stavregion.ru" TargetMode="External"/><Relationship Id="rId11" Type="http://schemas.openxmlformats.org/officeDocument/2006/relationships/hyperlink" Target="http://internet.garant.ru/document/redirect/12112604/2681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10900200/47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404991865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8</Pages>
  <Words>2736</Words>
  <Characters>15598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Васильевна</dc:creator>
  <cp:lastModifiedBy>user</cp:lastModifiedBy>
  <cp:revision>17</cp:revision>
  <cp:lastPrinted>2024-01-16T05:17:00Z</cp:lastPrinted>
  <dcterms:created xsi:type="dcterms:W3CDTF">2022-11-14T12:26:00Z</dcterms:created>
  <dcterms:modified xsi:type="dcterms:W3CDTF">2024-01-19T11:13:00Z</dcterms:modified>
</cp:coreProperties>
</file>