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_670"/>
        <w:jc w:val="center"/>
        <w:rPr>
          <w14:ligatures w14:val="none"/>
        </w:rPr>
      </w:pPr>
      <w:r>
        <w:t xml:space="preserve">Мини</w:t>
      </w:r>
      <w:r>
        <w:t xml:space="preserve">стерство труда и социальной защиты населения Ставропольского края</w:t>
      </w:r>
      <w:r/>
      <w:r/>
    </w:p>
    <w:p>
      <w:pPr>
        <w:pStyle w:val="1_670"/>
        <w:jc w:val="center"/>
        <w:rPr>
          <w:szCs w:val="20"/>
          <w14:ligatures w14:val="none"/>
        </w:rPr>
      </w:pPr>
      <w:r>
        <w:t xml:space="preserve">Территориальн</w:t>
      </w:r>
      <w:r>
        <w:t xml:space="preserve">ый </w:t>
      </w:r>
      <w:r>
        <w:t xml:space="preserve">союз «Фед</w:t>
      </w:r>
      <w:r>
        <w:t xml:space="preserve">е</w:t>
      </w:r>
      <w:r>
        <w:t xml:space="preserve">рация профсоюзов Ставропольского края»</w:t>
      </w:r>
      <w:r/>
      <w:r/>
    </w:p>
    <w:p>
      <w:pPr>
        <w:pStyle w:val="1_670"/>
        <w:jc w:val="center"/>
      </w:pPr>
      <w:r>
        <w:t xml:space="preserve">Региональный Союз работодателей Ставропольского края </w:t>
      </w:r>
      <w:r/>
    </w:p>
    <w:p>
      <w:pPr>
        <w:pStyle w:val="1_670"/>
        <w:jc w:val="center"/>
      </w:pPr>
      <w:r>
        <w:t xml:space="preserve">«Конгресс деловых кругов Ставрополья»</w:t>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rPr>
          <w:b/>
        </w:rPr>
      </w:pPr>
      <w:r>
        <w:rPr>
          <w:b/>
        </w:rPr>
        <w:t xml:space="preserve">МАКЕТ</w:t>
      </w:r>
      <w:r>
        <w:rPr>
          <w:b/>
        </w:rPr>
      </w:r>
      <w:r>
        <w:rPr>
          <w:b/>
        </w:rPr>
      </w:r>
    </w:p>
    <w:p>
      <w:pPr>
        <w:pStyle w:val="1_670"/>
        <w:jc w:val="center"/>
      </w:pPr>
      <w:r>
        <w:t xml:space="preserve">коллективного договора</w:t>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pPr>
      <w:r/>
      <w:r/>
      <w:r/>
    </w:p>
    <w:p>
      <w:pPr>
        <w:pStyle w:val="1_670"/>
        <w:jc w:val="center"/>
        <w:rPr>
          <w:sz w:val="24"/>
          <w:szCs w:val="24"/>
        </w:rPr>
      </w:pPr>
      <w:r>
        <w:rPr>
          <w:sz w:val="24"/>
          <w:szCs w:val="24"/>
        </w:rPr>
        <w:t xml:space="preserve">Ставрополь, 2026 год</w:t>
      </w:r>
      <w:r>
        <w:rPr>
          <w:sz w:val="24"/>
          <w:szCs w:val="24"/>
        </w:rPr>
      </w:r>
      <w:r>
        <w:rPr>
          <w:sz w:val="24"/>
          <w:szCs w:val="24"/>
        </w:rPr>
      </w:r>
    </w:p>
    <w:p>
      <w:pPr>
        <w:pStyle w:val="1266"/>
        <w:ind w:left="0" w:right="0" w:firstLine="0"/>
        <w:jc w:val="center"/>
        <w:spacing w:before="0" w:beforeAutospacing="0" w:after="0" w:afterAutospacing="0"/>
        <w:rPr>
          <w:b/>
          <w:bCs/>
          <w:sz w:val="28"/>
          <w:szCs w:val="28"/>
          <w:highlight w:val="none"/>
        </w:rPr>
        <w:outlineLvl w:val="0"/>
      </w:pPr>
      <w:r>
        <w:rPr>
          <w:b/>
          <w:sz w:val="28"/>
          <w:szCs w:val="28"/>
        </w:rPr>
        <w:t xml:space="preserve">Раздел </w:t>
      </w:r>
      <w:r>
        <w:rPr>
          <w:b/>
          <w:sz w:val="28"/>
          <w:szCs w:val="28"/>
          <w:lang w:val="en-US"/>
        </w:rPr>
        <w:t xml:space="preserve">I</w:t>
      </w:r>
      <w:r>
        <w:rPr>
          <w:b/>
          <w:sz w:val="28"/>
          <w:szCs w:val="28"/>
        </w:rPr>
        <w:t xml:space="preserve">. Общие положения</w:t>
      </w:r>
      <w:r>
        <w:rPr>
          <w:b/>
          <w:bCs/>
          <w:sz w:val="28"/>
          <w:szCs w:val="28"/>
          <w:highlight w:val="none"/>
        </w:rPr>
      </w:r>
      <w:r>
        <w:rPr>
          <w:b/>
          <w:bCs/>
          <w:sz w:val="28"/>
          <w:szCs w:val="28"/>
          <w:highlight w:val="none"/>
        </w:rPr>
      </w:r>
    </w:p>
    <w:p>
      <w:pPr>
        <w:ind w:firstLine="720"/>
        <w:jc w:val="both"/>
        <w:spacing w:before="0" w:beforeAutospacing="0" w:after="0" w:afterAutospacing="0"/>
        <w:rPr>
          <w:sz w:val="28"/>
          <w:szCs w:val="28"/>
          <w:highlight w:val="none"/>
        </w:rPr>
      </w:pPr>
      <w:r>
        <w:rPr>
          <w:sz w:val="28"/>
          <w:szCs w:val="28"/>
          <w:highlight w:val="none"/>
        </w:rPr>
      </w:r>
      <w:r>
        <w:rPr>
          <w:sz w:val="28"/>
          <w:szCs w:val="28"/>
          <w:highlight w:val="none"/>
        </w:rPr>
      </w:r>
      <w:r>
        <w:rPr>
          <w:sz w:val="28"/>
          <w:szCs w:val="28"/>
          <w:highlight w:val="none"/>
        </w:rPr>
      </w:r>
    </w:p>
    <w:p>
      <w:pPr>
        <w:pStyle w:val="1266"/>
        <w:ind w:firstLine="720"/>
        <w:jc w:val="both"/>
        <w:spacing w:before="0" w:beforeAutospacing="0" w:after="0" w:afterAutospacing="0"/>
        <w:rPr>
          <w:sz w:val="28"/>
          <w:szCs w:val="28"/>
          <w:highlight w:val="none"/>
        </w:rPr>
      </w:pPr>
      <w:r>
        <w:rPr>
          <w:sz w:val="28"/>
          <w:szCs w:val="28"/>
        </w:rPr>
        <w:t xml:space="preserve">1.1. Коллективный договор является правовым актом, регул</w:t>
      </w:r>
      <w:r>
        <w:rPr>
          <w:sz w:val="28"/>
          <w:szCs w:val="28"/>
        </w:rPr>
        <w:t xml:space="preserve">и</w:t>
      </w:r>
      <w:r>
        <w:rPr>
          <w:sz w:val="28"/>
          <w:szCs w:val="28"/>
        </w:rPr>
        <w:t xml:space="preserve">рующим социально-трудовые отношения </w:t>
      </w:r>
      <w:r>
        <w:rPr>
          <w:sz w:val="28"/>
          <w:szCs w:val="28"/>
        </w:rPr>
        <w:t xml:space="preserve">в </w:t>
      </w:r>
      <w:r>
        <w:rPr>
          <w:sz w:val="28"/>
          <w:szCs w:val="28"/>
        </w:rPr>
        <w:t xml:space="preserve">___________</w:t>
      </w:r>
      <w:r>
        <w:rPr>
          <w:sz w:val="28"/>
          <w:szCs w:val="28"/>
        </w:rPr>
        <w:t xml:space="preserve"> </w:t>
      </w:r>
      <w:r>
        <w:rPr>
          <w:sz w:val="28"/>
        </w:rPr>
        <w:t xml:space="preserve">[</w:t>
      </w:r>
      <w:r>
        <w:rPr>
          <w:i/>
        </w:rPr>
        <w:t xml:space="preserve">указать наименов</w:t>
      </w:r>
      <w:r>
        <w:rPr>
          <w:i/>
        </w:rPr>
        <w:t xml:space="preserve">а</w:t>
      </w:r>
      <w:r>
        <w:rPr>
          <w:i/>
        </w:rPr>
        <w:t xml:space="preserve">ние организации, филиала, представительства, иного обособленного структурного подразделения</w:t>
      </w:r>
      <w:r>
        <w:rPr>
          <w:sz w:val="28"/>
          <w:szCs w:val="28"/>
        </w:rPr>
        <w:t xml:space="preserve">]</w:t>
      </w:r>
      <w:r>
        <w:rPr>
          <w:sz w:val="28"/>
          <w:szCs w:val="28"/>
        </w:rPr>
        <w:t xml:space="preserve">, </w:t>
      </w:r>
      <w:r>
        <w:rPr>
          <w:sz w:val="28"/>
          <w:szCs w:val="28"/>
        </w:rPr>
        <w:t xml:space="preserve">далее </w:t>
      </w:r>
      <w:r>
        <w:rPr>
          <w:sz w:val="28"/>
          <w:szCs w:val="28"/>
        </w:rPr>
        <w:t xml:space="preserve">именуемой</w:t>
      </w:r>
      <w:r>
        <w:rPr>
          <w:sz w:val="28"/>
          <w:szCs w:val="28"/>
        </w:rPr>
        <w:t xml:space="preserve"> </w:t>
      </w:r>
      <w:r>
        <w:rPr>
          <w:sz w:val="28"/>
          <w:szCs w:val="28"/>
        </w:rPr>
        <w:t xml:space="preserve">«</w:t>
      </w:r>
      <w:r>
        <w:rPr>
          <w:b/>
          <w:sz w:val="28"/>
          <w:szCs w:val="28"/>
        </w:rPr>
        <w:t xml:space="preserve">Организация</w:t>
      </w:r>
      <w:r>
        <w:rPr>
          <w:sz w:val="28"/>
          <w:szCs w:val="28"/>
        </w:rPr>
        <w:t xml:space="preserve">»,</w:t>
      </w:r>
      <w:r>
        <w:rPr>
          <w:sz w:val="28"/>
          <w:szCs w:val="28"/>
        </w:rPr>
        <w:t xml:space="preserve"> и устанавливающим взаимные об</w:t>
      </w:r>
      <w:r>
        <w:rPr>
          <w:sz w:val="28"/>
          <w:szCs w:val="28"/>
        </w:rPr>
        <w:t xml:space="preserve">я</w:t>
      </w:r>
      <w:r>
        <w:rPr>
          <w:sz w:val="28"/>
          <w:szCs w:val="28"/>
        </w:rPr>
        <w:t xml:space="preserve">зательства </w:t>
      </w:r>
      <w:r>
        <w:rPr>
          <w:sz w:val="28"/>
          <w:szCs w:val="28"/>
        </w:rPr>
        <w:t xml:space="preserve">между </w:t>
      </w:r>
      <w:r>
        <w:rPr>
          <w:sz w:val="28"/>
          <w:szCs w:val="28"/>
        </w:rPr>
        <w:t xml:space="preserve">Сторон</w:t>
      </w:r>
      <w:r>
        <w:rPr>
          <w:sz w:val="28"/>
          <w:szCs w:val="28"/>
        </w:rPr>
        <w:t xml:space="preserve">ами</w:t>
      </w:r>
      <w:r>
        <w:rPr>
          <w:sz w:val="28"/>
          <w:szCs w:val="28"/>
        </w:rPr>
        <w:t xml:space="preserve"> коллективного договора</w:t>
      </w:r>
      <w:r>
        <w:rPr>
          <w:sz w:val="28"/>
          <w:szCs w:val="28"/>
        </w:rPr>
        <w:t xml:space="preserve"> в лице их представит</w:t>
      </w:r>
      <w:r>
        <w:rPr>
          <w:sz w:val="28"/>
          <w:szCs w:val="28"/>
        </w:rPr>
        <w:t xml:space="preserve">е</w:t>
      </w:r>
      <w:r>
        <w:rPr>
          <w:sz w:val="28"/>
          <w:szCs w:val="28"/>
        </w:rPr>
        <w:t xml:space="preserve">лей</w:t>
      </w:r>
      <w:r>
        <w:rPr>
          <w:sz w:val="28"/>
          <w:szCs w:val="28"/>
        </w:rPr>
        <w:t xml:space="preserve">.</w:t>
      </w:r>
      <w:r>
        <w:rPr>
          <w:sz w:val="28"/>
          <w:szCs w:val="28"/>
          <w:highlight w:val="none"/>
        </w:rPr>
      </w:r>
      <w:r>
        <w:rPr>
          <w:sz w:val="28"/>
          <w:szCs w:val="28"/>
          <w:highlight w:val="none"/>
        </w:rPr>
      </w:r>
    </w:p>
    <w:p>
      <w:pPr>
        <w:ind w:firstLine="720"/>
        <w:jc w:val="both"/>
        <w:spacing w:before="0" w:beforeAutospacing="0" w:after="0" w:afterAutospacing="0"/>
        <w:rPr>
          <w:bCs/>
          <w:i/>
          <w:sz w:val="24"/>
          <w:szCs w:val="24"/>
        </w:rPr>
      </w:pPr>
      <w:r>
        <w:rPr>
          <w:sz w:val="28"/>
          <w:szCs w:val="28"/>
        </w:rPr>
        <w:t xml:space="preserve">1.2. </w:t>
      </w:r>
      <w:r>
        <w:rPr>
          <w:sz w:val="28"/>
          <w:szCs w:val="28"/>
        </w:rPr>
        <w:t xml:space="preserve">Коллективный договор составлен с учетом требований трудового законодательства и иных нормативных правовых актов, содержащих нормы трудового права, </w:t>
      </w:r>
      <w:r>
        <w:rPr>
          <w:rFonts w:ascii="Times New Roman" w:hAnsi="Times New Roman" w:cs="Times New Roman"/>
          <w:b w:val="0"/>
          <w:sz w:val="28"/>
          <w:szCs w:val="28"/>
        </w:rPr>
        <w:t xml:space="preserve">Соглашения между Правительством Ставропольского края, Т</w:t>
      </w:r>
      <w:r>
        <w:rPr>
          <w:rFonts w:ascii="Times New Roman" w:hAnsi="Times New Roman" w:cs="Times New Roman"/>
          <w:b w:val="0"/>
          <w:sz w:val="28"/>
          <w:szCs w:val="28"/>
        </w:rPr>
        <w:t xml:space="preserve">ерриториальным союзом «</w:t>
      </w:r>
      <w:r>
        <w:rPr>
          <w:rFonts w:ascii="Times New Roman" w:hAnsi="Times New Roman" w:cs="Times New Roman"/>
          <w:b w:val="0"/>
          <w:sz w:val="28"/>
          <w:szCs w:val="28"/>
        </w:rPr>
        <w:t xml:space="preserve">Федерация </w:t>
      </w:r>
      <w:r>
        <w:rPr>
          <w:rFonts w:ascii="Times New Roman" w:hAnsi="Times New Roman" w:cs="Times New Roman"/>
          <w:b w:val="0"/>
          <w:sz w:val="28"/>
          <w:szCs w:val="28"/>
        </w:rPr>
        <w:t xml:space="preserve">профсоюзов Ставропольского края» и Регионал</w:t>
      </w:r>
      <w:r>
        <w:rPr>
          <w:rFonts w:ascii="Times New Roman" w:hAnsi="Times New Roman" w:cs="Times New Roman"/>
          <w:b w:val="0"/>
          <w:sz w:val="28"/>
          <w:szCs w:val="28"/>
        </w:rPr>
        <w:t xml:space="preserve">ь</w:t>
      </w:r>
      <w:r>
        <w:rPr>
          <w:rFonts w:ascii="Times New Roman" w:hAnsi="Times New Roman" w:cs="Times New Roman"/>
          <w:b w:val="0"/>
          <w:sz w:val="28"/>
          <w:szCs w:val="28"/>
        </w:rPr>
        <w:t xml:space="preserve">ным Союзом работодателей Ставропольского края «Конгресс д</w:t>
      </w:r>
      <w:r>
        <w:rPr>
          <w:rFonts w:ascii="Times New Roman" w:hAnsi="Times New Roman" w:cs="Times New Roman"/>
          <w:b w:val="0"/>
          <w:sz w:val="28"/>
          <w:szCs w:val="28"/>
        </w:rPr>
        <w:t xml:space="preserve">е</w:t>
      </w:r>
      <w:r>
        <w:rPr>
          <w:rFonts w:ascii="Times New Roman" w:hAnsi="Times New Roman" w:cs="Times New Roman"/>
          <w:b w:val="0"/>
          <w:sz w:val="28"/>
          <w:szCs w:val="28"/>
        </w:rPr>
        <w:t xml:space="preserve">ловых кругов Ста</w:t>
      </w:r>
      <w:r>
        <w:rPr>
          <w:rFonts w:ascii="Times New Roman" w:hAnsi="Times New Roman" w:cs="Times New Roman"/>
          <w:b w:val="0"/>
          <w:sz w:val="28"/>
          <w:szCs w:val="28"/>
        </w:rPr>
        <w:t xml:space="preserve">в</w:t>
      </w:r>
      <w:r>
        <w:rPr>
          <w:rFonts w:ascii="Times New Roman" w:hAnsi="Times New Roman" w:cs="Times New Roman"/>
          <w:b w:val="0"/>
          <w:sz w:val="28"/>
          <w:szCs w:val="28"/>
        </w:rPr>
        <w:t xml:space="preserve">рополья» на ___________</w:t>
      </w:r>
      <w:r>
        <w:rPr>
          <w:rFonts w:ascii="Times New Roman" w:hAnsi="Times New Roman" w:cs="Times New Roman"/>
          <w:b w:val="0"/>
          <w:sz w:val="28"/>
          <w:szCs w:val="28"/>
        </w:rPr>
        <w:t xml:space="preserve"> </w:t>
      </w:r>
      <w:r>
        <w:rPr>
          <w:sz w:val="28"/>
        </w:rPr>
        <w:t xml:space="preserve">[</w:t>
      </w:r>
      <w:r>
        <w:rPr>
          <w:i/>
        </w:rPr>
        <w:t xml:space="preserve">указать период</w:t>
      </w:r>
      <w:r>
        <w:rPr>
          <w:i/>
        </w:rPr>
        <w:t xml:space="preserve"> действия</w:t>
      </w:r>
      <w:r>
        <w:rPr>
          <w:sz w:val="28"/>
          <w:szCs w:val="28"/>
        </w:rPr>
        <w:t xml:space="preserve">]</w:t>
      </w:r>
      <w:r>
        <w:rPr>
          <w:rFonts w:ascii="Times New Roman" w:hAnsi="Times New Roman" w:cs="Times New Roman"/>
          <w:b w:val="0"/>
          <w:sz w:val="28"/>
          <w:szCs w:val="28"/>
        </w:rPr>
        <w:t xml:space="preserve">, далее именуемое «</w:t>
      </w:r>
      <w:r>
        <w:rPr>
          <w:rFonts w:ascii="Times New Roman" w:hAnsi="Times New Roman" w:cs="Times New Roman"/>
          <w:b/>
          <w:bCs/>
          <w:sz w:val="28"/>
          <w:szCs w:val="28"/>
        </w:rPr>
        <w:t xml:space="preserve">краевое трехстороннее соглашение</w:t>
      </w:r>
      <w:r>
        <w:rPr>
          <w:rFonts w:ascii="Times New Roman" w:hAnsi="Times New Roman" w:cs="Times New Roman"/>
          <w:b w:val="0"/>
          <w:sz w:val="28"/>
          <w:szCs w:val="28"/>
        </w:rPr>
        <w:t xml:space="preserve">»</w:t>
      </w:r>
      <w:r>
        <w:rPr>
          <w:rStyle w:val="1285"/>
        </w:rPr>
        <w:footnoteReference w:id="2"/>
      </w:r>
      <w:r>
        <w:rPr>
          <w:rFonts w:ascii="Times New Roman" w:hAnsi="Times New Roman" w:cs="Times New Roman"/>
          <w:b w:val="0"/>
          <w:sz w:val="28"/>
          <w:szCs w:val="28"/>
        </w:rPr>
        <w:t xml:space="preserve"> [</w:t>
      </w:r>
      <w:r>
        <w:rPr>
          <w:i/>
        </w:rPr>
        <w:t xml:space="preserve">отра</w:t>
      </w:r>
      <w:r>
        <w:rPr>
          <w:i/>
        </w:rPr>
        <w:t xml:space="preserve">с</w:t>
      </w:r>
      <w:r>
        <w:rPr>
          <w:i/>
        </w:rPr>
        <w:t xml:space="preserve">левого, территориального, и</w:t>
      </w:r>
      <w:r>
        <w:rPr>
          <w:i/>
          <w:iCs/>
          <w:sz w:val="24"/>
          <w:szCs w:val="24"/>
        </w:rPr>
        <w:t xml:space="preserve">ного </w:t>
      </w:r>
      <w:r>
        <w:rPr>
          <w:i/>
          <w:iCs/>
          <w:sz w:val="24"/>
          <w:szCs w:val="24"/>
        </w:rPr>
        <w:t xml:space="preserve">соглашения </w:t>
      </w:r>
      <w:r>
        <w:rPr>
          <w:i/>
        </w:rPr>
        <w:t xml:space="preserve">–</w:t>
      </w:r>
      <w:r>
        <w:rPr>
          <w:i/>
          <w:iCs/>
          <w:sz w:val="24"/>
          <w:szCs w:val="24"/>
        </w:rPr>
        <w:t xml:space="preserve"> </w:t>
      </w:r>
      <w:r>
        <w:rPr>
          <w:i/>
          <w:iCs/>
          <w:sz w:val="24"/>
          <w:szCs w:val="24"/>
        </w:rPr>
        <w:t xml:space="preserve">указать название соглаш</w:t>
      </w:r>
      <w:r>
        <w:rPr>
          <w:i/>
          <w:iCs/>
          <w:sz w:val="24"/>
          <w:szCs w:val="24"/>
        </w:rPr>
        <w:t xml:space="preserve">е</w:t>
      </w:r>
      <w:r>
        <w:rPr>
          <w:i/>
          <w:iCs/>
          <w:sz w:val="24"/>
          <w:szCs w:val="24"/>
        </w:rPr>
        <w:t xml:space="preserve">ния при его наличии</w:t>
      </w:r>
      <w:r>
        <w:rPr>
          <w:i w:val="0"/>
          <w:iCs w:val="0"/>
          <w:sz w:val="28"/>
          <w:szCs w:val="28"/>
        </w:rPr>
        <w:t xml:space="preserve">]</w:t>
      </w:r>
      <w:r>
        <w:rPr>
          <w:i/>
          <w:iCs/>
          <w:sz w:val="24"/>
          <w:szCs w:val="24"/>
        </w:rPr>
        <w:t xml:space="preserve">.</w:t>
      </w:r>
      <w:r>
        <w:rPr>
          <w:bCs/>
          <w:i/>
          <w:sz w:val="24"/>
          <w:szCs w:val="24"/>
        </w:rPr>
      </w:r>
      <w:r>
        <w:rPr>
          <w:bCs/>
          <w:i/>
          <w:sz w:val="24"/>
          <w:szCs w:val="24"/>
        </w:rPr>
      </w:r>
    </w:p>
    <w:p>
      <w:pPr>
        <w:pStyle w:val="1266"/>
        <w:ind w:firstLine="720"/>
        <w:jc w:val="both"/>
        <w:spacing w:before="0" w:beforeAutospacing="0" w:after="0" w:afterAutospacing="0"/>
        <w:rPr>
          <w:sz w:val="28"/>
          <w:szCs w:val="28"/>
        </w:rPr>
      </w:pPr>
      <w:r>
        <w:rPr>
          <w:sz w:val="28"/>
          <w:szCs w:val="28"/>
        </w:rPr>
        <w:t xml:space="preserve">1.3. Сторонами коллективного договора являю</w:t>
      </w:r>
      <w:r>
        <w:rPr>
          <w:sz w:val="28"/>
          <w:szCs w:val="28"/>
        </w:rPr>
        <w:t xml:space="preserve">т</w:t>
      </w:r>
      <w:r>
        <w:rPr>
          <w:sz w:val="28"/>
          <w:szCs w:val="28"/>
        </w:rPr>
        <w:t xml:space="preserve">ся:</w:t>
      </w:r>
      <w:r>
        <w:rPr>
          <w:sz w:val="28"/>
          <w:szCs w:val="28"/>
        </w:rPr>
      </w:r>
      <w:r>
        <w:rPr>
          <w:sz w:val="28"/>
          <w:szCs w:val="28"/>
        </w:rPr>
      </w:r>
    </w:p>
    <w:p>
      <w:pPr>
        <w:pStyle w:val="1266"/>
        <w:ind w:firstLine="720"/>
        <w:jc w:val="both"/>
        <w:spacing w:before="0" w:beforeAutospacing="0" w:after="0" w:afterAutospacing="0"/>
        <w:rPr>
          <w:sz w:val="28"/>
          <w:szCs w:val="28"/>
        </w:rPr>
      </w:pPr>
      <w:r>
        <w:rPr>
          <w:sz w:val="28"/>
        </w:rPr>
        <w:t xml:space="preserve">___________ </w:t>
      </w:r>
      <w:r>
        <w:rPr>
          <w:sz w:val="28"/>
        </w:rPr>
        <w:t xml:space="preserve">[</w:t>
      </w:r>
      <w:r>
        <w:rPr>
          <w:i/>
        </w:rPr>
        <w:t xml:space="preserve">указать полностью Ф.И.О. руководителя </w:t>
      </w:r>
      <w:r>
        <w:rPr>
          <w:i/>
        </w:rPr>
        <w:t xml:space="preserve">организации, филиала, представительства, иного обособленного структурного подразделения</w:t>
      </w:r>
      <w:r>
        <w:rPr>
          <w:i/>
        </w:rPr>
        <w:t xml:space="preserve"> – если лично, либо уполном</w:t>
      </w:r>
      <w:r>
        <w:rPr>
          <w:i/>
        </w:rPr>
        <w:t xml:space="preserve">о</w:t>
      </w:r>
      <w:r>
        <w:rPr>
          <w:i/>
        </w:rPr>
        <w:t xml:space="preserve">ченного им лиц</w:t>
      </w:r>
      <w:r>
        <w:rPr>
          <w:sz w:val="28"/>
        </w:rPr>
        <w:t xml:space="preserve">а</w:t>
      </w:r>
      <w:r>
        <w:rPr>
          <w:sz w:val="28"/>
        </w:rPr>
        <w:t xml:space="preserve">]</w:t>
      </w:r>
      <w:r>
        <w:rPr>
          <w:sz w:val="28"/>
        </w:rPr>
        <w:t xml:space="preserve">, </w:t>
      </w:r>
      <w:r>
        <w:rPr>
          <w:sz w:val="28"/>
        </w:rPr>
        <w:t xml:space="preserve">далее </w:t>
      </w:r>
      <w:r>
        <w:rPr>
          <w:sz w:val="28"/>
        </w:rPr>
        <w:t xml:space="preserve">именуемый </w:t>
      </w:r>
      <w:r>
        <w:rPr>
          <w:sz w:val="28"/>
          <w:szCs w:val="28"/>
        </w:rPr>
        <w:t xml:space="preserve"> «</w:t>
      </w:r>
      <w:r>
        <w:rPr>
          <w:b/>
          <w:sz w:val="28"/>
          <w:szCs w:val="28"/>
        </w:rPr>
        <w:t xml:space="preserve">Ра</w:t>
      </w:r>
      <w:r>
        <w:rPr>
          <w:b/>
          <w:sz w:val="28"/>
          <w:szCs w:val="28"/>
        </w:rPr>
        <w:t xml:space="preserve">ботодатель</w:t>
      </w:r>
      <w:r>
        <w:rPr>
          <w:sz w:val="28"/>
          <w:szCs w:val="28"/>
        </w:rPr>
        <w:t xml:space="preserve">»;</w:t>
      </w:r>
      <w:r>
        <w:rPr>
          <w:sz w:val="28"/>
          <w:szCs w:val="28"/>
        </w:rPr>
      </w:r>
      <w:r>
        <w:rPr>
          <w:sz w:val="28"/>
          <w:szCs w:val="28"/>
        </w:rPr>
      </w:r>
    </w:p>
    <w:p>
      <w:pPr>
        <w:pStyle w:val="1266"/>
        <w:ind w:firstLine="720"/>
        <w:jc w:val="both"/>
        <w:rPr>
          <w:sz w:val="28"/>
          <w:szCs w:val="28"/>
        </w:rPr>
      </w:pPr>
      <w:r>
        <w:rPr>
          <w:sz w:val="28"/>
          <w:szCs w:val="28"/>
        </w:rPr>
        <w:t xml:space="preserve">работники </w:t>
      </w:r>
      <w:r>
        <w:rPr>
          <w:b/>
          <w:sz w:val="28"/>
          <w:szCs w:val="28"/>
        </w:rPr>
        <w:t xml:space="preserve">Организации</w:t>
      </w:r>
      <w:r>
        <w:rPr>
          <w:sz w:val="28"/>
          <w:szCs w:val="28"/>
        </w:rPr>
        <w:t xml:space="preserve">, </w:t>
      </w:r>
      <w:r>
        <w:rPr>
          <w:sz w:val="28"/>
          <w:szCs w:val="28"/>
        </w:rPr>
        <w:t xml:space="preserve">предста</w:t>
      </w:r>
      <w:r>
        <w:rPr>
          <w:sz w:val="28"/>
          <w:szCs w:val="28"/>
        </w:rPr>
        <w:t xml:space="preserve">в</w:t>
      </w:r>
      <w:r>
        <w:rPr>
          <w:sz w:val="28"/>
          <w:szCs w:val="28"/>
        </w:rPr>
        <w:t xml:space="preserve">ленные первичной профсоюзной организацией</w:t>
      </w:r>
      <w:r>
        <w:rPr>
          <w:sz w:val="28"/>
          <w:szCs w:val="28"/>
        </w:rPr>
        <w:t xml:space="preserve"> [</w:t>
      </w:r>
      <w:r>
        <w:rPr>
          <w:i/>
        </w:rPr>
        <w:t xml:space="preserve">вариант – </w:t>
      </w:r>
      <w:r>
        <w:rPr>
          <w:i/>
        </w:rPr>
        <w:t xml:space="preserve">представителем</w:t>
      </w:r>
      <w:r>
        <w:rPr>
          <w:i/>
        </w:rPr>
        <w:t xml:space="preserve">, </w:t>
      </w:r>
      <w:r>
        <w:rPr>
          <w:i/>
        </w:rPr>
        <w:t xml:space="preserve">представительным органом</w:t>
      </w:r>
      <w:r>
        <w:rPr>
          <w:rStyle w:val="1285"/>
        </w:rPr>
        <w:footnoteReference w:id="3"/>
      </w:r>
      <w:r>
        <w:rPr>
          <w:i w:val="0"/>
          <w:iCs w:val="0"/>
          <w:sz w:val="28"/>
          <w:szCs w:val="28"/>
        </w:rPr>
        <w:t xml:space="preserve">]</w:t>
      </w:r>
      <w:r>
        <w:rPr>
          <w:sz w:val="28"/>
        </w:rPr>
        <w:t xml:space="preserve">, </w:t>
      </w:r>
      <w:r>
        <w:rPr>
          <w:sz w:val="28"/>
        </w:rPr>
        <w:t xml:space="preserve">далее </w:t>
      </w:r>
      <w:r>
        <w:rPr>
          <w:sz w:val="28"/>
        </w:rPr>
        <w:t xml:space="preserve">именуемой «</w:t>
      </w:r>
      <w:r>
        <w:rPr>
          <w:b/>
          <w:sz w:val="28"/>
        </w:rPr>
        <w:t xml:space="preserve">Профсоюз</w:t>
      </w:r>
      <w:r>
        <w:rPr>
          <w:sz w:val="28"/>
        </w:rPr>
        <w:t xml:space="preserve">» [</w:t>
      </w:r>
      <w:r>
        <w:rPr>
          <w:i/>
        </w:rPr>
        <w:t xml:space="preserve">вариант – </w:t>
      </w:r>
      <w:r>
        <w:rPr>
          <w:i/>
        </w:rPr>
        <w:t xml:space="preserve">«</w:t>
      </w:r>
      <w:r>
        <w:rPr>
          <w:b/>
          <w:i/>
        </w:rPr>
        <w:t xml:space="preserve">Предст</w:t>
      </w:r>
      <w:r>
        <w:rPr>
          <w:b/>
          <w:i/>
        </w:rPr>
        <w:t xml:space="preserve">а</w:t>
      </w:r>
      <w:r>
        <w:rPr>
          <w:b/>
          <w:i/>
        </w:rPr>
        <w:t xml:space="preserve">витель</w:t>
      </w:r>
      <w:r>
        <w:rPr>
          <w:i/>
        </w:rPr>
        <w:t xml:space="preserve">»</w:t>
      </w:r>
      <w:r>
        <w:rPr>
          <w:i w:val="0"/>
          <w:iCs w:val="0"/>
          <w:sz w:val="28"/>
          <w:szCs w:val="28"/>
        </w:rPr>
        <w:t xml:space="preserve">]</w:t>
      </w:r>
      <w:r>
        <w:rPr>
          <w:i/>
        </w:rPr>
        <w:t xml:space="preserve"> </w:t>
      </w:r>
      <w:r>
        <w:rPr>
          <w:sz w:val="28"/>
          <w:szCs w:val="28"/>
        </w:rPr>
        <w:t xml:space="preserve">в лице</w:t>
      </w:r>
      <w:r>
        <w:rPr>
          <w:sz w:val="28"/>
          <w:szCs w:val="28"/>
        </w:rPr>
        <w:t xml:space="preserve"> его председателя [</w:t>
      </w:r>
      <w:r>
        <w:rPr>
          <w:i/>
          <w:szCs w:val="28"/>
        </w:rPr>
        <w:t xml:space="preserve">вариант – должность</w:t>
      </w:r>
      <w:r>
        <w:rPr>
          <w:i/>
          <w:szCs w:val="28"/>
        </w:rPr>
        <w:t xml:space="preserve"> представителя</w:t>
      </w:r>
      <w:r>
        <w:rPr>
          <w:i w:val="0"/>
          <w:iCs w:val="0"/>
          <w:sz w:val="28"/>
          <w:szCs w:val="28"/>
        </w:rPr>
        <w:t xml:space="preserve">]</w:t>
      </w:r>
      <w:r>
        <w:rPr>
          <w:sz w:val="28"/>
          <w:szCs w:val="28"/>
        </w:rPr>
        <w:t xml:space="preserve"> ___________</w:t>
      </w:r>
      <w:r>
        <w:rPr>
          <w:sz w:val="28"/>
          <w:szCs w:val="28"/>
        </w:rPr>
        <w:t xml:space="preserve"> </w:t>
      </w:r>
      <w:r>
        <w:rPr>
          <w:sz w:val="28"/>
        </w:rPr>
        <w:t xml:space="preserve">[</w:t>
      </w:r>
      <w:r>
        <w:rPr>
          <w:i/>
        </w:rPr>
        <w:t xml:space="preserve">ук</w:t>
      </w:r>
      <w:r>
        <w:rPr>
          <w:i/>
        </w:rPr>
        <w:t xml:space="preserve">а</w:t>
      </w:r>
      <w:r>
        <w:rPr>
          <w:i/>
        </w:rPr>
        <w:t xml:space="preserve">зать</w:t>
      </w:r>
      <w:r>
        <w:rPr>
          <w:i/>
        </w:rPr>
        <w:t xml:space="preserve"> полностью</w:t>
      </w:r>
      <w:r>
        <w:rPr>
          <w:i/>
        </w:rPr>
        <w:t xml:space="preserve"> Ф.И.О.</w:t>
      </w:r>
      <w:r>
        <w:rPr>
          <w:sz w:val="28"/>
        </w:rPr>
        <w:t xml:space="preserve">]</w:t>
      </w:r>
      <w:r>
        <w:rPr>
          <w:i/>
        </w:rPr>
        <w:t xml:space="preserve">.</w:t>
      </w:r>
      <w:r>
        <w:rPr>
          <w:sz w:val="28"/>
          <w:szCs w:val="28"/>
        </w:rPr>
      </w:r>
      <w:r>
        <w:rPr>
          <w:sz w:val="28"/>
          <w:szCs w:val="28"/>
        </w:rPr>
      </w:r>
    </w:p>
    <w:p>
      <w:pPr>
        <w:pStyle w:val="1266"/>
        <w:ind w:firstLine="720"/>
        <w:jc w:val="both"/>
        <w:rPr>
          <w:sz w:val="28"/>
          <w:szCs w:val="28"/>
        </w:rPr>
      </w:pPr>
      <w:r>
        <w:rPr>
          <w:sz w:val="28"/>
          <w:szCs w:val="28"/>
        </w:rPr>
        <w:t xml:space="preserve">1.4. Действие </w:t>
      </w:r>
      <w:r>
        <w:rPr>
          <w:sz w:val="28"/>
          <w:szCs w:val="28"/>
        </w:rPr>
        <w:t xml:space="preserve">коллективного договора распространяется на</w:t>
      </w:r>
      <w:r>
        <w:rPr>
          <w:sz w:val="28"/>
          <w:szCs w:val="28"/>
        </w:rPr>
        <w:t xml:space="preserve"> </w:t>
      </w:r>
      <w:r>
        <w:rPr>
          <w:sz w:val="28"/>
          <w:szCs w:val="28"/>
        </w:rPr>
        <w:t xml:space="preserve">всех работников </w:t>
      </w:r>
      <w:r>
        <w:rPr>
          <w:b/>
          <w:sz w:val="28"/>
          <w:szCs w:val="28"/>
        </w:rPr>
        <w:t xml:space="preserve">Организации</w:t>
      </w:r>
      <w:r>
        <w:rPr>
          <w:sz w:val="28"/>
          <w:szCs w:val="28"/>
        </w:rPr>
        <w:t xml:space="preserve"> [</w:t>
      </w:r>
      <w:r>
        <w:rPr>
          <w:i/>
        </w:rPr>
        <w:t xml:space="preserve">в том числе </w:t>
      </w:r>
      <w:r>
        <w:rPr>
          <w:i/>
        </w:rPr>
        <w:t xml:space="preserve">членов семей работников </w:t>
      </w:r>
      <w:r>
        <w:rPr>
          <w:b/>
          <w:i/>
        </w:rPr>
        <w:t xml:space="preserve">Организации</w:t>
      </w:r>
      <w:r>
        <w:rPr>
          <w:i/>
        </w:rPr>
        <w:t xml:space="preserve"> </w:t>
      </w:r>
      <w:r>
        <w:rPr>
          <w:i/>
        </w:rPr>
        <w:t xml:space="preserve">в части специально оговорен</w:t>
      </w:r>
      <w:r>
        <w:rPr>
          <w:i/>
        </w:rPr>
        <w:t xml:space="preserve">ных льгот, неработающих пенсионеров, вышедших на пенсию в данной </w:t>
      </w:r>
      <w:r>
        <w:rPr>
          <w:b/>
          <w:bCs/>
          <w:i/>
        </w:rPr>
        <w:t xml:space="preserve">Организации</w:t>
      </w:r>
      <w:r>
        <w:rPr>
          <w:i/>
        </w:rPr>
        <w:t xml:space="preserve"> в части специально оговоренных льгот</w:t>
      </w:r>
      <w:r>
        <w:rPr>
          <w:i w:val="0"/>
          <w:iCs w:val="0"/>
        </w:rPr>
        <w:t xml:space="preserve">]</w:t>
      </w:r>
      <w:r>
        <w:rPr>
          <w:sz w:val="28"/>
          <w:szCs w:val="28"/>
        </w:rPr>
        <w:t xml:space="preserve">, в том числе </w:t>
      </w:r>
      <w:r>
        <w:rPr>
          <w:sz w:val="28"/>
          <w:szCs w:val="28"/>
        </w:rPr>
        <w:t xml:space="preserve">на работников, от имени к</w:t>
      </w:r>
      <w:r>
        <w:rPr>
          <w:sz w:val="28"/>
          <w:szCs w:val="28"/>
        </w:rPr>
        <w:t xml:space="preserve">о</w:t>
      </w:r>
      <w:r>
        <w:rPr>
          <w:sz w:val="28"/>
          <w:szCs w:val="28"/>
        </w:rPr>
        <w:t xml:space="preserve">торых он не заключался (вновь прин</w:t>
      </w:r>
      <w:r>
        <w:rPr>
          <w:sz w:val="28"/>
          <w:szCs w:val="28"/>
        </w:rPr>
        <w:t xml:space="preserve">я</w:t>
      </w:r>
      <w:r>
        <w:rPr>
          <w:sz w:val="28"/>
          <w:szCs w:val="28"/>
        </w:rPr>
        <w:t xml:space="preserve">тых на работу и др.)</w:t>
      </w:r>
      <w:r>
        <w:rPr>
          <w:sz w:val="28"/>
          <w:szCs w:val="28"/>
        </w:rPr>
        <w:t xml:space="preserve">.</w:t>
      </w:r>
      <w:r>
        <w:rPr>
          <w:sz w:val="28"/>
          <w:szCs w:val="28"/>
        </w:rPr>
      </w:r>
      <w:r>
        <w:rPr>
          <w:sz w:val="28"/>
          <w:szCs w:val="28"/>
        </w:rPr>
      </w:r>
    </w:p>
    <w:p>
      <w:pPr>
        <w:pStyle w:val="1266"/>
        <w:ind w:firstLine="720"/>
        <w:jc w:val="both"/>
        <w:rPr>
          <w:sz w:val="28"/>
          <w:szCs w:val="28"/>
        </w:rPr>
      </w:pPr>
      <w:r>
        <w:rPr>
          <w:sz w:val="28"/>
          <w:szCs w:val="28"/>
        </w:rPr>
        <w:t xml:space="preserve">1.5. Положения коллективного договора обязательны для и</w:t>
      </w:r>
      <w:r>
        <w:rPr>
          <w:sz w:val="28"/>
          <w:szCs w:val="28"/>
        </w:rPr>
        <w:t xml:space="preserve">с</w:t>
      </w:r>
      <w:r>
        <w:rPr>
          <w:sz w:val="28"/>
          <w:szCs w:val="28"/>
        </w:rPr>
        <w:t xml:space="preserve">полнения </w:t>
      </w:r>
      <w:r>
        <w:rPr>
          <w:b/>
          <w:sz w:val="28"/>
          <w:szCs w:val="28"/>
        </w:rPr>
        <w:t xml:space="preserve">Работодателем</w:t>
      </w:r>
      <w:r>
        <w:rPr>
          <w:sz w:val="28"/>
          <w:szCs w:val="28"/>
        </w:rPr>
        <w:t xml:space="preserve">, работниками и </w:t>
      </w:r>
      <w:r>
        <w:rPr>
          <w:b/>
          <w:sz w:val="28"/>
          <w:szCs w:val="28"/>
        </w:rPr>
        <w:t xml:space="preserve">Про</w:t>
      </w:r>
      <w:r>
        <w:rPr>
          <w:b/>
          <w:sz w:val="28"/>
          <w:szCs w:val="28"/>
        </w:rPr>
        <w:t xml:space="preserve">фсоюзом</w:t>
      </w:r>
      <w:r>
        <w:rPr>
          <w:sz w:val="28"/>
          <w:szCs w:val="28"/>
        </w:rPr>
        <w:t xml:space="preserve">.</w:t>
      </w:r>
      <w:r>
        <w:rPr>
          <w:sz w:val="28"/>
          <w:szCs w:val="28"/>
        </w:rPr>
      </w:r>
      <w:r>
        <w:rPr>
          <w:sz w:val="28"/>
          <w:szCs w:val="28"/>
        </w:rPr>
      </w:r>
    </w:p>
    <w:p>
      <w:pPr>
        <w:pStyle w:val="1266"/>
        <w:ind w:firstLine="720"/>
        <w:jc w:val="both"/>
        <w:rPr>
          <w:bCs/>
          <w:i/>
          <w:highlight w:val="none"/>
        </w:rPr>
      </w:pPr>
      <w:r>
        <w:rPr>
          <w:sz w:val="28"/>
          <w:szCs w:val="28"/>
        </w:rPr>
        <w:t xml:space="preserve">1.6. Коллективный договор заключен на ___________ </w:t>
      </w:r>
      <w:r>
        <w:rPr>
          <w:sz w:val="28"/>
        </w:rPr>
        <w:t xml:space="preserve">[</w:t>
      </w:r>
      <w:r>
        <w:rPr>
          <w:i/>
        </w:rPr>
        <w:t xml:space="preserve">указать </w:t>
      </w:r>
      <w:r>
        <w:rPr>
          <w:i/>
        </w:rPr>
        <w:t xml:space="preserve">п</w:t>
      </w:r>
      <w:r>
        <w:rPr>
          <w:i/>
        </w:rPr>
        <w:t xml:space="preserve">е</w:t>
      </w:r>
      <w:r>
        <w:rPr>
          <w:i/>
        </w:rPr>
        <w:t xml:space="preserve">риод действия, </w:t>
      </w:r>
      <w:r>
        <w:rPr>
          <w:i/>
        </w:rPr>
        <w:t xml:space="preserve">но не более трех лет</w:t>
      </w:r>
      <w:r>
        <w:rPr>
          <w:sz w:val="28"/>
          <w:szCs w:val="28"/>
        </w:rPr>
        <w:t xml:space="preserve">]</w:t>
      </w:r>
      <w:r>
        <w:rPr>
          <w:sz w:val="28"/>
          <w:szCs w:val="28"/>
        </w:rPr>
        <w:t xml:space="preserve"> и вступает в силу со дня подписания </w:t>
      </w:r>
      <w:r>
        <w:rPr>
          <w:sz w:val="28"/>
          <w:szCs w:val="28"/>
        </w:rPr>
        <w:t xml:space="preserve">С</w:t>
      </w:r>
      <w:r>
        <w:rPr>
          <w:sz w:val="28"/>
          <w:szCs w:val="28"/>
        </w:rPr>
        <w:t xml:space="preserve">тор</w:t>
      </w:r>
      <w:r>
        <w:rPr>
          <w:sz w:val="28"/>
          <w:szCs w:val="28"/>
        </w:rPr>
        <w:t xml:space="preserve">о</w:t>
      </w:r>
      <w:r>
        <w:rPr>
          <w:sz w:val="28"/>
          <w:szCs w:val="28"/>
        </w:rPr>
        <w:t xml:space="preserve">нами</w:t>
      </w:r>
      <w:r>
        <w:rPr>
          <w:sz w:val="28"/>
          <w:szCs w:val="28"/>
        </w:rPr>
        <w:t xml:space="preserve"> коллективного договора</w:t>
      </w:r>
      <w:r>
        <w:rPr>
          <w:sz w:val="28"/>
          <w:szCs w:val="28"/>
        </w:rPr>
        <w:t xml:space="preserve"> [</w:t>
      </w:r>
      <w:r>
        <w:rPr>
          <w:i/>
        </w:rPr>
        <w:t xml:space="preserve">вариант – </w:t>
      </w:r>
      <w:r>
        <w:rPr>
          <w:i/>
        </w:rPr>
        <w:t xml:space="preserve">со дня, установленного коллективным д</w:t>
      </w:r>
      <w:r>
        <w:rPr>
          <w:i/>
        </w:rPr>
        <w:t xml:space="preserve">о</w:t>
      </w:r>
      <w:r>
        <w:rPr>
          <w:i/>
        </w:rPr>
        <w:t xml:space="preserve">говором</w:t>
      </w:r>
      <w:r>
        <w:rPr>
          <w:i w:val="0"/>
          <w:iCs w:val="0"/>
        </w:rPr>
        <w:t xml:space="preserve">]</w:t>
      </w:r>
      <w:r>
        <w:rPr>
          <w:sz w:val="28"/>
        </w:rPr>
        <w:t xml:space="preserve">.</w:t>
      </w:r>
      <w:r>
        <w:rPr>
          <w:bCs/>
          <w:i/>
          <w:highlight w:val="none"/>
        </w:rPr>
      </w:r>
      <w:r>
        <w:rPr>
          <w:bCs/>
          <w:i/>
          <w:highlight w:val="none"/>
        </w:rPr>
      </w:r>
    </w:p>
    <w:p>
      <w:pPr>
        <w:pStyle w:val="1274"/>
        <w:ind w:left="0" w:right="0" w:firstLine="709"/>
        <w:jc w:val="both"/>
        <w:widowControl/>
        <w:rPr>
          <w:rFonts w:ascii="Times New Roman" w:hAnsi="Times New Roman" w:eastAsia="Calibri" w:cs="Times New Roman"/>
          <w:color w:val="000000" w:themeColor="text1"/>
          <w:sz w:val="28"/>
          <w:szCs w:val="28"/>
          <w:highlight w:val="white"/>
          <w14:ligatures w14:val="none"/>
        </w:rPr>
      </w:pPr>
      <w:r>
        <w:rPr>
          <w:rFonts w:ascii="Times New Roman" w:hAnsi="Times New Roman" w:eastAsia="Calibri" w:cs="Times New Roman"/>
          <w:color w:val="000000" w:themeColor="text1"/>
          <w:sz w:val="28"/>
          <w:szCs w:val="28"/>
          <w:highlight w:val="white"/>
        </w:rPr>
        <w:t xml:space="preserve">1.7. В коллективный договор по взаимному согласию </w:t>
      </w:r>
      <w:r>
        <w:rPr>
          <w:rFonts w:ascii="Times New Roman" w:hAnsi="Times New Roman" w:eastAsia="Calibri" w:cs="Times New Roman"/>
          <w:color w:val="000000" w:themeColor="text1"/>
          <w:sz w:val="28"/>
          <w:szCs w:val="28"/>
          <w:highlight w:val="white"/>
        </w:rPr>
        <w:t xml:space="preserve">его </w:t>
      </w:r>
      <w:r>
        <w:rPr>
          <w:rFonts w:ascii="Times New Roman" w:hAnsi="Times New Roman" w:eastAsia="Calibri" w:cs="Times New Roman"/>
          <w:color w:val="000000" w:themeColor="text1"/>
          <w:sz w:val="28"/>
          <w:szCs w:val="28"/>
          <w:highlight w:val="white"/>
        </w:rPr>
        <w:t xml:space="preserve">С</w:t>
      </w:r>
      <w:r>
        <w:rPr>
          <w:rFonts w:ascii="Times New Roman" w:hAnsi="Times New Roman" w:eastAsia="Calibri" w:cs="Times New Roman"/>
          <w:color w:val="000000" w:themeColor="text1"/>
          <w:sz w:val="28"/>
          <w:szCs w:val="28"/>
          <w:highlight w:val="white"/>
        </w:rPr>
        <w:t xml:space="preserve">торон могут вн</w:t>
      </w:r>
      <w:r>
        <w:rPr>
          <w:rFonts w:ascii="Times New Roman" w:hAnsi="Times New Roman" w:eastAsia="Calibri" w:cs="Times New Roman"/>
          <w:color w:val="000000" w:themeColor="text1"/>
          <w:sz w:val="28"/>
          <w:szCs w:val="28"/>
          <w:highlight w:val="white"/>
        </w:rPr>
        <w:t xml:space="preserve">оситься</w:t>
      </w:r>
      <w:r>
        <w:rPr>
          <w:rFonts w:ascii="Times New Roman" w:hAnsi="Times New Roman" w:eastAsia="Calibri" w:cs="Times New Roman"/>
          <w:color w:val="000000" w:themeColor="text1"/>
          <w:sz w:val="28"/>
          <w:szCs w:val="28"/>
          <w:highlight w:val="white"/>
        </w:rPr>
        <w:t xml:space="preserve"> изменени</w:t>
      </w:r>
      <w:r>
        <w:rPr>
          <w:rFonts w:ascii="Times New Roman" w:hAnsi="Times New Roman" w:eastAsia="Calibri" w:cs="Times New Roman"/>
          <w:color w:val="000000" w:themeColor="text1"/>
          <w:sz w:val="28"/>
          <w:szCs w:val="28"/>
          <w:highlight w:val="white"/>
        </w:rPr>
        <w:t xml:space="preserve">я и дополнения.</w:t>
      </w:r>
      <w:r>
        <w:rPr>
          <w:rFonts w:ascii="Times New Roman" w:hAnsi="Times New Roman" w:eastAsia="Calibri" w:cs="Times New Roman"/>
          <w:color w:val="000000" w:themeColor="text1"/>
          <w:sz w:val="28"/>
          <w:szCs w:val="28"/>
          <w:highlight w:val="white"/>
        </w:rPr>
        <w:t xml:space="preserve"> </w:t>
      </w:r>
      <w:r>
        <w:rPr>
          <w:rFonts w:ascii="Times New Roman" w:hAnsi="Times New Roman" w:eastAsia="Calibri" w:cs="Times New Roman"/>
          <w:color w:val="000000" w:themeColor="text1"/>
          <w:sz w:val="28"/>
          <w:szCs w:val="28"/>
          <w:highlight w:val="white"/>
        </w:rPr>
        <w:t xml:space="preserve">П</w:t>
      </w:r>
      <w:r>
        <w:rPr>
          <w:rFonts w:ascii="Times New Roman" w:hAnsi="Times New Roman" w:eastAsia="Calibri" w:cs="Times New Roman"/>
          <w:color w:val="000000" w:themeColor="text1"/>
          <w:sz w:val="28"/>
          <w:szCs w:val="28"/>
          <w:highlight w:val="white"/>
        </w:rPr>
        <w:t xml:space="preserve">о</w:t>
      </w:r>
      <w:r>
        <w:rPr>
          <w:rFonts w:ascii="Times New Roman" w:hAnsi="Times New Roman" w:eastAsia="Calibri" w:cs="Times New Roman"/>
          <w:color w:val="000000" w:themeColor="text1"/>
          <w:sz w:val="28"/>
          <w:szCs w:val="28"/>
          <w:highlight w:val="white"/>
        </w:rPr>
        <w:t xml:space="preserve">р</w:t>
      </w:r>
      <w:r>
        <w:rPr>
          <w:rFonts w:ascii="Times New Roman" w:hAnsi="Times New Roman" w:eastAsia="Calibri" w:cs="Times New Roman"/>
          <w:color w:val="000000" w:themeColor="text1"/>
          <w:sz w:val="28"/>
          <w:szCs w:val="28"/>
          <w:highlight w:val="white"/>
        </w:rPr>
        <w:t xml:space="preserve">я</w:t>
      </w:r>
      <w:r>
        <w:rPr>
          <w:rFonts w:ascii="Times New Roman" w:hAnsi="Times New Roman" w:eastAsia="Calibri" w:cs="Times New Roman"/>
          <w:color w:val="000000" w:themeColor="text1"/>
          <w:sz w:val="28"/>
          <w:szCs w:val="28"/>
          <w:highlight w:val="white"/>
        </w:rPr>
        <w:t xml:space="preserve">д</w:t>
      </w:r>
      <w:r>
        <w:rPr>
          <w:rFonts w:ascii="Times New Roman" w:hAnsi="Times New Roman" w:eastAsia="Calibri" w:cs="Times New Roman"/>
          <w:color w:val="000000" w:themeColor="text1"/>
          <w:sz w:val="28"/>
          <w:szCs w:val="28"/>
          <w:highlight w:val="white"/>
        </w:rPr>
        <w:t xml:space="preserve">о</w:t>
      </w:r>
      <w:r>
        <w:rPr>
          <w:rFonts w:ascii="Times New Roman" w:hAnsi="Times New Roman" w:eastAsia="Calibri" w:cs="Times New Roman"/>
          <w:color w:val="000000" w:themeColor="text1"/>
          <w:sz w:val="28"/>
          <w:szCs w:val="28"/>
          <w:highlight w:val="white"/>
        </w:rPr>
        <w:t xml:space="preserve">к</w:t>
      </w:r>
      <w:r>
        <w:rPr>
          <w:rFonts w:ascii="Times New Roman" w:hAnsi="Times New Roman" w:eastAsia="Calibri" w:cs="Times New Roman"/>
          <w:color w:val="000000" w:themeColor="text1"/>
          <w:sz w:val="28"/>
          <w:szCs w:val="28"/>
          <w:highlight w:val="white"/>
        </w:rPr>
        <w:t xml:space="preserve"> </w:t>
      </w:r>
      <w:r>
        <w:rPr>
          <w:rFonts w:ascii="Times New Roman" w:hAnsi="Times New Roman" w:eastAsia="Calibri" w:cs="Times New Roman"/>
          <w:color w:val="000000" w:themeColor="text1"/>
          <w:sz w:val="28"/>
          <w:szCs w:val="28"/>
          <w:highlight w:val="white"/>
        </w:rPr>
        <w:t xml:space="preserve">внесения изменений и дополнений в коллективный договор соответствует тому же порядку, что и при его заключении.</w:t>
      </w:r>
      <w:r>
        <w:rPr>
          <w:rFonts w:ascii="Times New Roman" w:hAnsi="Times New Roman" w:eastAsia="Calibri" w:cs="Times New Roman"/>
          <w:color w:val="000000" w:themeColor="text1"/>
          <w:sz w:val="28"/>
          <w:szCs w:val="28"/>
          <w:highlight w:val="white"/>
        </w:rPr>
        <w:t xml:space="preserve"> </w:t>
      </w:r>
      <w:r>
        <w:rPr>
          <w:rFonts w:ascii="Times New Roman" w:hAnsi="Times New Roman" w:eastAsia="Calibri" w:cs="Times New Roman"/>
          <w:color w:val="000000" w:themeColor="text1"/>
          <w:sz w:val="28"/>
          <w:szCs w:val="28"/>
          <w:highlight w:val="white"/>
        </w:rPr>
        <w:t xml:space="preserve">Изменения и дополнения оформляются о</w:t>
      </w:r>
      <w:r>
        <w:rPr>
          <w:rFonts w:ascii="Times New Roman" w:hAnsi="Times New Roman" w:eastAsia="Calibri" w:cs="Times New Roman"/>
          <w:color w:val="000000" w:themeColor="text1"/>
          <w:sz w:val="28"/>
          <w:szCs w:val="28"/>
          <w:highlight w:val="white"/>
        </w:rPr>
        <w:t xml:space="preserve">т</w:t>
      </w:r>
      <w:r>
        <w:rPr>
          <w:rFonts w:ascii="Times New Roman" w:hAnsi="Times New Roman" w:eastAsia="Calibri" w:cs="Times New Roman"/>
          <w:color w:val="000000" w:themeColor="text1"/>
          <w:sz w:val="28"/>
          <w:szCs w:val="28"/>
          <w:highlight w:val="white"/>
        </w:rPr>
        <w:t xml:space="preserve">дельным документом и являются неотъемлемой частью </w:t>
      </w:r>
      <w:r>
        <w:rPr>
          <w:rFonts w:ascii="Times New Roman" w:hAnsi="Times New Roman" w:eastAsia="Calibri" w:cs="Times New Roman"/>
          <w:color w:val="000000" w:themeColor="text1"/>
          <w:sz w:val="28"/>
          <w:szCs w:val="28"/>
          <w:highlight w:val="white"/>
        </w:rPr>
        <w:t xml:space="preserve">колле</w:t>
      </w:r>
      <w:r>
        <w:rPr>
          <w:rFonts w:ascii="Times New Roman" w:hAnsi="Times New Roman" w:eastAsia="Calibri" w:cs="Times New Roman"/>
          <w:color w:val="000000" w:themeColor="text1"/>
          <w:sz w:val="28"/>
          <w:szCs w:val="28"/>
          <w:highlight w:val="white"/>
        </w:rPr>
        <w:t xml:space="preserve">к</w:t>
      </w:r>
      <w:r>
        <w:rPr>
          <w:rFonts w:ascii="Times New Roman" w:hAnsi="Times New Roman" w:eastAsia="Calibri" w:cs="Times New Roman"/>
          <w:color w:val="000000" w:themeColor="text1"/>
          <w:sz w:val="28"/>
          <w:szCs w:val="28"/>
          <w:highlight w:val="white"/>
        </w:rPr>
        <w:t xml:space="preserve">тивного д</w:t>
      </w:r>
      <w:r>
        <w:rPr>
          <w:rFonts w:ascii="Times New Roman" w:hAnsi="Times New Roman" w:eastAsia="Calibri" w:cs="Times New Roman"/>
          <w:color w:val="000000" w:themeColor="text1"/>
          <w:sz w:val="28"/>
          <w:szCs w:val="28"/>
          <w:highlight w:val="white"/>
        </w:rPr>
        <w:t xml:space="preserve">о</w:t>
      </w:r>
      <w:r>
        <w:rPr>
          <w:rFonts w:ascii="Times New Roman" w:hAnsi="Times New Roman" w:eastAsia="Calibri" w:cs="Times New Roman"/>
          <w:color w:val="000000" w:themeColor="text1"/>
          <w:sz w:val="28"/>
          <w:szCs w:val="28"/>
          <w:highlight w:val="white"/>
        </w:rPr>
        <w:t xml:space="preserve">говора</w:t>
      </w:r>
      <w:r>
        <w:rPr>
          <w:rFonts w:ascii="Times New Roman" w:hAnsi="Times New Roman" w:eastAsia="Calibri" w:cs="Times New Roman"/>
          <w:color w:val="000000" w:themeColor="text1"/>
          <w:sz w:val="28"/>
          <w:szCs w:val="28"/>
          <w:highlight w:val="white"/>
        </w:rPr>
        <w:t xml:space="preserve">.</w:t>
      </w:r>
      <w:r>
        <w:rPr>
          <w:rFonts w:ascii="Times New Roman" w:hAnsi="Times New Roman" w:eastAsia="Calibri" w:cs="Times New Roman"/>
          <w:color w:val="000000" w:themeColor="text1"/>
          <w:sz w:val="28"/>
          <w:szCs w:val="28"/>
          <w:highlight w:val="white"/>
          <w14:ligatures w14:val="none"/>
        </w:rPr>
      </w:r>
      <w:r>
        <w:rPr>
          <w:rFonts w:ascii="Times New Roman" w:hAnsi="Times New Roman" w:eastAsia="Calibri" w:cs="Times New Roman"/>
          <w:color w:val="000000" w:themeColor="text1"/>
          <w:sz w:val="28"/>
          <w:szCs w:val="28"/>
          <w:highlight w:val="white"/>
          <w14:ligatures w14:val="none"/>
        </w:rPr>
      </w:r>
    </w:p>
    <w:p>
      <w:pPr>
        <w:pStyle w:val="1266"/>
        <w:ind w:firstLine="720"/>
        <w:jc w:val="both"/>
        <w:rPr>
          <w:b w:val="0"/>
          <w:bCs w:val="0"/>
          <w:sz w:val="28"/>
          <w:szCs w:val="28"/>
        </w:rPr>
      </w:pPr>
      <w:r>
        <w:rPr>
          <w:b w:val="0"/>
          <w:bCs w:val="0"/>
          <w:sz w:val="28"/>
          <w:szCs w:val="28"/>
        </w:rPr>
        <w:t xml:space="preserve">1.8. </w:t>
      </w:r>
      <w:r>
        <w:rPr>
          <w:b/>
          <w:sz w:val="28"/>
          <w:szCs w:val="28"/>
        </w:rPr>
        <w:t xml:space="preserve">Работодатель</w:t>
      </w:r>
      <w:r>
        <w:rPr>
          <w:sz w:val="28"/>
          <w:szCs w:val="28"/>
        </w:rPr>
        <w:t xml:space="preserve"> и </w:t>
      </w:r>
      <w:r>
        <w:rPr>
          <w:b/>
          <w:sz w:val="28"/>
          <w:szCs w:val="28"/>
        </w:rPr>
        <w:t xml:space="preserve">Профсоюз </w:t>
      </w:r>
      <w:r>
        <w:rPr>
          <w:sz w:val="28"/>
          <w:szCs w:val="28"/>
        </w:rPr>
        <w:t xml:space="preserve">обязуются ознакомить всех работников </w:t>
      </w:r>
      <w:r>
        <w:rPr>
          <w:b/>
          <w:sz w:val="28"/>
          <w:szCs w:val="28"/>
        </w:rPr>
        <w:t xml:space="preserve">О</w:t>
      </w:r>
      <w:r>
        <w:rPr>
          <w:b/>
          <w:sz w:val="28"/>
          <w:szCs w:val="28"/>
        </w:rPr>
        <w:t xml:space="preserve">р</w:t>
      </w:r>
      <w:r>
        <w:rPr>
          <w:b/>
          <w:sz w:val="28"/>
          <w:szCs w:val="28"/>
        </w:rPr>
        <w:t xml:space="preserve">ганизации</w:t>
      </w:r>
      <w:r>
        <w:rPr>
          <w:sz w:val="28"/>
          <w:szCs w:val="28"/>
        </w:rPr>
        <w:t xml:space="preserve"> (в т</w:t>
      </w:r>
      <w:r>
        <w:rPr>
          <w:sz w:val="28"/>
          <w:szCs w:val="28"/>
        </w:rPr>
        <w:t xml:space="preserve">ом числе</w:t>
      </w:r>
      <w:r>
        <w:rPr>
          <w:sz w:val="28"/>
          <w:szCs w:val="28"/>
        </w:rPr>
        <w:t xml:space="preserve"> и вновь принятых на работу) с ко</w:t>
      </w:r>
      <w:r>
        <w:rPr>
          <w:sz w:val="28"/>
          <w:szCs w:val="28"/>
        </w:rPr>
        <w:t xml:space="preserve">л</w:t>
      </w:r>
      <w:r>
        <w:rPr>
          <w:sz w:val="28"/>
          <w:szCs w:val="28"/>
        </w:rPr>
        <w:t xml:space="preserve">лективным дог</w:t>
      </w:r>
      <w:r>
        <w:rPr>
          <w:sz w:val="28"/>
          <w:szCs w:val="28"/>
        </w:rPr>
        <w:t xml:space="preserve">о</w:t>
      </w:r>
      <w:r>
        <w:rPr>
          <w:sz w:val="28"/>
          <w:szCs w:val="28"/>
        </w:rPr>
        <w:t xml:space="preserve">вором под роспись.</w:t>
      </w:r>
      <w:r>
        <w:rPr>
          <w:sz w:val="28"/>
          <w:szCs w:val="28"/>
        </w:rPr>
        <w:t xml:space="preserve"> </w:t>
      </w:r>
      <w:r>
        <w:rPr>
          <w:sz w:val="28"/>
          <w:szCs w:val="28"/>
        </w:rPr>
        <w:t xml:space="preserve">При последующем внесении изменений и дополнений в </w:t>
      </w:r>
      <w:r>
        <w:rPr>
          <w:sz w:val="28"/>
          <w:szCs w:val="28"/>
        </w:rPr>
        <w:t xml:space="preserve">коллективный д</w:t>
      </w:r>
      <w:r>
        <w:rPr>
          <w:sz w:val="28"/>
          <w:szCs w:val="28"/>
        </w:rPr>
        <w:t xml:space="preserve">оговор, его продлении, информация об этом д</w:t>
      </w:r>
      <w:r>
        <w:rPr>
          <w:sz w:val="28"/>
          <w:szCs w:val="28"/>
        </w:rPr>
        <w:t xml:space="preserve">о</w:t>
      </w:r>
      <w:r>
        <w:rPr>
          <w:sz w:val="28"/>
          <w:szCs w:val="28"/>
        </w:rPr>
        <w:t xml:space="preserve">водится до сведения работников ___________ [</w:t>
      </w:r>
      <w:r>
        <w:rPr>
          <w:i/>
          <w:iCs/>
          <w:sz w:val="24"/>
          <w:szCs w:val="24"/>
        </w:rPr>
        <w:t xml:space="preserve">указать, </w:t>
      </w:r>
      <w:r>
        <w:rPr>
          <w:i/>
          <w:iCs/>
          <w:sz w:val="24"/>
          <w:szCs w:val="24"/>
        </w:rPr>
        <w:t xml:space="preserve">вариант – </w:t>
      </w:r>
      <w:r>
        <w:rPr>
          <w:i/>
          <w:iCs/>
          <w:sz w:val="24"/>
          <w:szCs w:val="24"/>
        </w:rPr>
        <w:t xml:space="preserve">на общем собрании </w:t>
      </w:r>
      <w:r>
        <w:rPr>
          <w:i/>
          <w:iCs/>
          <w:sz w:val="24"/>
          <w:szCs w:val="24"/>
        </w:rPr>
        <w:t xml:space="preserve">работников </w:t>
      </w:r>
      <w:r>
        <w:rPr>
          <w:b/>
          <w:i/>
          <w:iCs/>
          <w:sz w:val="24"/>
          <w:szCs w:val="24"/>
        </w:rPr>
        <w:t xml:space="preserve">Организ</w:t>
      </w:r>
      <w:r>
        <w:rPr>
          <w:b/>
          <w:i/>
          <w:iCs/>
          <w:sz w:val="24"/>
          <w:szCs w:val="24"/>
        </w:rPr>
        <w:t xml:space="preserve">а</w:t>
      </w:r>
      <w:r>
        <w:rPr>
          <w:b/>
          <w:i/>
          <w:iCs/>
          <w:sz w:val="24"/>
          <w:szCs w:val="24"/>
        </w:rPr>
        <w:t xml:space="preserve">ции</w:t>
      </w:r>
      <w:r>
        <w:rPr>
          <w:b w:val="0"/>
          <w:bCs w:val="0"/>
          <w:sz w:val="28"/>
          <w:szCs w:val="28"/>
        </w:rPr>
        <w:t xml:space="preserve">].</w:t>
      </w:r>
      <w:r>
        <w:rPr>
          <w:b w:val="0"/>
          <w:bCs w:val="0"/>
          <w:sz w:val="28"/>
          <w:szCs w:val="28"/>
        </w:rPr>
      </w:r>
      <w:r>
        <w:rPr>
          <w:b w:val="0"/>
          <w:bCs w:val="0"/>
          <w:sz w:val="28"/>
          <w:szCs w:val="28"/>
        </w:rPr>
      </w:r>
    </w:p>
    <w:p>
      <w:pPr>
        <w:pStyle w:val="1266"/>
        <w:ind w:firstLine="720"/>
        <w:jc w:val="both"/>
        <w:rPr>
          <w:sz w:val="28"/>
          <w:szCs w:val="28"/>
        </w:rPr>
      </w:pPr>
      <w:r>
        <w:rPr>
          <w:sz w:val="28"/>
          <w:szCs w:val="28"/>
        </w:rPr>
        <w:t xml:space="preserve">1.9. При заключении и исполнении </w:t>
      </w:r>
      <w:r>
        <w:rPr>
          <w:sz w:val="28"/>
          <w:szCs w:val="28"/>
        </w:rPr>
        <w:t xml:space="preserve">коллективного д</w:t>
      </w:r>
      <w:r>
        <w:rPr>
          <w:sz w:val="28"/>
          <w:szCs w:val="28"/>
        </w:rPr>
        <w:t xml:space="preserve">оговора Стороны </w:t>
      </w:r>
      <w:r>
        <w:rPr>
          <w:sz w:val="28"/>
          <w:szCs w:val="28"/>
        </w:rPr>
        <w:t xml:space="preserve">коллективного договора </w:t>
      </w:r>
      <w:r>
        <w:rPr>
          <w:sz w:val="28"/>
          <w:szCs w:val="28"/>
        </w:rPr>
        <w:t xml:space="preserve">обязуются руководствоваться следующими принципами социального партнерс</w:t>
      </w:r>
      <w:r>
        <w:rPr>
          <w:sz w:val="28"/>
          <w:szCs w:val="28"/>
        </w:rPr>
        <w:t xml:space="preserve">т</w:t>
      </w:r>
      <w:r>
        <w:rPr>
          <w:sz w:val="28"/>
          <w:szCs w:val="28"/>
        </w:rPr>
        <w:t xml:space="preserve">ва:</w:t>
      </w:r>
      <w:r>
        <w:rPr>
          <w:sz w:val="28"/>
          <w:szCs w:val="28"/>
        </w:rPr>
      </w:r>
      <w:r>
        <w:rPr>
          <w:sz w:val="28"/>
          <w:szCs w:val="28"/>
        </w:rPr>
      </w:r>
    </w:p>
    <w:p>
      <w:pPr>
        <w:pStyle w:val="1266"/>
        <w:ind w:firstLine="720"/>
        <w:jc w:val="both"/>
        <w:rPr>
          <w:sz w:val="28"/>
          <w:szCs w:val="28"/>
        </w:rPr>
      </w:pPr>
      <w:r>
        <w:rPr>
          <w:sz w:val="28"/>
          <w:szCs w:val="28"/>
        </w:rPr>
        <w:t xml:space="preserve">равноправия Сторон </w:t>
      </w:r>
      <w:r>
        <w:rPr>
          <w:sz w:val="28"/>
          <w:szCs w:val="28"/>
        </w:rPr>
        <w:t xml:space="preserve">коллективного договора</w:t>
      </w:r>
      <w:r>
        <w:rPr>
          <w:sz w:val="28"/>
          <w:szCs w:val="28"/>
        </w:rPr>
        <w:t xml:space="preserve">;</w:t>
      </w:r>
      <w:r>
        <w:rPr>
          <w:sz w:val="28"/>
          <w:szCs w:val="28"/>
        </w:rPr>
      </w:r>
      <w:r>
        <w:rPr>
          <w:sz w:val="28"/>
          <w:szCs w:val="28"/>
        </w:rPr>
      </w:r>
    </w:p>
    <w:p>
      <w:pPr>
        <w:pStyle w:val="1266"/>
        <w:ind w:firstLine="720"/>
        <w:jc w:val="both"/>
        <w:rPr>
          <w:sz w:val="28"/>
          <w:szCs w:val="28"/>
        </w:rPr>
      </w:pPr>
      <w:r>
        <w:rPr>
          <w:sz w:val="28"/>
          <w:szCs w:val="28"/>
        </w:rPr>
        <w:t xml:space="preserve">соблюдения норм трудового законодательства и иных нормативных правовых актов, содержащих нормы трудового права;</w:t>
      </w:r>
      <w:r>
        <w:rPr>
          <w:sz w:val="28"/>
          <w:szCs w:val="28"/>
        </w:rPr>
      </w:r>
      <w:r>
        <w:rPr>
          <w:sz w:val="28"/>
          <w:szCs w:val="28"/>
        </w:rPr>
      </w:r>
    </w:p>
    <w:p>
      <w:pPr>
        <w:pStyle w:val="1266"/>
        <w:ind w:firstLine="720"/>
        <w:jc w:val="both"/>
        <w:rPr>
          <w:sz w:val="28"/>
          <w:szCs w:val="28"/>
        </w:rPr>
      </w:pPr>
      <w:r>
        <w:rPr>
          <w:sz w:val="28"/>
          <w:szCs w:val="28"/>
        </w:rPr>
        <w:t xml:space="preserve">полномочности принятия обязательств;</w:t>
      </w:r>
      <w:r>
        <w:rPr>
          <w:sz w:val="28"/>
          <w:szCs w:val="28"/>
        </w:rPr>
      </w:r>
      <w:r>
        <w:rPr>
          <w:sz w:val="28"/>
          <w:szCs w:val="28"/>
        </w:rPr>
      </w:r>
    </w:p>
    <w:p>
      <w:pPr>
        <w:pStyle w:val="1266"/>
        <w:ind w:firstLine="720"/>
        <w:jc w:val="both"/>
        <w:rPr>
          <w:sz w:val="28"/>
          <w:szCs w:val="28"/>
        </w:rPr>
      </w:pPr>
      <w:r>
        <w:rPr>
          <w:sz w:val="28"/>
          <w:szCs w:val="28"/>
        </w:rPr>
        <w:t xml:space="preserve">добровольности принятия обязательств;</w:t>
      </w:r>
      <w:r>
        <w:rPr>
          <w:sz w:val="28"/>
          <w:szCs w:val="28"/>
        </w:rPr>
      </w:r>
      <w:r>
        <w:rPr>
          <w:sz w:val="28"/>
          <w:szCs w:val="28"/>
        </w:rPr>
      </w:r>
    </w:p>
    <w:p>
      <w:pPr>
        <w:pStyle w:val="1266"/>
        <w:ind w:firstLine="720"/>
        <w:jc w:val="both"/>
        <w:rPr>
          <w:sz w:val="28"/>
          <w:szCs w:val="28"/>
        </w:rPr>
      </w:pPr>
      <w:r>
        <w:rPr>
          <w:sz w:val="28"/>
          <w:szCs w:val="28"/>
        </w:rPr>
        <w:t xml:space="preserve">учета реальных возможностей выполнения принятых обязательств;</w:t>
      </w:r>
      <w:r>
        <w:rPr>
          <w:sz w:val="28"/>
          <w:szCs w:val="28"/>
        </w:rPr>
      </w:r>
      <w:r>
        <w:rPr>
          <w:sz w:val="28"/>
          <w:szCs w:val="28"/>
        </w:rPr>
      </w:r>
    </w:p>
    <w:p>
      <w:pPr>
        <w:pStyle w:val="1266"/>
        <w:ind w:firstLine="720"/>
        <w:jc w:val="both"/>
        <w:rPr>
          <w:sz w:val="28"/>
          <w:szCs w:val="28"/>
        </w:rPr>
      </w:pPr>
      <w:r>
        <w:rPr>
          <w:sz w:val="28"/>
          <w:szCs w:val="28"/>
        </w:rPr>
        <w:t xml:space="preserve">обязательности выполнения договоренностей и ответственности за принятые обяз</w:t>
      </w:r>
      <w:r>
        <w:rPr>
          <w:sz w:val="28"/>
          <w:szCs w:val="28"/>
        </w:rPr>
        <w:t xml:space="preserve">а</w:t>
      </w:r>
      <w:r>
        <w:rPr>
          <w:sz w:val="28"/>
          <w:szCs w:val="28"/>
        </w:rPr>
        <w:t xml:space="preserve">тельства;</w:t>
      </w:r>
      <w:r>
        <w:rPr>
          <w:sz w:val="28"/>
          <w:szCs w:val="28"/>
        </w:rPr>
      </w:r>
      <w:r>
        <w:rPr>
          <w:sz w:val="28"/>
          <w:szCs w:val="28"/>
        </w:rPr>
      </w:r>
    </w:p>
    <w:p>
      <w:pPr>
        <w:pStyle w:val="1266"/>
        <w:ind w:firstLine="720"/>
        <w:jc w:val="both"/>
        <w:rPr>
          <w:sz w:val="28"/>
          <w:szCs w:val="28"/>
        </w:rPr>
      </w:pPr>
      <w:r>
        <w:rPr>
          <w:sz w:val="28"/>
          <w:szCs w:val="28"/>
        </w:rPr>
        <w:t xml:space="preserve">отказа от односторонних действий, нарушающих договоренности;</w:t>
      </w:r>
      <w:r>
        <w:rPr>
          <w:sz w:val="28"/>
          <w:szCs w:val="28"/>
        </w:rPr>
      </w:r>
      <w:r>
        <w:rPr>
          <w:sz w:val="28"/>
          <w:szCs w:val="28"/>
        </w:rPr>
      </w:r>
    </w:p>
    <w:p>
      <w:pPr>
        <w:pStyle w:val="1266"/>
        <w:ind w:firstLine="720"/>
        <w:jc w:val="both"/>
        <w:spacing w:before="0" w:beforeAutospacing="0" w:after="0" w:afterAutospacing="0"/>
        <w:rPr>
          <w:sz w:val="28"/>
          <w:szCs w:val="28"/>
          <w:highlight w:val="none"/>
        </w:rPr>
      </w:pPr>
      <w:r>
        <w:rPr>
          <w:sz w:val="28"/>
          <w:szCs w:val="28"/>
        </w:rPr>
        <w:t xml:space="preserve">взаимного информирования Сторон коллективного договора об изменении ситуации.</w:t>
      </w:r>
      <w:r>
        <w:rPr>
          <w:sz w:val="28"/>
          <w:szCs w:val="28"/>
          <w:highlight w:val="none"/>
        </w:rPr>
      </w:r>
      <w:r>
        <w:rPr>
          <w:sz w:val="28"/>
          <w:szCs w:val="28"/>
          <w:highlight w:val="none"/>
        </w:rPr>
      </w:r>
    </w:p>
    <w:p>
      <w:pPr>
        <w:ind w:firstLine="720"/>
        <w:jc w:val="both"/>
        <w:spacing w:before="0" w:beforeAutospacing="0" w:after="0" w:afterAutospacing="0"/>
        <w:rPr>
          <w:sz w:val="28"/>
          <w:szCs w:val="28"/>
        </w:rPr>
      </w:pPr>
      <w:r>
        <w:rPr>
          <w:sz w:val="28"/>
          <w:szCs w:val="28"/>
          <w:highlight w:val="none"/>
        </w:rPr>
      </w:r>
      <w:r>
        <w:rPr>
          <w:sz w:val="28"/>
          <w:szCs w:val="28"/>
        </w:rPr>
      </w:r>
      <w:r>
        <w:rPr>
          <w:sz w:val="28"/>
          <w:szCs w:val="28"/>
        </w:rPr>
      </w:r>
    </w:p>
    <w:p>
      <w:pPr>
        <w:pStyle w:val="1266"/>
        <w:ind w:left="0" w:right="0" w:firstLine="0"/>
        <w:jc w:val="center"/>
        <w:spacing w:before="0" w:beforeAutospacing="0" w:after="0" w:afterAutospacing="0"/>
        <w:rPr>
          <w:b/>
          <w:sz w:val="28"/>
          <w:szCs w:val="28"/>
        </w:rPr>
        <w:outlineLvl w:val="0"/>
      </w:pPr>
      <w:r>
        <w:rPr>
          <w:b/>
          <w:sz w:val="28"/>
          <w:szCs w:val="28"/>
        </w:rPr>
        <w:t xml:space="preserve">Раздел </w:t>
      </w:r>
      <w:r>
        <w:rPr>
          <w:b/>
          <w:sz w:val="28"/>
          <w:szCs w:val="28"/>
          <w:lang w:val="en-US"/>
        </w:rPr>
        <w:t xml:space="preserve">I</w:t>
      </w:r>
      <w:r>
        <w:rPr>
          <w:b/>
          <w:sz w:val="28"/>
          <w:szCs w:val="28"/>
          <w:lang w:val="en-US"/>
        </w:rPr>
        <w:t xml:space="preserve">I</w:t>
      </w:r>
      <w:r>
        <w:rPr>
          <w:b/>
          <w:sz w:val="28"/>
          <w:szCs w:val="28"/>
        </w:rPr>
        <w:t xml:space="preserve">. </w:t>
      </w:r>
      <w:r>
        <w:rPr>
          <w:b/>
          <w:sz w:val="28"/>
          <w:szCs w:val="28"/>
        </w:rPr>
        <w:t xml:space="preserve">Предмет и цели коллективного договора</w:t>
      </w:r>
      <w:r>
        <w:rPr>
          <w:b/>
          <w:sz w:val="28"/>
          <w:szCs w:val="28"/>
        </w:rPr>
      </w:r>
      <w:r>
        <w:rPr>
          <w:b/>
          <w:sz w:val="28"/>
          <w:szCs w:val="28"/>
        </w:rPr>
      </w:r>
    </w:p>
    <w:p>
      <w:pPr>
        <w:ind w:firstLine="720"/>
        <w:jc w:val="both"/>
        <w:spacing w:before="0" w:beforeAutospacing="0" w:after="0" w:afterAutospacing="0"/>
        <w:rPr>
          <w:sz w:val="28"/>
          <w:szCs w:val="28"/>
        </w:rPr>
      </w:pPr>
      <w:r>
        <w:rPr>
          <w:sz w:val="28"/>
          <w:szCs w:val="28"/>
          <w:highlight w:val="none"/>
        </w:rPr>
      </w:r>
      <w:r>
        <w:rPr>
          <w:sz w:val="28"/>
          <w:szCs w:val="28"/>
        </w:rPr>
      </w:r>
      <w:r>
        <w:rPr>
          <w:sz w:val="28"/>
          <w:szCs w:val="28"/>
        </w:rPr>
      </w:r>
    </w:p>
    <w:p>
      <w:pPr>
        <w:pStyle w:val="1266"/>
        <w:ind w:firstLine="720"/>
        <w:jc w:val="both"/>
        <w:spacing w:before="0" w:beforeAutospacing="0" w:after="0" w:afterAutospacing="0"/>
        <w:rPr>
          <w:sz w:val="28"/>
          <w:szCs w:val="28"/>
          <w:highlight w:val="none"/>
        </w:rPr>
      </w:pPr>
      <w:r>
        <w:rPr>
          <w:sz w:val="28"/>
          <w:szCs w:val="28"/>
        </w:rPr>
        <w:t xml:space="preserve">2.1. Предметом </w:t>
      </w:r>
      <w:r>
        <w:rPr>
          <w:sz w:val="28"/>
          <w:szCs w:val="28"/>
        </w:rPr>
        <w:t xml:space="preserve">коллективного д</w:t>
      </w:r>
      <w:r>
        <w:rPr>
          <w:sz w:val="28"/>
          <w:szCs w:val="28"/>
        </w:rPr>
        <w:t xml:space="preserve">оговора является установление локальных норм и взаимных обязательств Сторон </w:t>
      </w:r>
      <w:r>
        <w:rPr>
          <w:sz w:val="28"/>
          <w:szCs w:val="28"/>
        </w:rPr>
        <w:t xml:space="preserve">коллективного договора </w:t>
      </w:r>
      <w:r>
        <w:rPr>
          <w:sz w:val="28"/>
          <w:szCs w:val="28"/>
        </w:rPr>
        <w:t xml:space="preserve">по в</w:t>
      </w:r>
      <w:r>
        <w:rPr>
          <w:sz w:val="28"/>
          <w:szCs w:val="28"/>
        </w:rPr>
        <w:t xml:space="preserve">о</w:t>
      </w:r>
      <w:r>
        <w:rPr>
          <w:sz w:val="28"/>
          <w:szCs w:val="28"/>
        </w:rPr>
        <w:t xml:space="preserve">просам занятости, </w:t>
      </w:r>
      <w:r>
        <w:rPr>
          <w:sz w:val="28"/>
          <w:szCs w:val="28"/>
        </w:rPr>
        <w:t xml:space="preserve">процедуры высвобождения работников, </w:t>
      </w:r>
      <w:r>
        <w:rPr>
          <w:sz w:val="28"/>
          <w:szCs w:val="28"/>
        </w:rPr>
        <w:t xml:space="preserve">развития кадрового потенциала, режима труда и отдыха, оплаты труда, обеспечения охраны труда, социальных льгот, гарантий и компенсаций, пр</w:t>
      </w:r>
      <w:r>
        <w:rPr>
          <w:sz w:val="28"/>
          <w:szCs w:val="28"/>
        </w:rPr>
        <w:t xml:space="preserve">е</w:t>
      </w:r>
      <w:r>
        <w:rPr>
          <w:sz w:val="28"/>
          <w:szCs w:val="28"/>
        </w:rPr>
        <w:t xml:space="preserve">имуществ отдельным категориям работников </w:t>
      </w:r>
      <w:r>
        <w:rPr>
          <w:b/>
          <w:sz w:val="28"/>
          <w:szCs w:val="28"/>
        </w:rPr>
        <w:t xml:space="preserve">Организации</w:t>
      </w:r>
      <w:r>
        <w:rPr>
          <w:sz w:val="28"/>
          <w:szCs w:val="28"/>
        </w:rPr>
        <w:t xml:space="preserve"> и другим социально-тр</w:t>
      </w:r>
      <w:r>
        <w:rPr>
          <w:sz w:val="28"/>
          <w:szCs w:val="28"/>
        </w:rPr>
        <w:t xml:space="preserve">у</w:t>
      </w:r>
      <w:r>
        <w:rPr>
          <w:sz w:val="28"/>
          <w:szCs w:val="28"/>
        </w:rPr>
        <w:t xml:space="preserve">довым </w:t>
      </w:r>
      <w:r>
        <w:rPr>
          <w:sz w:val="28"/>
          <w:szCs w:val="28"/>
        </w:rPr>
        <w:t xml:space="preserve">вопросам.</w:t>
      </w:r>
      <w:r>
        <w:rPr>
          <w:sz w:val="28"/>
          <w:szCs w:val="28"/>
          <w:highlight w:val="none"/>
        </w:rPr>
      </w:r>
      <w:r>
        <w:rPr>
          <w:sz w:val="28"/>
          <w:szCs w:val="28"/>
          <w:highlight w:val="none"/>
        </w:rPr>
      </w:r>
    </w:p>
    <w:p>
      <w:pPr>
        <w:pStyle w:val="1266"/>
        <w:ind w:firstLine="720"/>
        <w:jc w:val="both"/>
        <w:spacing w:before="0" w:beforeAutospacing="0" w:after="0" w:afterAutospacing="0"/>
        <w:rPr>
          <w:sz w:val="28"/>
          <w:szCs w:val="28"/>
        </w:rPr>
      </w:pPr>
      <w:r>
        <w:rPr>
          <w:sz w:val="28"/>
          <w:szCs w:val="28"/>
        </w:rPr>
        <w:t xml:space="preserve">2.2. Коллективный договор заключен Сторонами </w:t>
      </w:r>
      <w:r>
        <w:rPr>
          <w:sz w:val="28"/>
          <w:szCs w:val="28"/>
        </w:rPr>
        <w:t xml:space="preserve">на добровол</w:t>
      </w:r>
      <w:r>
        <w:rPr>
          <w:sz w:val="28"/>
          <w:szCs w:val="28"/>
        </w:rPr>
        <w:t xml:space="preserve">ь</w:t>
      </w:r>
      <w:r>
        <w:rPr>
          <w:sz w:val="28"/>
          <w:szCs w:val="28"/>
        </w:rPr>
        <w:t xml:space="preserve">ной и равноправной основе в целях:</w:t>
      </w:r>
      <w:r>
        <w:rPr>
          <w:sz w:val="28"/>
          <w:szCs w:val="28"/>
        </w:rPr>
      </w:r>
      <w:r>
        <w:rPr>
          <w:sz w:val="28"/>
          <w:szCs w:val="28"/>
        </w:rPr>
      </w:r>
    </w:p>
    <w:p>
      <w:pPr>
        <w:pStyle w:val="1266"/>
        <w:ind w:left="0" w:right="0" w:firstLine="720"/>
        <w:jc w:val="both"/>
        <w:tabs>
          <w:tab w:val="num" w:pos="1080" w:leader="none"/>
          <w:tab w:val="clear" w:pos="1770" w:leader="none"/>
        </w:tabs>
        <w:rPr>
          <w:sz w:val="28"/>
          <w:szCs w:val="28"/>
        </w:rPr>
      </w:pPr>
      <w:r>
        <w:rPr>
          <w:sz w:val="28"/>
          <w:szCs w:val="28"/>
        </w:rPr>
        <w:t xml:space="preserve">создания системы социально-трудовых отношений в </w:t>
      </w:r>
      <w:r>
        <w:rPr>
          <w:b/>
          <w:sz w:val="28"/>
          <w:szCs w:val="28"/>
        </w:rPr>
        <w:t xml:space="preserve">Организации</w:t>
      </w:r>
      <w:r>
        <w:rPr>
          <w:sz w:val="28"/>
          <w:szCs w:val="28"/>
        </w:rPr>
        <w:t xml:space="preserve">, максимально способствующей ее стабильной и производительной работе, у</w:t>
      </w:r>
      <w:r>
        <w:rPr>
          <w:sz w:val="28"/>
          <w:szCs w:val="28"/>
        </w:rPr>
        <w:t xml:space="preserve">с</w:t>
      </w:r>
      <w:r>
        <w:rPr>
          <w:sz w:val="28"/>
          <w:szCs w:val="28"/>
        </w:rPr>
        <w:t xml:space="preserve">пешному долгосрочному развитию, росту её общественного престижа и д</w:t>
      </w:r>
      <w:r>
        <w:rPr>
          <w:sz w:val="28"/>
          <w:szCs w:val="28"/>
        </w:rPr>
        <w:t xml:space="preserve">е</w:t>
      </w:r>
      <w:r>
        <w:rPr>
          <w:sz w:val="28"/>
          <w:szCs w:val="28"/>
        </w:rPr>
        <w:t xml:space="preserve">ловой р</w:t>
      </w:r>
      <w:r>
        <w:rPr>
          <w:sz w:val="28"/>
          <w:szCs w:val="28"/>
        </w:rPr>
        <w:t xml:space="preserve">е</w:t>
      </w:r>
      <w:r>
        <w:rPr>
          <w:sz w:val="28"/>
          <w:szCs w:val="28"/>
        </w:rPr>
        <w:t xml:space="preserve">путации;</w:t>
      </w:r>
      <w:r>
        <w:rPr>
          <w:sz w:val="28"/>
          <w:szCs w:val="28"/>
        </w:rPr>
      </w:r>
      <w:r>
        <w:rPr>
          <w:sz w:val="28"/>
          <w:szCs w:val="28"/>
        </w:rPr>
      </w:r>
    </w:p>
    <w:p>
      <w:pPr>
        <w:pStyle w:val="1266"/>
        <w:ind w:left="0" w:right="0" w:firstLine="720"/>
        <w:jc w:val="both"/>
        <w:tabs>
          <w:tab w:val="num" w:pos="1080" w:leader="none"/>
          <w:tab w:val="clear" w:pos="1770" w:leader="none"/>
        </w:tabs>
        <w:rPr>
          <w:sz w:val="28"/>
          <w:szCs w:val="28"/>
        </w:rPr>
      </w:pPr>
      <w:r>
        <w:rPr>
          <w:sz w:val="28"/>
          <w:szCs w:val="28"/>
        </w:rPr>
        <w:t xml:space="preserve">установления конкретных прав и гарантий, улучшающих положение работн</w:t>
      </w:r>
      <w:r>
        <w:rPr>
          <w:sz w:val="28"/>
          <w:szCs w:val="28"/>
        </w:rPr>
        <w:t xml:space="preserve">и</w:t>
      </w:r>
      <w:r>
        <w:rPr>
          <w:sz w:val="28"/>
          <w:szCs w:val="28"/>
        </w:rPr>
        <w:t xml:space="preserve">ков </w:t>
      </w:r>
      <w:r>
        <w:rPr>
          <w:b/>
          <w:sz w:val="28"/>
          <w:szCs w:val="28"/>
        </w:rPr>
        <w:t xml:space="preserve">Организации</w:t>
      </w:r>
      <w:r>
        <w:rPr>
          <w:sz w:val="28"/>
          <w:szCs w:val="28"/>
        </w:rPr>
        <w:t xml:space="preserve"> по сравнению с трудовым законодательством и иными нормативными правовыми актами, содержащими нормы трудового права;</w:t>
      </w:r>
      <w:r>
        <w:rPr>
          <w:sz w:val="28"/>
          <w:szCs w:val="28"/>
        </w:rPr>
      </w:r>
      <w:r>
        <w:rPr>
          <w:sz w:val="28"/>
          <w:szCs w:val="28"/>
        </w:rPr>
      </w:r>
    </w:p>
    <w:p>
      <w:pPr>
        <w:pStyle w:val="1266"/>
        <w:ind w:left="0" w:right="0" w:firstLine="720"/>
        <w:jc w:val="both"/>
        <w:tabs>
          <w:tab w:val="num" w:pos="1080" w:leader="none"/>
          <w:tab w:val="clear" w:pos="1770" w:leader="none"/>
        </w:tabs>
        <w:rPr>
          <w:sz w:val="28"/>
          <w:szCs w:val="28"/>
        </w:rPr>
      </w:pPr>
      <w:r>
        <w:rPr>
          <w:sz w:val="28"/>
          <w:szCs w:val="28"/>
        </w:rPr>
        <w:t xml:space="preserve">создания благоприятного психологического микроклимата в колле</w:t>
      </w:r>
      <w:r>
        <w:rPr>
          <w:sz w:val="28"/>
          <w:szCs w:val="28"/>
        </w:rPr>
        <w:t xml:space="preserve">к</w:t>
      </w:r>
      <w:r>
        <w:rPr>
          <w:sz w:val="28"/>
          <w:szCs w:val="28"/>
        </w:rPr>
        <w:t xml:space="preserve">тиве </w:t>
      </w:r>
      <w:r>
        <w:rPr>
          <w:b/>
          <w:bCs/>
          <w:sz w:val="28"/>
          <w:szCs w:val="28"/>
        </w:rPr>
        <w:t xml:space="preserve">Организации</w:t>
      </w:r>
      <w:r>
        <w:rPr>
          <w:sz w:val="28"/>
          <w:szCs w:val="28"/>
        </w:rPr>
        <w:t xml:space="preserve">;</w:t>
      </w:r>
      <w:r>
        <w:rPr>
          <w:sz w:val="28"/>
          <w:szCs w:val="28"/>
        </w:rPr>
      </w:r>
      <w:r>
        <w:rPr>
          <w:sz w:val="28"/>
          <w:szCs w:val="28"/>
        </w:rPr>
      </w:r>
    </w:p>
    <w:p>
      <w:pPr>
        <w:pStyle w:val="1266"/>
        <w:ind w:left="0" w:right="0" w:firstLine="720"/>
        <w:jc w:val="both"/>
        <w:tabs>
          <w:tab w:val="num" w:pos="1080" w:leader="none"/>
          <w:tab w:val="clear" w:pos="1770" w:leader="none"/>
        </w:tabs>
        <w:rPr>
          <w:sz w:val="28"/>
          <w:szCs w:val="28"/>
        </w:rPr>
      </w:pPr>
      <w:r>
        <w:rPr>
          <w:sz w:val="28"/>
          <w:szCs w:val="28"/>
        </w:rPr>
        <w:t xml:space="preserve">обеспечения устойчивого социально-экономического развития, пр</w:t>
      </w:r>
      <w:r>
        <w:rPr>
          <w:sz w:val="28"/>
          <w:szCs w:val="28"/>
        </w:rPr>
        <w:t xml:space="preserve">о</w:t>
      </w:r>
      <w:r>
        <w:rPr>
          <w:sz w:val="28"/>
          <w:szCs w:val="28"/>
        </w:rPr>
        <w:t xml:space="preserve">дуктивной занятости работников, уровня оплаты их труда, безопасных усл</w:t>
      </w:r>
      <w:r>
        <w:rPr>
          <w:sz w:val="28"/>
          <w:szCs w:val="28"/>
        </w:rPr>
        <w:t xml:space="preserve">о</w:t>
      </w:r>
      <w:r>
        <w:rPr>
          <w:sz w:val="28"/>
          <w:szCs w:val="28"/>
        </w:rPr>
        <w:t xml:space="preserve">вий труда, урегулирования трудовых и связанных с ними отношений на о</w:t>
      </w:r>
      <w:r>
        <w:rPr>
          <w:sz w:val="28"/>
          <w:szCs w:val="28"/>
        </w:rPr>
        <w:t xml:space="preserve">с</w:t>
      </w:r>
      <w:r>
        <w:rPr>
          <w:sz w:val="28"/>
          <w:szCs w:val="28"/>
        </w:rPr>
        <w:t xml:space="preserve">нове социального партнерства;</w:t>
      </w:r>
      <w:r>
        <w:rPr>
          <w:sz w:val="28"/>
          <w:szCs w:val="28"/>
        </w:rPr>
      </w:r>
      <w:r>
        <w:rPr>
          <w:sz w:val="28"/>
          <w:szCs w:val="28"/>
        </w:rPr>
      </w:r>
    </w:p>
    <w:p>
      <w:pPr>
        <w:pStyle w:val="1266"/>
        <w:ind w:left="0" w:right="0" w:firstLine="720"/>
        <w:jc w:val="both"/>
        <w:tabs>
          <w:tab w:val="num" w:pos="1080" w:leader="none"/>
          <w:tab w:val="clear" w:pos="1770" w:leader="none"/>
        </w:tabs>
        <w:rPr>
          <w:sz w:val="28"/>
          <w:szCs w:val="28"/>
          <w:highlight w:val="none"/>
        </w:rPr>
      </w:pPr>
      <w:r>
        <w:rPr>
          <w:sz w:val="28"/>
          <w:szCs w:val="28"/>
        </w:rPr>
        <w:t xml:space="preserve">определения взаимных обязательств Сторон коллективного договора по защите социально-трудовых прав и профессиональных интересов работников и установления дополнительных льгот, гарантий и пр</w:t>
      </w:r>
      <w:r>
        <w:rPr>
          <w:sz w:val="28"/>
          <w:szCs w:val="28"/>
        </w:rPr>
        <w:t xml:space="preserve">е</w:t>
      </w:r>
      <w:r>
        <w:rPr>
          <w:sz w:val="28"/>
          <w:szCs w:val="28"/>
        </w:rPr>
        <w:t xml:space="preserve">имуществ для работников </w:t>
      </w:r>
      <w:r>
        <w:rPr>
          <w:b/>
          <w:bCs/>
          <w:sz w:val="28"/>
          <w:szCs w:val="28"/>
        </w:rPr>
        <w:t xml:space="preserve">Организации</w:t>
      </w:r>
      <w:r>
        <w:rPr>
          <w:sz w:val="28"/>
          <w:szCs w:val="28"/>
        </w:rPr>
        <w:t xml:space="preserve">, а также создания более благоприятных условий труда по сравнению с установленными трудовым законодательством и иными нормативными правовыми актами, содержащими нормы трудового права, </w:t>
      </w:r>
      <w:r>
        <w:rPr>
          <w:b/>
          <w:bCs/>
          <w:sz w:val="28"/>
          <w:szCs w:val="28"/>
        </w:rPr>
        <w:t xml:space="preserve">краевым трехсторонним соглашением</w:t>
      </w:r>
      <w:r>
        <w:rPr>
          <w:sz w:val="28"/>
          <w:szCs w:val="28"/>
        </w:rPr>
        <w:t xml:space="preserve"> [</w:t>
      </w:r>
      <w:r>
        <w:rPr>
          <w:i/>
        </w:rPr>
        <w:t xml:space="preserve">отраслевым, территориальным, иным</w:t>
      </w:r>
      <w:r>
        <w:rPr>
          <w:i/>
          <w:iCs/>
          <w:sz w:val="24"/>
          <w:szCs w:val="24"/>
        </w:rPr>
        <w:t xml:space="preserve"> </w:t>
      </w:r>
      <w:r>
        <w:rPr>
          <w:i/>
          <w:iCs/>
          <w:sz w:val="24"/>
          <w:szCs w:val="24"/>
        </w:rPr>
        <w:t xml:space="preserve">соглашением </w:t>
      </w:r>
      <w:r>
        <w:rPr>
          <w:i/>
        </w:rPr>
        <w:t xml:space="preserve">–</w:t>
      </w:r>
      <w:r>
        <w:rPr>
          <w:i/>
          <w:iCs/>
          <w:sz w:val="24"/>
          <w:szCs w:val="24"/>
        </w:rPr>
        <w:t xml:space="preserve"> </w:t>
      </w:r>
      <w:r>
        <w:rPr>
          <w:i/>
          <w:iCs/>
          <w:sz w:val="24"/>
          <w:szCs w:val="24"/>
        </w:rPr>
        <w:t xml:space="preserve">указать название соглаш</w:t>
      </w:r>
      <w:r>
        <w:rPr>
          <w:i/>
          <w:iCs/>
          <w:sz w:val="24"/>
          <w:szCs w:val="24"/>
        </w:rPr>
        <w:t xml:space="preserve">е</w:t>
      </w:r>
      <w:r>
        <w:rPr>
          <w:i/>
          <w:iCs/>
          <w:sz w:val="24"/>
          <w:szCs w:val="24"/>
        </w:rPr>
        <w:t xml:space="preserve">ния при его наличии</w:t>
      </w:r>
      <w:r>
        <w:rPr>
          <w:sz w:val="28"/>
        </w:rPr>
        <w:t xml:space="preserve">]</w:t>
      </w:r>
      <w:r>
        <w:rPr>
          <w:sz w:val="28"/>
          <w:szCs w:val="28"/>
        </w:rPr>
        <w:t xml:space="preserve">.</w:t>
      </w:r>
      <w:r>
        <w:rPr>
          <w:sz w:val="28"/>
          <w:szCs w:val="28"/>
          <w:highlight w:val="none"/>
        </w:rPr>
      </w:r>
      <w:r>
        <w:rPr>
          <w:sz w:val="28"/>
          <w:szCs w:val="28"/>
          <w:highlight w:val="none"/>
        </w:rPr>
      </w:r>
    </w:p>
    <w:p>
      <w:pPr>
        <w:ind w:left="0" w:right="0" w:firstLine="720"/>
        <w:jc w:val="both"/>
        <w:tabs>
          <w:tab w:val="num" w:pos="1080" w:leader="none"/>
          <w:tab w:val="clear" w:pos="1770" w:leader="none"/>
        </w:tabs>
        <w:rPr>
          <w:b/>
          <w:bCs/>
          <w:sz w:val="28"/>
          <w:szCs w:val="28"/>
          <w:highlight w:val="none"/>
          <w:lang w:eastAsia="ru-RU"/>
          <w14:ligatures w14:val="none"/>
        </w:rPr>
      </w:pPr>
      <w:r>
        <w:rPr>
          <w:sz w:val="28"/>
          <w:szCs w:val="28"/>
          <w:lang w:eastAsia="ru-RU"/>
        </w:rPr>
        <w:t xml:space="preserve">2.3. Коллективным договором регулируются следующие формы участия работников в управлении </w:t>
      </w:r>
      <w:r>
        <w:rPr>
          <w:b/>
          <w:bCs/>
          <w:sz w:val="28"/>
          <w:szCs w:val="28"/>
          <w:lang w:eastAsia="ru-RU"/>
        </w:rPr>
        <w:t xml:space="preserve">Организацией</w:t>
      </w:r>
      <w:r>
        <w:rPr>
          <w:sz w:val="28"/>
          <w:szCs w:val="28"/>
          <w:lang w:eastAsia="ru-RU"/>
        </w:rPr>
        <w:t xml:space="preserve"> непосредственно или через </w:t>
      </w:r>
      <w:r>
        <w:rPr>
          <w:b/>
          <w:bCs/>
          <w:sz w:val="28"/>
          <w:szCs w:val="28"/>
          <w:lang w:eastAsia="ru-RU"/>
        </w:rPr>
        <w:t xml:space="preserve">Профсоюз:</w:t>
      </w:r>
      <w:r>
        <w:rPr>
          <w:b/>
          <w:bCs/>
          <w:sz w:val="28"/>
          <w:szCs w:val="28"/>
          <w:highlight w:val="none"/>
          <w:lang w:eastAsia="ru-RU"/>
          <w14:ligatures w14:val="none"/>
        </w:rPr>
      </w:r>
      <w:r>
        <w:rPr>
          <w:b/>
          <w:bCs/>
          <w:sz w:val="28"/>
          <w:szCs w:val="28"/>
          <w:highlight w:val="none"/>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учет мнения в случаях, предусмотренных Трудовым кодексом Российской Федерации, коллективным договором, </w:t>
      </w:r>
      <w:r>
        <w:rPr>
          <w:b/>
          <w:bCs/>
          <w:sz w:val="28"/>
          <w:szCs w:val="28"/>
        </w:rPr>
        <w:t xml:space="preserve">краевым трехсторонним соглашением</w:t>
      </w:r>
      <w:r>
        <w:rPr>
          <w:sz w:val="28"/>
          <w:szCs w:val="28"/>
        </w:rPr>
        <w:t xml:space="preserve"> [</w:t>
      </w:r>
      <w:r>
        <w:rPr>
          <w:i/>
        </w:rPr>
        <w:t xml:space="preserve">отраслевым, территориальным, иным </w:t>
      </w:r>
      <w:r>
        <w:rPr>
          <w:i/>
          <w:iCs/>
          <w:sz w:val="24"/>
          <w:szCs w:val="24"/>
        </w:rPr>
        <w:t xml:space="preserve">соглашением </w:t>
      </w:r>
      <w:r>
        <w:rPr>
          <w:i/>
        </w:rPr>
        <w:t xml:space="preserve">–</w:t>
      </w:r>
      <w:r>
        <w:rPr>
          <w:i/>
          <w:iCs/>
          <w:sz w:val="24"/>
          <w:szCs w:val="24"/>
        </w:rPr>
        <w:t xml:space="preserve"> </w:t>
      </w:r>
      <w:r>
        <w:rPr>
          <w:i/>
          <w:iCs/>
          <w:sz w:val="24"/>
          <w:szCs w:val="24"/>
        </w:rPr>
        <w:t xml:space="preserve">указать название соглаш</w:t>
      </w:r>
      <w:r>
        <w:rPr>
          <w:i/>
          <w:iCs/>
          <w:sz w:val="24"/>
          <w:szCs w:val="24"/>
        </w:rPr>
        <w:t xml:space="preserve">е</w:t>
      </w:r>
      <w:r>
        <w:rPr>
          <w:i/>
          <w:iCs/>
          <w:sz w:val="24"/>
          <w:szCs w:val="24"/>
        </w:rPr>
        <w:t xml:space="preserve">ния при его наличии</w:t>
      </w:r>
      <w:r>
        <w:rPr>
          <w:sz w:val="28"/>
        </w:rPr>
        <w:t xml:space="preserve">]</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проведение </w:t>
      </w:r>
      <w:r>
        <w:rPr>
          <w:b/>
          <w:bCs/>
          <w:sz w:val="28"/>
          <w:szCs w:val="28"/>
          <w:lang w:eastAsia="ru-RU"/>
        </w:rPr>
        <w:t xml:space="preserve">Профсоюзом</w:t>
      </w:r>
      <w:r>
        <w:rPr>
          <w:sz w:val="28"/>
          <w:szCs w:val="28"/>
          <w:lang w:eastAsia="ru-RU"/>
        </w:rPr>
        <w:t xml:space="preserve"> консультаций с </w:t>
      </w:r>
      <w:r>
        <w:rPr>
          <w:b/>
          <w:bCs/>
          <w:sz w:val="28"/>
          <w:szCs w:val="28"/>
          <w:lang w:eastAsia="ru-RU"/>
        </w:rPr>
        <w:t xml:space="preserve">Работодателем</w:t>
      </w:r>
      <w:r>
        <w:rPr>
          <w:sz w:val="28"/>
          <w:szCs w:val="28"/>
          <w:lang w:eastAsia="ru-RU"/>
        </w:rPr>
        <w:t xml:space="preserve"> по вопросам принятия локальных нормативных актов;</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получение от </w:t>
      </w:r>
      <w:r>
        <w:rPr>
          <w:b/>
          <w:bCs/>
          <w:sz w:val="28"/>
          <w:szCs w:val="28"/>
          <w:lang w:eastAsia="ru-RU"/>
        </w:rPr>
        <w:t xml:space="preserve">Работодателя</w:t>
      </w:r>
      <w:r>
        <w:rPr>
          <w:sz w:val="28"/>
          <w:szCs w:val="28"/>
          <w:lang w:eastAsia="ru-RU"/>
        </w:rPr>
        <w:t xml:space="preserve"> информации по вопросам, непосредственно затрагивающим интересы работников </w:t>
      </w:r>
      <w:r>
        <w:rPr>
          <w:b/>
          <w:bCs/>
          <w:sz w:val="28"/>
          <w:szCs w:val="28"/>
          <w:lang w:eastAsia="ru-RU"/>
        </w:rPr>
        <w:t xml:space="preserve">Организации</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обсуждение с </w:t>
      </w:r>
      <w:r>
        <w:rPr>
          <w:b/>
          <w:bCs/>
          <w:sz w:val="28"/>
          <w:szCs w:val="28"/>
          <w:lang w:eastAsia="ru-RU"/>
        </w:rPr>
        <w:t xml:space="preserve">Работодателем</w:t>
      </w:r>
      <w:r>
        <w:rPr>
          <w:sz w:val="28"/>
          <w:szCs w:val="28"/>
          <w:lang w:eastAsia="ru-RU"/>
        </w:rPr>
        <w:t xml:space="preserve"> вопросов по работе </w:t>
      </w:r>
      <w:r>
        <w:rPr>
          <w:b/>
          <w:bCs/>
          <w:sz w:val="28"/>
          <w:szCs w:val="28"/>
          <w:lang w:eastAsia="ru-RU"/>
        </w:rPr>
        <w:t xml:space="preserve">Организации</w:t>
      </w:r>
      <w:r>
        <w:rPr>
          <w:sz w:val="28"/>
          <w:szCs w:val="28"/>
          <w:lang w:eastAsia="ru-RU"/>
        </w:rPr>
        <w:t xml:space="preserve">, внесение предложений по её совершенствованию;</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обсуждение </w:t>
      </w:r>
      <w:r>
        <w:rPr>
          <w:b/>
          <w:bCs/>
          <w:sz w:val="28"/>
          <w:szCs w:val="28"/>
          <w:lang w:eastAsia="ru-RU"/>
        </w:rPr>
        <w:t xml:space="preserve">Профсоюзом</w:t>
      </w:r>
      <w:r>
        <w:rPr>
          <w:sz w:val="28"/>
          <w:szCs w:val="28"/>
          <w:lang w:eastAsia="ru-RU"/>
        </w:rPr>
        <w:t xml:space="preserve"> планов социально-экономического развития </w:t>
      </w:r>
      <w:r>
        <w:rPr>
          <w:b/>
          <w:bCs/>
          <w:sz w:val="28"/>
          <w:szCs w:val="28"/>
          <w:lang w:eastAsia="ru-RU"/>
        </w:rPr>
        <w:t xml:space="preserve">Организации</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участие </w:t>
      </w:r>
      <w:r>
        <w:rPr>
          <w:b/>
          <w:bCs/>
          <w:sz w:val="28"/>
          <w:szCs w:val="28"/>
          <w:lang w:eastAsia="ru-RU"/>
        </w:rPr>
        <w:t xml:space="preserve">Профсоюза</w:t>
      </w:r>
      <w:r>
        <w:rPr>
          <w:sz w:val="28"/>
          <w:szCs w:val="28"/>
          <w:lang w:eastAsia="ru-RU"/>
        </w:rPr>
        <w:t xml:space="preserve"> в заседаниях коллегиального органа управления </w:t>
      </w:r>
      <w:r>
        <w:rPr>
          <w:b/>
          <w:bCs/>
          <w:sz w:val="28"/>
          <w:szCs w:val="28"/>
          <w:lang w:eastAsia="ru-RU"/>
        </w:rPr>
        <w:t xml:space="preserve">Организации </w:t>
      </w:r>
      <w:r>
        <w:rPr>
          <w:sz w:val="28"/>
          <w:szCs w:val="28"/>
          <w:lang w:eastAsia="ru-RU"/>
        </w:rPr>
        <w:t xml:space="preserve">с правом совещательного голоса</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sz w:val="28"/>
          <w:szCs w:val="28"/>
          <w:highlight w:val="none"/>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иные формы, определенные </w:t>
      </w:r>
      <w:r>
        <w:rPr>
          <w:sz w:val="28"/>
          <w:szCs w:val="28"/>
          <w:lang w:eastAsia="ru-RU"/>
        </w:rPr>
        <w:t xml:space="preserve">Трудовым кодексом Российской Федерац</w:t>
      </w:r>
      <w:r>
        <w:rPr>
          <w:sz w:val="28"/>
          <w:szCs w:val="28"/>
          <w:lang w:eastAsia="ru-RU"/>
        </w:rPr>
        <w:t xml:space="preserve">ии, </w:t>
      </w:r>
      <w:r>
        <w:rPr>
          <w:sz w:val="28"/>
          <w:szCs w:val="28"/>
          <w:lang w:eastAsia="ru-RU"/>
        </w:rPr>
        <w:t xml:space="preserve">иными федеральными законами, учредительными документами </w:t>
      </w:r>
      <w:r>
        <w:rPr>
          <w:b/>
          <w:bCs/>
          <w:sz w:val="28"/>
          <w:szCs w:val="28"/>
          <w:lang w:eastAsia="ru-RU"/>
        </w:rPr>
        <w:t xml:space="preserve">Организации</w:t>
      </w:r>
      <w:r>
        <w:rPr>
          <w:sz w:val="28"/>
          <w:szCs w:val="28"/>
          <w:lang w:eastAsia="ru-RU"/>
        </w:rPr>
        <w:t xml:space="preserve">, </w:t>
      </w:r>
      <w:r>
        <w:rPr>
          <w:sz w:val="28"/>
          <w:szCs w:val="28"/>
          <w:lang w:eastAsia="ru-RU"/>
        </w:rPr>
        <w:t xml:space="preserve">коллективным договором, </w:t>
      </w:r>
      <w:r>
        <w:rPr>
          <w:b/>
          <w:bCs/>
          <w:sz w:val="28"/>
          <w:szCs w:val="28"/>
        </w:rPr>
        <w:t xml:space="preserve">краевым трехсторонним соглашением</w:t>
      </w:r>
      <w:r>
        <w:rPr>
          <w:sz w:val="28"/>
          <w:szCs w:val="28"/>
        </w:rPr>
        <w:t xml:space="preserve"> [</w:t>
      </w:r>
      <w:r>
        <w:rPr>
          <w:i/>
        </w:rPr>
        <w:t xml:space="preserve">отраслевым, территориальным, иным </w:t>
      </w:r>
      <w:r>
        <w:rPr>
          <w:i/>
          <w:iCs/>
          <w:sz w:val="24"/>
          <w:szCs w:val="24"/>
        </w:rPr>
        <w:t xml:space="preserve">соглашением </w:t>
      </w:r>
      <w:r>
        <w:rPr>
          <w:i/>
        </w:rPr>
        <w:t xml:space="preserve">–</w:t>
      </w:r>
      <w:r>
        <w:rPr>
          <w:i/>
          <w:iCs/>
          <w:sz w:val="24"/>
          <w:szCs w:val="24"/>
        </w:rPr>
        <w:t xml:space="preserve"> </w:t>
      </w:r>
      <w:r>
        <w:rPr>
          <w:i/>
          <w:iCs/>
          <w:sz w:val="24"/>
          <w:szCs w:val="24"/>
        </w:rPr>
        <w:t xml:space="preserve">указать название соглаш</w:t>
      </w:r>
      <w:r>
        <w:rPr>
          <w:i/>
          <w:iCs/>
          <w:sz w:val="24"/>
          <w:szCs w:val="24"/>
        </w:rPr>
        <w:t xml:space="preserve">е</w:t>
      </w:r>
      <w:r>
        <w:rPr>
          <w:i/>
          <w:iCs/>
          <w:sz w:val="24"/>
          <w:szCs w:val="24"/>
        </w:rPr>
        <w:t xml:space="preserve">ния при его наличии</w:t>
      </w:r>
      <w:r>
        <w:rPr>
          <w:sz w:val="28"/>
        </w:rPr>
        <w:t xml:space="preserve">]</w:t>
      </w:r>
      <w:r>
        <w:rPr>
          <w:sz w:val="28"/>
          <w:szCs w:val="28"/>
          <w:lang w:eastAsia="ru-RU"/>
        </w:rPr>
        <w:t xml:space="preserve">, локальными нормативными актами </w:t>
      </w:r>
      <w:r>
        <w:rPr>
          <w:b/>
          <w:bCs/>
          <w:sz w:val="28"/>
          <w:szCs w:val="28"/>
          <w:lang w:eastAsia="ru-RU"/>
        </w:rPr>
        <w:t xml:space="preserve">Организации</w:t>
      </w:r>
      <w:r>
        <w:rPr>
          <w:sz w:val="28"/>
          <w:szCs w:val="28"/>
          <w:lang w:eastAsia="ru-RU"/>
        </w:rPr>
        <w:t xml:space="preserve">.</w:t>
      </w:r>
      <w:r>
        <w:rPr>
          <w:sz w:val="28"/>
          <w:szCs w:val="28"/>
          <w:highlight w:val="none"/>
          <w:lang w:eastAsia="ru-RU"/>
          <w14:ligatures w14:val="none"/>
        </w:rPr>
      </w:r>
      <w:r>
        <w:rPr>
          <w:sz w:val="28"/>
          <w:szCs w:val="28"/>
          <w:highlight w:val="none"/>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2.4. </w:t>
      </w:r>
      <w:r>
        <w:rPr>
          <w:b/>
          <w:bCs/>
          <w:sz w:val="28"/>
          <w:szCs w:val="28"/>
          <w:lang w:eastAsia="ru-RU"/>
        </w:rPr>
        <w:t xml:space="preserve">Профсоюз</w:t>
      </w:r>
      <w:r>
        <w:rPr>
          <w:sz w:val="28"/>
          <w:szCs w:val="28"/>
          <w:lang w:eastAsia="ru-RU"/>
        </w:rPr>
        <w:t xml:space="preserve"> имеет право получать от </w:t>
      </w:r>
      <w:r>
        <w:rPr>
          <w:b/>
          <w:bCs/>
          <w:sz w:val="28"/>
          <w:szCs w:val="28"/>
          <w:lang w:eastAsia="ru-RU"/>
        </w:rPr>
        <w:t xml:space="preserve">Работодателя</w:t>
      </w:r>
      <w:r>
        <w:rPr>
          <w:sz w:val="28"/>
          <w:szCs w:val="28"/>
          <w:lang w:eastAsia="ru-RU"/>
        </w:rPr>
        <w:t xml:space="preserve"> информацию по следующим вопросам:</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реорганизации или ликвидации </w:t>
      </w:r>
      <w:r>
        <w:rPr>
          <w:b/>
          <w:bCs/>
          <w:sz w:val="28"/>
          <w:szCs w:val="28"/>
          <w:lang w:eastAsia="ru-RU"/>
        </w:rPr>
        <w:t xml:space="preserve">Организации</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введения технологических изменений, влекущих за собой изменение условий труда работников </w:t>
      </w:r>
      <w:r>
        <w:rPr>
          <w:b/>
          <w:bCs/>
          <w:sz w:val="28"/>
          <w:szCs w:val="28"/>
          <w:lang w:eastAsia="ru-RU"/>
        </w:rPr>
        <w:t xml:space="preserve">Организации</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подготовки и дополнительного профессионального образования работников </w:t>
      </w:r>
      <w:r>
        <w:rPr>
          <w:b/>
          <w:bCs/>
          <w:sz w:val="28"/>
          <w:szCs w:val="28"/>
          <w:lang w:eastAsia="ru-RU"/>
        </w:rPr>
        <w:t xml:space="preserve">Организации</w:t>
      </w:r>
      <w:r>
        <w:rPr>
          <w:sz w:val="28"/>
          <w:szCs w:val="28"/>
          <w:lang w:eastAsia="ru-RU"/>
        </w:rPr>
        <w:t xml:space="preserve">;</w:t>
      </w:r>
      <w:r>
        <w:rPr>
          <w:lang w:eastAsia="ru-RU"/>
          <w14:ligatures w14:val="none"/>
        </w:rPr>
      </w:r>
      <w:r>
        <w:rPr>
          <w:lang w:eastAsia="ru-RU"/>
          <w14:ligatures w14:val="none"/>
        </w:rPr>
      </w:r>
    </w:p>
    <w:p>
      <w:pPr>
        <w:ind w:left="0" w:right="0" w:firstLine="720"/>
        <w:jc w:val="both"/>
        <w:tabs>
          <w:tab w:val="num" w:pos="1080" w:leader="none"/>
          <w:tab w:val="clear" w:pos="1770" w:leader="none"/>
        </w:tabs>
        <w:rPr>
          <w:sz w:val="28"/>
          <w:szCs w:val="28"/>
          <w:highlight w:val="none"/>
          <w:lang w:eastAsia="ru-RU"/>
          <w14:ligatures w14:val="none"/>
        </w:rPr>
        <w:pBdr>
          <w:top w:val="none" w:color="000000" w:sz="4" w:space="0"/>
          <w:left w:val="none" w:color="000000" w:sz="4" w:space="0"/>
          <w:bottom w:val="none" w:color="000000" w:sz="4" w:space="0"/>
          <w:right w:val="none" w:color="000000" w:sz="4" w:space="0"/>
        </w:pBdr>
      </w:pPr>
      <w:r>
        <w:rPr>
          <w:sz w:val="28"/>
          <w:szCs w:val="28"/>
          <w:lang w:eastAsia="ru-RU"/>
        </w:rPr>
        <w:t xml:space="preserve">по другим вопросам, предусмотренным </w:t>
      </w:r>
      <w:r>
        <w:rPr>
          <w:sz w:val="28"/>
          <w:szCs w:val="28"/>
          <w:lang w:eastAsia="ru-RU"/>
        </w:rPr>
        <w:t xml:space="preserve">Трудовым кодексом Российской Федерац</w:t>
      </w:r>
      <w:r>
        <w:rPr>
          <w:sz w:val="28"/>
          <w:szCs w:val="28"/>
          <w:lang w:eastAsia="ru-RU"/>
        </w:rPr>
        <w:t xml:space="preserve">ии, </w:t>
      </w:r>
      <w:r>
        <w:rPr>
          <w:sz w:val="28"/>
          <w:szCs w:val="28"/>
          <w:lang w:eastAsia="ru-RU"/>
        </w:rPr>
        <w:t xml:space="preserve">иными федеральными законами, учредительными документами </w:t>
      </w:r>
      <w:r>
        <w:rPr>
          <w:b/>
          <w:bCs/>
          <w:sz w:val="28"/>
          <w:szCs w:val="28"/>
          <w:lang w:eastAsia="ru-RU"/>
        </w:rPr>
        <w:t xml:space="preserve">Организации</w:t>
      </w:r>
      <w:r>
        <w:rPr>
          <w:sz w:val="28"/>
          <w:szCs w:val="28"/>
          <w:lang w:eastAsia="ru-RU"/>
        </w:rPr>
        <w:t xml:space="preserve">, </w:t>
      </w:r>
      <w:r>
        <w:rPr>
          <w:sz w:val="28"/>
          <w:szCs w:val="28"/>
          <w:lang w:eastAsia="ru-RU"/>
        </w:rPr>
        <w:t xml:space="preserve">коллективным договором, </w:t>
      </w:r>
      <w:r>
        <w:rPr>
          <w:b/>
          <w:bCs/>
          <w:sz w:val="28"/>
          <w:szCs w:val="28"/>
        </w:rPr>
        <w:t xml:space="preserve">краевым трехсторонним соглашением</w:t>
      </w:r>
      <w:r>
        <w:rPr>
          <w:sz w:val="28"/>
          <w:szCs w:val="28"/>
        </w:rPr>
        <w:t xml:space="preserve"> [</w:t>
      </w:r>
      <w:r>
        <w:rPr>
          <w:i/>
        </w:rPr>
        <w:t xml:space="preserve">отраслевым, территориальным, иным </w:t>
      </w:r>
      <w:r>
        <w:rPr>
          <w:i/>
          <w:iCs/>
          <w:sz w:val="24"/>
          <w:szCs w:val="24"/>
        </w:rPr>
        <w:t xml:space="preserve">соглашением </w:t>
      </w:r>
      <w:r>
        <w:rPr>
          <w:i/>
        </w:rPr>
        <w:t xml:space="preserve">–</w:t>
      </w:r>
      <w:r>
        <w:rPr>
          <w:i/>
          <w:iCs/>
          <w:sz w:val="24"/>
          <w:szCs w:val="24"/>
        </w:rPr>
        <w:t xml:space="preserve"> </w:t>
      </w:r>
      <w:r>
        <w:rPr>
          <w:i/>
          <w:iCs/>
          <w:sz w:val="24"/>
          <w:szCs w:val="24"/>
        </w:rPr>
        <w:t xml:space="preserve">указать название соглаш</w:t>
      </w:r>
      <w:r>
        <w:rPr>
          <w:i/>
          <w:iCs/>
          <w:sz w:val="24"/>
          <w:szCs w:val="24"/>
        </w:rPr>
        <w:t xml:space="preserve">е</w:t>
      </w:r>
      <w:r>
        <w:rPr>
          <w:i/>
          <w:iCs/>
          <w:sz w:val="24"/>
          <w:szCs w:val="24"/>
        </w:rPr>
        <w:t xml:space="preserve">ния при его наличии</w:t>
      </w:r>
      <w:r>
        <w:rPr>
          <w:sz w:val="28"/>
        </w:rPr>
        <w:t xml:space="preserve">], </w:t>
      </w:r>
      <w:r>
        <w:rPr>
          <w:sz w:val="28"/>
          <w:szCs w:val="28"/>
          <w:lang w:eastAsia="ru-RU"/>
        </w:rPr>
        <w:t xml:space="preserve">локальными нормативными актами </w:t>
      </w:r>
      <w:r>
        <w:rPr>
          <w:b/>
          <w:bCs/>
          <w:sz w:val="28"/>
          <w:szCs w:val="28"/>
          <w:lang w:eastAsia="ru-RU"/>
        </w:rPr>
        <w:t xml:space="preserve">Организации</w:t>
      </w:r>
      <w:r>
        <w:rPr>
          <w:sz w:val="28"/>
          <w:szCs w:val="28"/>
          <w:lang w:eastAsia="ru-RU"/>
        </w:rPr>
        <w:t xml:space="preserve">.</w:t>
      </w:r>
      <w:r>
        <w:rPr>
          <w:sz w:val="28"/>
          <w:szCs w:val="28"/>
          <w:highlight w:val="none"/>
          <w:lang w:eastAsia="ru-RU"/>
          <w14:ligatures w14:val="none"/>
        </w:rPr>
      </w:r>
      <w:r>
        <w:rPr>
          <w:sz w:val="28"/>
          <w:szCs w:val="28"/>
          <w:highlight w:val="none"/>
          <w:lang w:eastAsia="ru-RU"/>
          <w14:ligatures w14:val="none"/>
        </w:rPr>
      </w:r>
    </w:p>
    <w:p>
      <w:pPr>
        <w:ind w:left="0" w:right="0" w:firstLine="720"/>
        <w:jc w:val="both"/>
        <w:tabs>
          <w:tab w:val="num" w:pos="1080" w:leader="none"/>
          <w:tab w:val="clear" w:pos="1770" w:leader="none"/>
        </w:tabs>
        <w:rPr>
          <w:sz w:val="28"/>
          <w:szCs w:val="28"/>
          <w:lang w:eastAsia="ru-RU"/>
          <w14:ligatures w14:val="none"/>
        </w:rPr>
        <w:pBdr>
          <w:top w:val="none" w:color="000000" w:sz="4" w:space="0"/>
          <w:left w:val="none" w:color="000000" w:sz="4" w:space="0"/>
          <w:bottom w:val="none" w:color="000000" w:sz="4" w:space="0"/>
          <w:right w:val="none" w:color="000000" w:sz="4" w:space="0"/>
        </w:pBdr>
      </w:pPr>
      <w:r>
        <w:rPr>
          <w:b/>
          <w:bCs/>
          <w:sz w:val="28"/>
          <w:szCs w:val="28"/>
          <w:highlight w:val="none"/>
          <w:lang w:eastAsia="ru-RU"/>
        </w:rPr>
        <w:t xml:space="preserve">Профсоюз</w:t>
      </w:r>
      <w:r>
        <w:rPr>
          <w:sz w:val="28"/>
          <w:szCs w:val="28"/>
          <w:highlight w:val="none"/>
          <w:lang w:eastAsia="ru-RU"/>
        </w:rPr>
        <w:t xml:space="preserve"> </w:t>
      </w:r>
      <w:r>
        <w:rPr>
          <w:sz w:val="28"/>
          <w:szCs w:val="28"/>
          <w:lang w:eastAsia="ru-RU"/>
        </w:rPr>
        <w:t xml:space="preserve">имеет право вносить по указанным в настоящем пункте вопросам в коллегиальный орган управления </w:t>
      </w:r>
      <w:r>
        <w:rPr>
          <w:b/>
          <w:bCs/>
          <w:sz w:val="28"/>
          <w:szCs w:val="28"/>
          <w:lang w:eastAsia="ru-RU"/>
        </w:rPr>
        <w:t xml:space="preserve">Организации </w:t>
      </w:r>
      <w:r>
        <w:rPr>
          <w:sz w:val="28"/>
          <w:szCs w:val="28"/>
          <w:lang w:eastAsia="ru-RU"/>
        </w:rPr>
        <w:t xml:space="preserve">соответствующие предложения и участвовать в его заседаниях при их рассмотрении.</w:t>
      </w:r>
      <w:r>
        <w:rPr>
          <w:sz w:val="28"/>
          <w:szCs w:val="28"/>
          <w:lang w:eastAsia="ru-RU"/>
          <w14:ligatures w14:val="none"/>
        </w:rPr>
      </w:r>
      <w:r>
        <w:rPr>
          <w:sz w:val="28"/>
          <w:szCs w:val="28"/>
          <w:lang w:eastAsia="ru-RU"/>
          <w14:ligatures w14:val="none"/>
        </w:rPr>
      </w:r>
    </w:p>
    <w:p>
      <w:pPr>
        <w:ind w:left="0" w:right="0" w:firstLine="540"/>
        <w:jc w:val="both"/>
        <w:spacing w:before="0" w:after="0" w:line="288" w:lineRule="atLeast"/>
        <w:rPr>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yellow"/>
        </w:rPr>
      </w:r>
      <w:r>
        <w:rPr>
          <w:sz w:val="28"/>
          <w:szCs w:val="28"/>
          <w:highlight w:val="yellow"/>
        </w:rPr>
      </w:r>
      <w:r>
        <w:rPr>
          <w:sz w:val="28"/>
          <w:szCs w:val="28"/>
          <w:highlight w:val="yellow"/>
        </w:rPr>
      </w:r>
    </w:p>
    <w:p>
      <w:pPr>
        <w:pStyle w:val="1266"/>
        <w:ind w:left="0" w:right="0" w:firstLine="0"/>
        <w:jc w:val="center"/>
        <w:spacing w:before="0" w:beforeAutospacing="0" w:after="0" w:afterAutospacing="0"/>
        <w:rPr>
          <w:b/>
          <w:sz w:val="28"/>
          <w:szCs w:val="28"/>
        </w:rPr>
        <w:outlineLvl w:val="0"/>
      </w:pPr>
      <w:r>
        <w:rPr>
          <w:b/>
          <w:sz w:val="28"/>
          <w:szCs w:val="28"/>
        </w:rPr>
        <w:t xml:space="preserve">Раздел I</w:t>
      </w:r>
      <w:r>
        <w:rPr>
          <w:b/>
          <w:sz w:val="28"/>
          <w:szCs w:val="28"/>
          <w:lang w:val="en-US"/>
        </w:rPr>
        <w:t xml:space="preserve">II</w:t>
      </w:r>
      <w:r>
        <w:rPr>
          <w:b/>
          <w:sz w:val="28"/>
          <w:szCs w:val="28"/>
        </w:rPr>
        <w:t xml:space="preserve">. Трудовые отношения</w:t>
      </w:r>
      <w:r>
        <w:rPr>
          <w:b/>
          <w:sz w:val="28"/>
          <w:szCs w:val="28"/>
        </w:rPr>
        <w:t xml:space="preserve"> и занятость работников</w:t>
      </w:r>
      <w:r>
        <w:rPr>
          <w:b/>
          <w:sz w:val="28"/>
          <w:szCs w:val="28"/>
        </w:rPr>
      </w:r>
      <w:r>
        <w:rPr>
          <w:b/>
          <w:sz w:val="28"/>
          <w:szCs w:val="28"/>
        </w:rPr>
      </w:r>
    </w:p>
    <w:p>
      <w:pPr>
        <w:ind w:firstLine="720"/>
        <w:jc w:val="both"/>
        <w:spacing w:before="0" w:beforeAutospacing="0" w:after="0" w:afterAutospacing="0"/>
        <w:rPr>
          <w:sz w:val="28"/>
          <w:szCs w:val="28"/>
        </w:rPr>
      </w:pPr>
      <w:r>
        <w:rPr>
          <w:sz w:val="28"/>
          <w:szCs w:val="28"/>
          <w:highlight w:val="none"/>
        </w:rPr>
      </w:r>
      <w:r>
        <w:rPr>
          <w:sz w:val="28"/>
          <w:szCs w:val="28"/>
        </w:rPr>
      </w:r>
      <w:r>
        <w:rPr>
          <w:sz w:val="28"/>
          <w:szCs w:val="28"/>
        </w:rPr>
      </w:r>
    </w:p>
    <w:p>
      <w:pPr>
        <w:pStyle w:val="1266"/>
        <w:ind w:firstLine="720"/>
        <w:jc w:val="both"/>
        <w:spacing w:before="0" w:beforeAutospacing="0" w:after="0" w:afterAutospacing="0"/>
        <w:rPr>
          <w:sz w:val="28"/>
          <w:szCs w:val="28"/>
          <w:highlight w:val="white"/>
        </w:rPr>
      </w:pPr>
      <w:r>
        <w:rPr>
          <w:sz w:val="28"/>
          <w:szCs w:val="28"/>
          <w:highlight w:val="white"/>
        </w:rPr>
        <w:t xml:space="preserve">3.1. Т</w:t>
      </w:r>
      <w:r>
        <w:rPr>
          <w:sz w:val="28"/>
          <w:szCs w:val="28"/>
          <w:highlight w:val="white"/>
        </w:rPr>
        <w:t xml:space="preserve">р</w:t>
      </w:r>
      <w:r>
        <w:rPr>
          <w:sz w:val="28"/>
          <w:szCs w:val="28"/>
          <w:highlight w:val="white"/>
        </w:rPr>
        <w:t xml:space="preserve">удовые отношения </w:t>
      </w:r>
      <w:r>
        <w:rPr>
          <w:sz w:val="28"/>
          <w:szCs w:val="28"/>
          <w:highlight w:val="white"/>
        </w:rPr>
        <w:t xml:space="preserve">оформляются до </w:t>
      </w:r>
      <w:r>
        <w:rPr>
          <w:sz w:val="28"/>
          <w:szCs w:val="28"/>
          <w:highlight w:val="white"/>
        </w:rPr>
        <w:t xml:space="preserve">фактического допущения рабо</w:t>
      </w:r>
      <w:r>
        <w:rPr>
          <w:sz w:val="28"/>
          <w:szCs w:val="28"/>
          <w:highlight w:val="white"/>
        </w:rPr>
        <w:t xml:space="preserve">т</w:t>
      </w:r>
      <w:r>
        <w:rPr>
          <w:sz w:val="28"/>
          <w:szCs w:val="28"/>
          <w:highlight w:val="white"/>
        </w:rPr>
        <w:t xml:space="preserve">ника </w:t>
      </w:r>
      <w:r>
        <w:rPr>
          <w:sz w:val="28"/>
          <w:szCs w:val="28"/>
          <w:highlight w:val="white"/>
        </w:rPr>
        <w:t xml:space="preserve">к </w:t>
      </w:r>
      <w:r>
        <w:rPr>
          <w:sz w:val="28"/>
          <w:szCs w:val="28"/>
          <w:highlight w:val="white"/>
        </w:rPr>
        <w:t xml:space="preserve">трудовой функции (работ</w:t>
      </w:r>
      <w:r>
        <w:rPr>
          <w:sz w:val="28"/>
          <w:szCs w:val="28"/>
          <w:highlight w:val="white"/>
        </w:rPr>
        <w:t xml:space="preserve">е</w:t>
      </w:r>
      <w:r>
        <w:rPr>
          <w:sz w:val="28"/>
          <w:szCs w:val="28"/>
          <w:highlight w:val="white"/>
        </w:rPr>
        <w:t xml:space="preserve"> по должности в соответствии со</w:t>
      </w:r>
      <w:r>
        <w:rPr>
          <w:sz w:val="28"/>
          <w:szCs w:val="28"/>
          <w:highlight w:val="white"/>
        </w:rPr>
        <w:t xml:space="preserve"> </w:t>
      </w:r>
      <w:r>
        <w:rPr>
          <w:sz w:val="28"/>
          <w:szCs w:val="28"/>
          <w:highlight w:val="white"/>
        </w:rPr>
        <w:t xml:space="preserve">штатным расписанием, профессии, специальности с указанием квалификации, ко</w:t>
      </w:r>
      <w:r>
        <w:rPr>
          <w:sz w:val="28"/>
          <w:szCs w:val="28"/>
          <w:highlight w:val="white"/>
        </w:rPr>
        <w:t xml:space="preserve">н</w:t>
      </w:r>
      <w:r>
        <w:rPr>
          <w:sz w:val="28"/>
          <w:szCs w:val="28"/>
          <w:highlight w:val="white"/>
        </w:rPr>
        <w:t xml:space="preserve">кретного вида</w:t>
      </w:r>
      <w:r>
        <w:rPr>
          <w:sz w:val="28"/>
          <w:szCs w:val="28"/>
          <w:highlight w:val="white"/>
        </w:rPr>
        <w:t xml:space="preserve"> </w:t>
      </w:r>
      <w:r>
        <w:rPr>
          <w:sz w:val="28"/>
          <w:szCs w:val="28"/>
          <w:highlight w:val="white"/>
        </w:rPr>
        <w:t xml:space="preserve">поручаемой работнику работы</w:t>
      </w:r>
      <w:r>
        <w:rPr>
          <w:sz w:val="28"/>
          <w:szCs w:val="28"/>
          <w:highlight w:val="white"/>
        </w:rPr>
        <w:t xml:space="preserve">)</w:t>
      </w:r>
      <w:r>
        <w:rPr>
          <w:sz w:val="28"/>
          <w:szCs w:val="28"/>
          <w:highlight w:val="white"/>
        </w:rPr>
        <w:t xml:space="preserve"> </w:t>
      </w:r>
      <w:r>
        <w:rPr>
          <w:sz w:val="28"/>
          <w:szCs w:val="28"/>
          <w:highlight w:val="white"/>
        </w:rPr>
        <w:t xml:space="preserve">с ведома или по поручению </w:t>
      </w:r>
      <w:r>
        <w:rPr>
          <w:b/>
          <w:sz w:val="28"/>
          <w:szCs w:val="28"/>
          <w:highlight w:val="white"/>
        </w:rPr>
        <w:t xml:space="preserve">Работодателя</w:t>
      </w:r>
      <w:r>
        <w:rPr>
          <w:sz w:val="28"/>
          <w:szCs w:val="28"/>
          <w:highlight w:val="white"/>
        </w:rPr>
        <w:t xml:space="preserve"> или его</w:t>
      </w:r>
      <w:r>
        <w:rPr>
          <w:sz w:val="28"/>
          <w:szCs w:val="28"/>
          <w:highlight w:val="white"/>
        </w:rPr>
        <w:t xml:space="preserve"> </w:t>
      </w:r>
      <w:r>
        <w:rPr>
          <w:sz w:val="28"/>
          <w:szCs w:val="28"/>
          <w:highlight w:val="white"/>
        </w:rPr>
        <w:t xml:space="preserve">уполномоченного на это представителя</w:t>
      </w:r>
      <w:r>
        <w:rPr>
          <w:sz w:val="28"/>
          <w:szCs w:val="28"/>
          <w:highlight w:val="white"/>
        </w:rPr>
        <w:t xml:space="preserve"> </w:t>
      </w:r>
      <w:r>
        <w:rPr>
          <w:sz w:val="28"/>
          <w:szCs w:val="28"/>
          <w:highlight w:val="white"/>
        </w:rPr>
        <w:t xml:space="preserve">путем закл</w:t>
      </w:r>
      <w:r>
        <w:rPr>
          <w:sz w:val="28"/>
          <w:szCs w:val="28"/>
          <w:highlight w:val="white"/>
        </w:rPr>
        <w:t xml:space="preserve">ю</w:t>
      </w:r>
      <w:r>
        <w:rPr>
          <w:sz w:val="28"/>
          <w:szCs w:val="28"/>
          <w:highlight w:val="white"/>
        </w:rPr>
        <w:t xml:space="preserve">чения трудового договора в письменной форме</w:t>
      </w:r>
      <w:r>
        <w:rPr>
          <w:sz w:val="28"/>
          <w:szCs w:val="28"/>
          <w:highlight w:val="white"/>
        </w:rPr>
        <w:t xml:space="preserve"> в двух экземплярах – </w:t>
      </w:r>
      <w:r>
        <w:rPr>
          <w:sz w:val="28"/>
          <w:szCs w:val="28"/>
          <w:highlight w:val="white"/>
        </w:rPr>
        <w:t xml:space="preserve">один передается работнику, другой хранится у </w:t>
      </w:r>
      <w:r>
        <w:rPr>
          <w:b/>
          <w:sz w:val="28"/>
          <w:szCs w:val="28"/>
          <w:highlight w:val="white"/>
        </w:rPr>
        <w:t xml:space="preserve">Работод</w:t>
      </w:r>
      <w:r>
        <w:rPr>
          <w:b/>
          <w:sz w:val="28"/>
          <w:szCs w:val="28"/>
          <w:highlight w:val="white"/>
        </w:rPr>
        <w:t xml:space="preserve">а</w:t>
      </w:r>
      <w:r>
        <w:rPr>
          <w:b/>
          <w:sz w:val="28"/>
          <w:szCs w:val="28"/>
          <w:highlight w:val="white"/>
        </w:rPr>
        <w:t xml:space="preserve">теля</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3</w:t>
      </w:r>
      <w:r>
        <w:rPr>
          <w:sz w:val="28"/>
          <w:szCs w:val="28"/>
          <w:highlight w:val="white"/>
        </w:rPr>
        <w:t xml:space="preserve">.2. С целью проверки соответствия работника поручаемой работе в труд</w:t>
      </w:r>
      <w:r>
        <w:rPr>
          <w:sz w:val="28"/>
          <w:szCs w:val="28"/>
          <w:highlight w:val="white"/>
        </w:rPr>
        <w:t xml:space="preserve">о</w:t>
      </w:r>
      <w:r>
        <w:rPr>
          <w:sz w:val="28"/>
          <w:szCs w:val="28"/>
          <w:highlight w:val="white"/>
        </w:rPr>
        <w:t xml:space="preserve">вой договор может быть включено условие об испытании. </w:t>
      </w:r>
      <w:r>
        <w:rPr>
          <w:sz w:val="28"/>
          <w:szCs w:val="28"/>
          <w:highlight w:val="white"/>
        </w:rPr>
        <w:t xml:space="preserve">Продолжител</w:t>
      </w:r>
      <w:r>
        <w:rPr>
          <w:sz w:val="28"/>
          <w:szCs w:val="28"/>
          <w:highlight w:val="white"/>
        </w:rPr>
        <w:t xml:space="preserve">ь</w:t>
      </w:r>
      <w:r>
        <w:rPr>
          <w:sz w:val="28"/>
          <w:szCs w:val="28"/>
          <w:highlight w:val="white"/>
        </w:rPr>
        <w:t xml:space="preserve">ность</w:t>
      </w:r>
      <w:r>
        <w:rPr>
          <w:sz w:val="28"/>
          <w:szCs w:val="28"/>
          <w:highlight w:val="white"/>
        </w:rPr>
        <w:t xml:space="preserve"> испытания не </w:t>
      </w:r>
      <w:r>
        <w:rPr>
          <w:sz w:val="28"/>
          <w:szCs w:val="28"/>
          <w:highlight w:val="white"/>
        </w:rPr>
        <w:t xml:space="preserve">должна </w:t>
      </w:r>
      <w:r>
        <w:rPr>
          <w:sz w:val="28"/>
          <w:szCs w:val="28"/>
          <w:highlight w:val="white"/>
        </w:rPr>
        <w:t xml:space="preserve">превышат</w:t>
      </w:r>
      <w:r>
        <w:rPr>
          <w:sz w:val="28"/>
          <w:szCs w:val="28"/>
          <w:highlight w:val="white"/>
        </w:rPr>
        <w:t xml:space="preserve">ь</w:t>
      </w:r>
      <w:r>
        <w:rPr>
          <w:sz w:val="28"/>
          <w:szCs w:val="28"/>
          <w:highlight w:val="white"/>
        </w:rPr>
        <w:t xml:space="preserve"> срок, установленный статьей 70 Трудового к</w:t>
      </w:r>
      <w:r>
        <w:rPr>
          <w:sz w:val="28"/>
          <w:szCs w:val="28"/>
          <w:highlight w:val="white"/>
        </w:rPr>
        <w:t xml:space="preserve">о</w:t>
      </w:r>
      <w:r>
        <w:rPr>
          <w:sz w:val="28"/>
          <w:szCs w:val="28"/>
          <w:highlight w:val="white"/>
        </w:rPr>
        <w:t xml:space="preserve">декса Российской Федер</w:t>
      </w:r>
      <w:r>
        <w:rPr>
          <w:sz w:val="28"/>
          <w:szCs w:val="28"/>
          <w:highlight w:val="white"/>
        </w:rPr>
        <w:t xml:space="preserve">а</w:t>
      </w:r>
      <w:r>
        <w:rPr>
          <w:sz w:val="28"/>
          <w:szCs w:val="28"/>
          <w:highlight w:val="white"/>
        </w:rPr>
        <w:t xml:space="preserve">ции.</w:t>
      </w:r>
      <w:r>
        <w:rPr>
          <w:sz w:val="28"/>
          <w:szCs w:val="28"/>
          <w:highlight w:val="white"/>
        </w:rPr>
      </w:r>
      <w:r>
        <w:rPr>
          <w:sz w:val="28"/>
          <w:szCs w:val="28"/>
          <w:highlight w:val="white"/>
        </w:rPr>
      </w:r>
    </w:p>
    <w:p>
      <w:pPr>
        <w:pStyle w:val="1266"/>
        <w:ind w:firstLine="708"/>
        <w:jc w:val="both"/>
        <w:rPr>
          <w:bCs/>
          <w:i/>
          <w:sz w:val="24"/>
          <w:szCs w:val="24"/>
          <w:highlight w:val="white"/>
        </w:rPr>
      </w:pPr>
      <w:r>
        <w:rPr>
          <w:sz w:val="28"/>
          <w:szCs w:val="28"/>
          <w:highlight w:val="white"/>
        </w:rPr>
        <w:t xml:space="preserve">3.3. Стороны коллективного договора договорились, что п</w:t>
      </w:r>
      <w:r>
        <w:rPr>
          <w:sz w:val="28"/>
          <w:szCs w:val="28"/>
          <w:highlight w:val="white"/>
        </w:rPr>
        <w:t xml:space="preserve">омимо лиц, указанных в статье 70 Трудового кодекса Российской Федерации, испытание при приеме на работу не устана</w:t>
      </w:r>
      <w:r>
        <w:rPr>
          <w:sz w:val="28"/>
          <w:szCs w:val="28"/>
          <w:highlight w:val="white"/>
        </w:rPr>
        <w:t xml:space="preserve">в</w:t>
      </w:r>
      <w:r>
        <w:rPr>
          <w:sz w:val="28"/>
          <w:szCs w:val="28"/>
          <w:highlight w:val="white"/>
        </w:rPr>
        <w:t xml:space="preserve">ливается</w:t>
      </w:r>
      <w:r>
        <w:rPr>
          <w:sz w:val="28"/>
          <w:szCs w:val="28"/>
          <w:highlight w:val="white"/>
        </w:rPr>
        <w:t xml:space="preserve"> для</w:t>
      </w:r>
      <w:r>
        <w:rPr>
          <w:sz w:val="28"/>
          <w:szCs w:val="28"/>
          <w:highlight w:val="white"/>
        </w:rPr>
        <w:t xml:space="preserve"> </w:t>
      </w:r>
      <w:r>
        <w:rPr>
          <w:sz w:val="28"/>
          <w:szCs w:val="28"/>
          <w:highlight w:val="white"/>
        </w:rPr>
        <w:t xml:space="preserve">следующих категорий работников ___________</w:t>
      </w:r>
      <w:r>
        <w:rPr>
          <w:sz w:val="28"/>
          <w:szCs w:val="28"/>
          <w:highlight w:val="white"/>
        </w:rPr>
        <w:t xml:space="preserve"> </w:t>
      </w:r>
      <w:r>
        <w:rPr>
          <w:sz w:val="28"/>
          <w:szCs w:val="28"/>
          <w:highlight w:val="white"/>
        </w:rPr>
        <w:t xml:space="preserve">[</w:t>
      </w:r>
      <w:r>
        <w:rPr>
          <w:i/>
          <w:iCs/>
          <w:sz w:val="24"/>
          <w:szCs w:val="24"/>
          <w:highlight w:val="white"/>
        </w:rPr>
        <w:t xml:space="preserve">указать, </w:t>
      </w:r>
      <w:r>
        <w:rPr>
          <w:i/>
          <w:iCs/>
          <w:sz w:val="24"/>
          <w:szCs w:val="24"/>
          <w:highlight w:val="white"/>
        </w:rPr>
        <w:t xml:space="preserve">в</w:t>
      </w:r>
      <w:r>
        <w:rPr>
          <w:i/>
          <w:iCs/>
          <w:sz w:val="24"/>
          <w:szCs w:val="24"/>
          <w:highlight w:val="white"/>
        </w:rPr>
        <w:t xml:space="preserve">а</w:t>
      </w:r>
      <w:r>
        <w:rPr>
          <w:i/>
          <w:iCs/>
          <w:sz w:val="24"/>
          <w:szCs w:val="24"/>
          <w:highlight w:val="white"/>
        </w:rPr>
        <w:t xml:space="preserve">р</w:t>
      </w:r>
      <w:r>
        <w:rPr>
          <w:i/>
          <w:iCs/>
          <w:sz w:val="24"/>
          <w:szCs w:val="24"/>
          <w:highlight w:val="white"/>
        </w:rPr>
        <w:t xml:space="preserve">и</w:t>
      </w:r>
      <w:r>
        <w:rPr>
          <w:i/>
          <w:iCs/>
          <w:sz w:val="24"/>
          <w:szCs w:val="24"/>
          <w:highlight w:val="white"/>
        </w:rPr>
        <w:t xml:space="preserve">а</w:t>
      </w:r>
      <w:r>
        <w:rPr>
          <w:i/>
          <w:iCs/>
          <w:sz w:val="24"/>
          <w:szCs w:val="24"/>
          <w:highlight w:val="white"/>
        </w:rPr>
        <w:t xml:space="preserve">н</w:t>
      </w:r>
      <w:r>
        <w:rPr>
          <w:i/>
          <w:iCs/>
          <w:sz w:val="24"/>
          <w:szCs w:val="24"/>
          <w:highlight w:val="white"/>
        </w:rPr>
        <w:t xml:space="preserve">ты</w:t>
      </w:r>
      <w:r>
        <w:rPr>
          <w:i/>
          <w:iCs/>
          <w:sz w:val="24"/>
          <w:szCs w:val="24"/>
          <w:highlight w:val="white"/>
        </w:rPr>
        <w:t xml:space="preserve">:</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r>
      <w:r>
        <w:rPr>
          <w:i/>
          <w:iCs/>
          <w:sz w:val="24"/>
          <w:szCs w:val="24"/>
          <w:highlight w:val="white"/>
        </w:rPr>
        <w:t xml:space="preserve">женщинам, имеющим детей в возрасте от полутора до трех лет;</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женщине, </w:t>
      </w:r>
      <w:r>
        <w:rPr>
          <w:i/>
          <w:iCs/>
          <w:sz w:val="24"/>
          <w:szCs w:val="24"/>
          <w:highlight w:val="white"/>
        </w:rPr>
        <w:t xml:space="preserve">имеющей трех и более детей</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r>
      <w:r>
        <w:rPr>
          <w:i/>
          <w:iCs/>
          <w:sz w:val="24"/>
          <w:szCs w:val="24"/>
          <w:highlight w:val="white"/>
        </w:rPr>
        <w:t xml:space="preserve">одиноким родителям, воспитывающим детей в возрасте до четырнадцати лет и (или) детей-инвалидов либо являющихся единственными усыновителями, опекунами или попечителями указанных детей и др.</w:t>
      </w:r>
      <w:r>
        <w:rPr>
          <w:i w:val="0"/>
          <w:iCs w:val="0"/>
          <w:sz w:val="28"/>
          <w:szCs w:val="28"/>
          <w:highlight w:val="white"/>
        </w:rPr>
        <w:t xml:space="preserve">]</w:t>
      </w:r>
      <w:r>
        <w:rPr>
          <w:i w:val="0"/>
          <w:iCs w:val="0"/>
          <w:highlight w:val="white"/>
        </w:rPr>
        <w:t xml:space="preserve">.</w:t>
      </w:r>
      <w:r>
        <w:rPr>
          <w:bCs/>
          <w:i/>
          <w:sz w:val="24"/>
          <w:szCs w:val="24"/>
          <w:highlight w:val="white"/>
        </w:rPr>
      </w:r>
      <w:r>
        <w:rPr>
          <w:bCs/>
          <w:i/>
          <w:sz w:val="24"/>
          <w:szCs w:val="24"/>
          <w:highlight w:val="white"/>
        </w:rPr>
      </w:r>
    </w:p>
    <w:p>
      <w:pPr>
        <w:pStyle w:val="1266"/>
        <w:ind w:firstLine="708"/>
        <w:jc w:val="both"/>
        <w:rPr>
          <w:sz w:val="28"/>
          <w:szCs w:val="28"/>
          <w:highlight w:val="white"/>
        </w:rPr>
      </w:pPr>
      <w:r>
        <w:rPr>
          <w:sz w:val="28"/>
          <w:szCs w:val="28"/>
          <w:highlight w:val="white"/>
        </w:rPr>
        <w:t xml:space="preserve">3.4. Прием на работу производится на конкурсной основе</w:t>
      </w:r>
      <w:r>
        <w:rPr>
          <w:sz w:val="28"/>
          <w:szCs w:val="28"/>
          <w:highlight w:val="white"/>
        </w:rPr>
        <w:t xml:space="preserve"> для ___________ [</w:t>
      </w:r>
      <w:r>
        <w:rPr>
          <w:i/>
          <w:highlight w:val="white"/>
        </w:rPr>
        <w:t xml:space="preserve">указать </w:t>
      </w:r>
      <w:r>
        <w:rPr>
          <w:i/>
          <w:highlight w:val="white"/>
        </w:rPr>
        <w:t xml:space="preserve">категории </w:t>
      </w:r>
      <w:r>
        <w:rPr>
          <w:i/>
          <w:highlight w:val="white"/>
        </w:rPr>
        <w:t xml:space="preserve">работников</w:t>
      </w:r>
      <w:r>
        <w:rPr>
          <w:i w:val="0"/>
          <w:iCs w:val="0"/>
          <w:highlight w:val="white"/>
        </w:rPr>
        <w:t xml:space="preserve">]</w:t>
      </w:r>
      <w:r>
        <w:rPr>
          <w:i/>
          <w:highlight w:val="white"/>
        </w:rPr>
        <w:t xml:space="preserve">.</w:t>
      </w:r>
      <w:r>
        <w:rPr>
          <w:sz w:val="28"/>
          <w:szCs w:val="28"/>
          <w:highlight w:val="white"/>
        </w:rPr>
        <w:t xml:space="preserve"> Положение о конкурсе при приеме на работу утверждается </w:t>
      </w:r>
      <w:r>
        <w:rPr>
          <w:b/>
          <w:sz w:val="28"/>
          <w:szCs w:val="28"/>
          <w:highlight w:val="white"/>
        </w:rPr>
        <w:t xml:space="preserve">Р</w:t>
      </w:r>
      <w:r>
        <w:rPr>
          <w:b/>
          <w:sz w:val="28"/>
          <w:szCs w:val="28"/>
          <w:highlight w:val="white"/>
        </w:rPr>
        <w:t xml:space="preserve">аботод</w:t>
      </w:r>
      <w:r>
        <w:rPr>
          <w:b/>
          <w:sz w:val="28"/>
          <w:szCs w:val="28"/>
          <w:highlight w:val="white"/>
        </w:rPr>
        <w:t xml:space="preserve">а</w:t>
      </w:r>
      <w:r>
        <w:rPr>
          <w:b/>
          <w:sz w:val="28"/>
          <w:szCs w:val="28"/>
          <w:highlight w:val="white"/>
        </w:rPr>
        <w:t xml:space="preserve">телем</w:t>
      </w:r>
      <w:r>
        <w:rPr>
          <w:sz w:val="28"/>
          <w:szCs w:val="28"/>
          <w:highlight w:val="white"/>
        </w:rPr>
        <w:t xml:space="preserve"> </w:t>
      </w:r>
      <w:r>
        <w:rPr>
          <w:sz w:val="28"/>
          <w:szCs w:val="28"/>
          <w:highlight w:val="white"/>
        </w:rPr>
        <w:t xml:space="preserve">с учетом мнения </w:t>
      </w:r>
      <w:r>
        <w:rPr>
          <w:b/>
          <w:sz w:val="28"/>
          <w:szCs w:val="28"/>
          <w:highlight w:val="white"/>
        </w:rPr>
        <w:t xml:space="preserve">П</w:t>
      </w:r>
      <w:r>
        <w:rPr>
          <w:b/>
          <w:sz w:val="28"/>
          <w:szCs w:val="28"/>
          <w:highlight w:val="white"/>
        </w:rPr>
        <w:t xml:space="preserve">р</w:t>
      </w:r>
      <w:r>
        <w:rPr>
          <w:b/>
          <w:sz w:val="28"/>
          <w:szCs w:val="28"/>
          <w:highlight w:val="white"/>
        </w:rPr>
        <w:t xml:space="preserve">офсоюз</w:t>
      </w:r>
      <w:r>
        <w:rPr>
          <w:b/>
          <w:sz w:val="28"/>
          <w:szCs w:val="28"/>
          <w:highlight w:val="white"/>
        </w:rPr>
        <w:t xml:space="preserve">а </w:t>
      </w:r>
      <w:r>
        <w:rPr>
          <w:sz w:val="28"/>
          <w:szCs w:val="28"/>
          <w:highlight w:val="white"/>
        </w:rPr>
        <w:t xml:space="preserve">и является </w:t>
      </w:r>
      <w:r>
        <w:rPr>
          <w:sz w:val="28"/>
          <w:szCs w:val="28"/>
          <w:highlight w:val="white"/>
        </w:rPr>
        <w:t xml:space="preserve">П</w:t>
      </w:r>
      <w:r>
        <w:rPr>
          <w:sz w:val="28"/>
          <w:szCs w:val="28"/>
          <w:highlight w:val="white"/>
        </w:rPr>
        <w:t xml:space="preserve">р</w:t>
      </w:r>
      <w:r>
        <w:rPr>
          <w:sz w:val="28"/>
          <w:szCs w:val="28"/>
          <w:highlight w:val="white"/>
        </w:rPr>
        <w:t xml:space="preserve">и</w:t>
      </w:r>
      <w:r>
        <w:rPr>
          <w:sz w:val="28"/>
          <w:szCs w:val="28"/>
          <w:highlight w:val="white"/>
        </w:rPr>
        <w:t xml:space="preserve">ложением № ___ </w:t>
      </w:r>
      <w:r>
        <w:rPr>
          <w:sz w:val="28"/>
          <w:szCs w:val="28"/>
          <w:highlight w:val="white"/>
        </w:rPr>
        <w:t xml:space="preserve">к коллективному дог</w:t>
      </w:r>
      <w:r>
        <w:rPr>
          <w:sz w:val="28"/>
          <w:szCs w:val="28"/>
          <w:highlight w:val="white"/>
        </w:rPr>
        <w:t xml:space="preserve">о</w:t>
      </w:r>
      <w:r>
        <w:rPr>
          <w:sz w:val="28"/>
          <w:szCs w:val="28"/>
          <w:highlight w:val="white"/>
        </w:rPr>
        <w:t xml:space="preserve">вору</w:t>
      </w:r>
      <w:r>
        <w:rPr>
          <w:sz w:val="28"/>
          <w:szCs w:val="28"/>
          <w:highlight w:val="white"/>
        </w:rPr>
        <w:t xml:space="preserve">. </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3.5. Каждому вновь принятому работнику устанавливается адаптационный период сроком не более </w:t>
      </w:r>
      <w:r>
        <w:rPr>
          <w:sz w:val="28"/>
          <w:szCs w:val="28"/>
          <w:highlight w:val="white"/>
        </w:rPr>
        <w:t xml:space="preserve">_________</w:t>
      </w:r>
      <w:r>
        <w:rPr>
          <w:sz w:val="28"/>
          <w:szCs w:val="28"/>
          <w:highlight w:val="white"/>
        </w:rPr>
        <w:t xml:space="preserve"> недель [</w:t>
      </w:r>
      <w:r>
        <w:rPr>
          <w:i/>
          <w:iCs/>
          <w:sz w:val="24"/>
          <w:szCs w:val="24"/>
          <w:highlight w:val="white"/>
        </w:rPr>
        <w:t xml:space="preserve">вариант – месяцев</w:t>
      </w:r>
      <w:r>
        <w:rPr>
          <w:sz w:val="28"/>
          <w:szCs w:val="28"/>
          <w:highlight w:val="white"/>
        </w:rPr>
        <w:t xml:space="preserve">], в течение которого к нему не примен</w:t>
      </w:r>
      <w:r>
        <w:rPr>
          <w:sz w:val="28"/>
          <w:szCs w:val="28"/>
          <w:highlight w:val="white"/>
        </w:rPr>
        <w:t xml:space="preserve">я</w:t>
      </w:r>
      <w:r>
        <w:rPr>
          <w:sz w:val="28"/>
          <w:szCs w:val="28"/>
          <w:highlight w:val="white"/>
        </w:rPr>
        <w:t xml:space="preserve">ю</w:t>
      </w:r>
      <w:r>
        <w:rPr>
          <w:sz w:val="28"/>
          <w:szCs w:val="28"/>
          <w:highlight w:val="white"/>
        </w:rPr>
        <w:t xml:space="preserve">тся </w:t>
      </w:r>
      <w:r>
        <w:rPr>
          <w:sz w:val="28"/>
          <w:szCs w:val="28"/>
          <w:highlight w:val="white"/>
        </w:rPr>
        <w:t xml:space="preserve">дисциплинарные взыска</w:t>
      </w:r>
      <w:r>
        <w:rPr>
          <w:sz w:val="28"/>
          <w:szCs w:val="28"/>
          <w:highlight w:val="white"/>
        </w:rPr>
        <w:t xml:space="preserve">ния за упущения в работе, за исключением сл</w:t>
      </w:r>
      <w:r>
        <w:rPr>
          <w:sz w:val="28"/>
          <w:szCs w:val="28"/>
          <w:highlight w:val="white"/>
        </w:rPr>
        <w:t xml:space="preserve">у</w:t>
      </w:r>
      <w:r>
        <w:rPr>
          <w:sz w:val="28"/>
          <w:szCs w:val="28"/>
          <w:highlight w:val="white"/>
        </w:rPr>
        <w:t xml:space="preserve">чаев преднамеренного нарушения </w:t>
      </w:r>
      <w:r>
        <w:rPr>
          <w:sz w:val="28"/>
          <w:szCs w:val="28"/>
          <w:highlight w:val="white"/>
        </w:rPr>
        <w:t xml:space="preserve">имеющихся в </w:t>
      </w:r>
      <w:r>
        <w:rPr>
          <w:b/>
          <w:sz w:val="28"/>
          <w:szCs w:val="28"/>
          <w:highlight w:val="white"/>
        </w:rPr>
        <w:t xml:space="preserve">Организации</w:t>
      </w:r>
      <w:r>
        <w:rPr>
          <w:sz w:val="28"/>
          <w:szCs w:val="28"/>
          <w:highlight w:val="white"/>
        </w:rPr>
        <w:t xml:space="preserve"> требований, установленных локальными нормативными актами </w:t>
      </w:r>
      <w:r>
        <w:rPr>
          <w:b/>
          <w:bCs/>
          <w:sz w:val="28"/>
          <w:szCs w:val="28"/>
          <w:highlight w:val="white"/>
        </w:rPr>
        <w:t xml:space="preserve">Организации</w:t>
      </w:r>
      <w:r>
        <w:rPr>
          <w:sz w:val="28"/>
          <w:szCs w:val="28"/>
          <w:highlight w:val="white"/>
        </w:rPr>
        <w:t xml:space="preserve"> </w:t>
      </w:r>
      <w:r>
        <w:rPr>
          <w:sz w:val="28"/>
          <w:szCs w:val="28"/>
          <w:highlight w:val="white"/>
        </w:rPr>
        <w:t xml:space="preserve">и коллекти</w:t>
      </w:r>
      <w:r>
        <w:rPr>
          <w:sz w:val="28"/>
          <w:szCs w:val="28"/>
          <w:highlight w:val="white"/>
        </w:rPr>
        <w:t xml:space="preserve">в</w:t>
      </w:r>
      <w:r>
        <w:rPr>
          <w:sz w:val="28"/>
          <w:szCs w:val="28"/>
          <w:highlight w:val="white"/>
        </w:rPr>
        <w:t xml:space="preserve">ным договором.</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3.6. Привлечение и использование </w:t>
      </w:r>
      <w:r>
        <w:rPr>
          <w:b/>
          <w:bCs/>
          <w:sz w:val="28"/>
          <w:szCs w:val="28"/>
          <w:highlight w:val="white"/>
        </w:rPr>
        <w:t xml:space="preserve">Работодателем</w:t>
      </w:r>
      <w:r>
        <w:rPr>
          <w:sz w:val="28"/>
          <w:szCs w:val="28"/>
          <w:highlight w:val="white"/>
        </w:rPr>
        <w:t xml:space="preserve"> в </w:t>
      </w:r>
      <w:r>
        <w:rPr>
          <w:b/>
          <w:sz w:val="28"/>
          <w:szCs w:val="28"/>
          <w:highlight w:val="white"/>
        </w:rPr>
        <w:t xml:space="preserve">Организации</w:t>
      </w:r>
      <w:r>
        <w:rPr>
          <w:sz w:val="28"/>
          <w:szCs w:val="28"/>
          <w:highlight w:val="white"/>
        </w:rPr>
        <w:t xml:space="preserve"> иностранной рабочей силы допускается с соблюдением требований законодательс</w:t>
      </w:r>
      <w:r>
        <w:rPr>
          <w:sz w:val="28"/>
          <w:szCs w:val="28"/>
          <w:highlight w:val="white"/>
        </w:rPr>
        <w:t xml:space="preserve">т</w:t>
      </w:r>
      <w:r>
        <w:rPr>
          <w:sz w:val="28"/>
          <w:szCs w:val="28"/>
          <w:highlight w:val="white"/>
        </w:rPr>
        <w:t xml:space="preserve">ва и </w:t>
      </w:r>
      <w:r>
        <w:rPr>
          <w:sz w:val="28"/>
          <w:szCs w:val="28"/>
          <w:highlight w:val="white"/>
        </w:rPr>
        <w:t xml:space="preserve">только </w:t>
      </w:r>
      <w:r>
        <w:rPr>
          <w:sz w:val="28"/>
          <w:szCs w:val="28"/>
          <w:highlight w:val="white"/>
        </w:rPr>
        <w:t xml:space="preserve">с учетом мнения </w:t>
      </w:r>
      <w:r>
        <w:rPr>
          <w:b/>
          <w:sz w:val="28"/>
          <w:szCs w:val="28"/>
          <w:highlight w:val="white"/>
        </w:rPr>
        <w:t xml:space="preserve">Профсоюза</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b w:val="0"/>
          <w:bCs w:val="0"/>
          <w:sz w:val="28"/>
          <w:szCs w:val="28"/>
          <w:highlight w:val="white"/>
        </w:rPr>
        <w:t xml:space="preserve">3.7. </w:t>
      </w:r>
      <w:r>
        <w:rPr>
          <w:b/>
          <w:sz w:val="28"/>
          <w:szCs w:val="28"/>
          <w:highlight w:val="white"/>
        </w:rPr>
        <w:t xml:space="preserve">Работодатель</w:t>
      </w:r>
      <w:r>
        <w:rPr>
          <w:sz w:val="28"/>
          <w:szCs w:val="28"/>
          <w:highlight w:val="white"/>
        </w:rPr>
        <w:t xml:space="preserve"> </w:t>
      </w:r>
      <w:r>
        <w:rPr>
          <w:sz w:val="28"/>
          <w:szCs w:val="28"/>
          <w:highlight w:val="white"/>
        </w:rPr>
        <w:t xml:space="preserve">обязуется</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заключать трудовой договор </w:t>
      </w:r>
      <w:r>
        <w:rPr>
          <w:sz w:val="28"/>
          <w:szCs w:val="28"/>
          <w:highlight w:val="white"/>
        </w:rPr>
        <w:t xml:space="preserve">на неопределенный срок </w:t>
      </w:r>
      <w:r>
        <w:rPr>
          <w:sz w:val="28"/>
          <w:szCs w:val="28"/>
          <w:highlight w:val="white"/>
        </w:rPr>
        <w:t xml:space="preserve">для выполнения работы, которая носит постоянный характер</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none"/>
        </w:rPr>
      </w:pPr>
      <w:r>
        <w:rPr>
          <w:sz w:val="28"/>
          <w:szCs w:val="28"/>
          <w:highlight w:val="white"/>
        </w:rPr>
        <w:t xml:space="preserve">заключать срочный трудовой договор (на срок не более 5 лет) только в</w:t>
      </w:r>
      <w:r>
        <w:rPr>
          <w:sz w:val="28"/>
          <w:szCs w:val="28"/>
          <w:highlight w:val="white"/>
        </w:rPr>
        <w:t xml:space="preserve"> </w:t>
      </w:r>
      <w:r>
        <w:rPr>
          <w:sz w:val="28"/>
          <w:szCs w:val="28"/>
          <w:highlight w:val="white"/>
        </w:rPr>
        <w:t xml:space="preserve">случаях, когда трудовые отношения не могут быть установлены на неопр</w:t>
      </w:r>
      <w:r>
        <w:rPr>
          <w:sz w:val="28"/>
          <w:szCs w:val="28"/>
          <w:highlight w:val="white"/>
        </w:rPr>
        <w:t xml:space="preserve">е</w:t>
      </w:r>
      <w:r>
        <w:rPr>
          <w:sz w:val="28"/>
          <w:szCs w:val="28"/>
          <w:highlight w:val="white"/>
        </w:rPr>
        <w:t xml:space="preserve">де</w:t>
      </w:r>
      <w:r>
        <w:rPr>
          <w:sz w:val="28"/>
          <w:szCs w:val="28"/>
          <w:highlight w:val="white"/>
        </w:rPr>
        <w:t xml:space="preserve">ленный срок;</w:t>
      </w:r>
      <w:r>
        <w:rPr>
          <w:sz w:val="28"/>
          <w:szCs w:val="28"/>
          <w:highlight w:val="none"/>
        </w:rPr>
      </w:r>
      <w:r>
        <w:rPr>
          <w:sz w:val="28"/>
          <w:szCs w:val="28"/>
          <w:highlight w:val="none"/>
        </w:rPr>
      </w:r>
    </w:p>
    <w:p>
      <w:pPr>
        <w:pStyle w:val="1266"/>
        <w:ind w:firstLine="720"/>
        <w:jc w:val="both"/>
        <w:rPr>
          <w:sz w:val="28"/>
          <w:szCs w:val="28"/>
          <w:highlight w:val="white"/>
        </w:rPr>
      </w:pPr>
      <w:r>
        <w:rPr>
          <w:sz w:val="28"/>
          <w:szCs w:val="28"/>
          <w:highlight w:val="white"/>
        </w:rPr>
        <w:t xml:space="preserve">не требовать от работника</w:t>
      </w:r>
      <w:r>
        <w:rPr>
          <w:sz w:val="28"/>
          <w:szCs w:val="28"/>
          <w:highlight w:val="white"/>
        </w:rPr>
        <w:t xml:space="preserve"> </w:t>
      </w:r>
      <w:r>
        <w:rPr>
          <w:sz w:val="28"/>
          <w:szCs w:val="28"/>
          <w:highlight w:val="white"/>
        </w:rPr>
        <w:t xml:space="preserve">выполнения раб</w:t>
      </w:r>
      <w:r>
        <w:rPr>
          <w:sz w:val="28"/>
          <w:szCs w:val="28"/>
          <w:highlight w:val="white"/>
        </w:rPr>
        <w:t xml:space="preserve">о</w:t>
      </w:r>
      <w:r>
        <w:rPr>
          <w:sz w:val="28"/>
          <w:szCs w:val="28"/>
          <w:highlight w:val="white"/>
        </w:rPr>
        <w:t xml:space="preserve">ты, </w:t>
      </w:r>
      <w:r>
        <w:rPr>
          <w:sz w:val="28"/>
          <w:szCs w:val="28"/>
          <w:highlight w:val="white"/>
        </w:rPr>
        <w:t xml:space="preserve">не обусловленной трудовым договором, а также </w:t>
      </w:r>
      <w:r>
        <w:rPr>
          <w:sz w:val="28"/>
          <w:szCs w:val="28"/>
          <w:highlight w:val="white"/>
        </w:rPr>
        <w:t xml:space="preserve">при </w:t>
      </w:r>
      <w:r>
        <w:rPr>
          <w:sz w:val="28"/>
          <w:szCs w:val="28"/>
          <w:highlight w:val="white"/>
        </w:rPr>
        <w:t xml:space="preserve">возникновени</w:t>
      </w:r>
      <w:r>
        <w:rPr>
          <w:sz w:val="28"/>
          <w:szCs w:val="28"/>
          <w:highlight w:val="white"/>
        </w:rPr>
        <w:t xml:space="preserve">и</w:t>
      </w:r>
      <w:r>
        <w:rPr>
          <w:sz w:val="28"/>
          <w:szCs w:val="28"/>
          <w:highlight w:val="white"/>
        </w:rPr>
        <w:t xml:space="preserve"> непосредственной угрозы для жизни и здоровья р</w:t>
      </w:r>
      <w:r>
        <w:rPr>
          <w:sz w:val="28"/>
          <w:szCs w:val="28"/>
          <w:highlight w:val="white"/>
        </w:rPr>
        <w:t xml:space="preserve">а</w:t>
      </w:r>
      <w:r>
        <w:rPr>
          <w:sz w:val="28"/>
          <w:szCs w:val="28"/>
          <w:highlight w:val="white"/>
        </w:rPr>
        <w:t xml:space="preserve">ботника вследствие нарушения</w:t>
      </w:r>
      <w:r>
        <w:rPr>
          <w:sz w:val="28"/>
          <w:szCs w:val="28"/>
          <w:highlight w:val="white"/>
        </w:rPr>
        <w:t xml:space="preserve"> </w:t>
      </w:r>
      <w:r>
        <w:rPr>
          <w:sz w:val="28"/>
          <w:szCs w:val="28"/>
          <w:highlight w:val="white"/>
        </w:rPr>
        <w:t xml:space="preserve">требований охраны труда, в частности н</w:t>
      </w:r>
      <w:r>
        <w:rPr>
          <w:sz w:val="28"/>
          <w:szCs w:val="28"/>
          <w:highlight w:val="white"/>
        </w:rPr>
        <w:t xml:space="preserve">е</w:t>
      </w:r>
      <w:r>
        <w:rPr>
          <w:sz w:val="28"/>
          <w:szCs w:val="28"/>
          <w:highlight w:val="white"/>
        </w:rPr>
        <w:t xml:space="preserve">обеспечения его средствами коллективной или</w:t>
      </w:r>
      <w:r>
        <w:rPr>
          <w:sz w:val="28"/>
          <w:szCs w:val="28"/>
          <w:highlight w:val="white"/>
        </w:rPr>
        <w:t xml:space="preserve"> </w:t>
      </w:r>
      <w:r>
        <w:rPr>
          <w:sz w:val="28"/>
          <w:szCs w:val="28"/>
          <w:highlight w:val="white"/>
        </w:rPr>
        <w:t xml:space="preserve">индивидуальной защиты в с</w:t>
      </w:r>
      <w:r>
        <w:rPr>
          <w:sz w:val="28"/>
          <w:szCs w:val="28"/>
          <w:highlight w:val="white"/>
        </w:rPr>
        <w:t xml:space="preserve">о</w:t>
      </w:r>
      <w:r>
        <w:rPr>
          <w:sz w:val="28"/>
          <w:szCs w:val="28"/>
          <w:highlight w:val="white"/>
        </w:rPr>
        <w:t xml:space="preserve">ответствии с установленными нормами</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предоставить </w:t>
      </w:r>
      <w:r>
        <w:rPr>
          <w:sz w:val="28"/>
          <w:szCs w:val="28"/>
          <w:highlight w:val="white"/>
        </w:rPr>
        <w:t xml:space="preserve">рабочее место, соответствующее государственным но</w:t>
      </w:r>
      <w:r>
        <w:rPr>
          <w:sz w:val="28"/>
          <w:szCs w:val="28"/>
          <w:highlight w:val="white"/>
        </w:rPr>
        <w:t xml:space="preserve">р</w:t>
      </w:r>
      <w:r>
        <w:rPr>
          <w:sz w:val="28"/>
          <w:szCs w:val="28"/>
          <w:highlight w:val="white"/>
        </w:rPr>
        <w:t xml:space="preserve">мативным требованиям охраны труда и</w:t>
      </w:r>
      <w:r>
        <w:rPr>
          <w:sz w:val="28"/>
          <w:szCs w:val="28"/>
          <w:highlight w:val="white"/>
        </w:rPr>
        <w:t xml:space="preserve"> </w:t>
      </w:r>
      <w:r>
        <w:rPr>
          <w:sz w:val="28"/>
          <w:szCs w:val="28"/>
          <w:highlight w:val="white"/>
        </w:rPr>
        <w:t xml:space="preserve">условиям, предусмотренным </w:t>
      </w:r>
      <w:r>
        <w:rPr>
          <w:sz w:val="28"/>
          <w:szCs w:val="28"/>
          <w:highlight w:val="white"/>
        </w:rPr>
        <w:t xml:space="preserve">коллективным договором</w:t>
      </w:r>
      <w:r>
        <w:rPr>
          <w:sz w:val="28"/>
          <w:szCs w:val="28"/>
          <w:highlight w:val="white"/>
        </w:rPr>
        <w:t xml:space="preserve">;</w:t>
      </w:r>
      <w:r>
        <w:rPr>
          <w:sz w:val="28"/>
          <w:szCs w:val="28"/>
          <w:highlight w:val="white"/>
        </w:rPr>
      </w:r>
      <w:r>
        <w:rPr>
          <w:sz w:val="28"/>
          <w:szCs w:val="28"/>
          <w:highlight w:val="white"/>
        </w:rPr>
      </w:r>
    </w:p>
    <w:p>
      <w:pPr>
        <w:ind w:firstLine="720"/>
        <w:jc w:val="both"/>
        <w:rPr>
          <w:sz w:val="28"/>
          <w:szCs w:val="28"/>
          <w:highlight w:val="white"/>
          <w14:ligatures w14:val="none"/>
        </w:rPr>
      </w:pPr>
      <w:r>
        <w:rPr>
          <w:sz w:val="28"/>
          <w:szCs w:val="28"/>
          <w:highlight w:val="white"/>
        </w:rPr>
        <w:t xml:space="preserve">обеспеч</w:t>
      </w:r>
      <w:r>
        <w:rPr>
          <w:sz w:val="28"/>
          <w:szCs w:val="28"/>
          <w:highlight w:val="white"/>
        </w:rPr>
        <w:t xml:space="preserve">ить</w:t>
      </w:r>
      <w:r>
        <w:rPr>
          <w:sz w:val="28"/>
          <w:szCs w:val="28"/>
          <w:highlight w:val="white"/>
        </w:rPr>
        <w:t xml:space="preserve"> равенств</w:t>
      </w:r>
      <w:r>
        <w:rPr>
          <w:sz w:val="28"/>
          <w:szCs w:val="28"/>
          <w:highlight w:val="white"/>
        </w:rPr>
        <w:t xml:space="preserve">о</w:t>
      </w:r>
      <w:r>
        <w:rPr>
          <w:sz w:val="28"/>
          <w:szCs w:val="28"/>
          <w:highlight w:val="white"/>
        </w:rPr>
        <w:t xml:space="preserve"> возможностей работников </w:t>
      </w:r>
      <w:r>
        <w:rPr>
          <w:b/>
          <w:bCs/>
          <w:sz w:val="28"/>
          <w:szCs w:val="28"/>
          <w:highlight w:val="white"/>
        </w:rPr>
        <w:t xml:space="preserve">Организации</w:t>
      </w:r>
      <w:r>
        <w:rPr>
          <w:sz w:val="28"/>
          <w:szCs w:val="28"/>
          <w:highlight w:val="white"/>
        </w:rPr>
        <w:t xml:space="preserve"> без всякой дискр</w:t>
      </w:r>
      <w:r>
        <w:rPr>
          <w:sz w:val="28"/>
          <w:szCs w:val="28"/>
          <w:highlight w:val="white"/>
        </w:rPr>
        <w:t xml:space="preserve">и</w:t>
      </w:r>
      <w:r>
        <w:rPr>
          <w:sz w:val="28"/>
          <w:szCs w:val="28"/>
          <w:highlight w:val="white"/>
        </w:rPr>
        <w:t xml:space="preserve">минации на продвижение по</w:t>
      </w:r>
      <w:r>
        <w:rPr>
          <w:sz w:val="28"/>
          <w:szCs w:val="28"/>
          <w:highlight w:val="white"/>
        </w:rPr>
        <w:t xml:space="preserve"> </w:t>
      </w:r>
      <w:r>
        <w:rPr>
          <w:sz w:val="28"/>
          <w:szCs w:val="28"/>
          <w:highlight w:val="white"/>
        </w:rPr>
        <w:t xml:space="preserve">работе с учетом производительности труда, кв</w:t>
      </w:r>
      <w:r>
        <w:rPr>
          <w:sz w:val="28"/>
          <w:szCs w:val="28"/>
          <w:highlight w:val="white"/>
        </w:rPr>
        <w:t xml:space="preserve">а</w:t>
      </w:r>
      <w:r>
        <w:rPr>
          <w:sz w:val="28"/>
          <w:szCs w:val="28"/>
          <w:highlight w:val="white"/>
        </w:rPr>
        <w:t xml:space="preserve">лификации и стажа р</w:t>
      </w:r>
      <w:r>
        <w:rPr>
          <w:sz w:val="28"/>
          <w:szCs w:val="28"/>
          <w:highlight w:val="white"/>
        </w:rPr>
        <w:t xml:space="preserve">а</w:t>
      </w:r>
      <w:r>
        <w:rPr>
          <w:sz w:val="28"/>
          <w:szCs w:val="28"/>
          <w:highlight w:val="white"/>
        </w:rPr>
        <w:t xml:space="preserve">боты по специальности</w:t>
      </w:r>
      <w:r>
        <w:rPr>
          <w:sz w:val="28"/>
          <w:szCs w:val="28"/>
          <w:highlight w:val="white"/>
        </w:rPr>
        <w:t xml:space="preserve">;</w:t>
      </w:r>
      <w:r>
        <w:rPr>
          <w:sz w:val="28"/>
          <w:szCs w:val="28"/>
          <w:highlight w:val="white"/>
          <w14:ligatures w14:val="none"/>
        </w:rPr>
      </w:r>
      <w:r>
        <w:rPr>
          <w:sz w:val="28"/>
          <w:szCs w:val="28"/>
          <w:highlight w:val="white"/>
          <w14:ligatures w14:val="none"/>
        </w:rPr>
      </w:r>
    </w:p>
    <w:p>
      <w:pPr>
        <w:ind w:firstLine="720"/>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н</w:t>
      </w:r>
      <w:r>
        <w:rPr>
          <w:sz w:val="28"/>
          <w:szCs w:val="28"/>
          <w:highlight w:val="white"/>
        </w:rPr>
        <w:t xml:space="preserve">едопускать фактов дискриминации по половому, возрастному признакам, дискриминации и стигматизации в коллективе </w:t>
      </w:r>
      <w:r>
        <w:rPr>
          <w:b/>
          <w:bCs/>
          <w:sz w:val="28"/>
          <w:szCs w:val="28"/>
          <w:highlight w:val="white"/>
        </w:rPr>
        <w:t xml:space="preserve">Организации</w:t>
      </w:r>
      <w:r>
        <w:rPr>
          <w:sz w:val="28"/>
          <w:szCs w:val="28"/>
          <w:highlight w:val="white"/>
        </w:rPr>
        <w:t xml:space="preserve"> лиц с ВИЧ-инфекцией, административного принуждения (сокращения, увольнения, отпуска без сохранения зара</w:t>
      </w:r>
      <w:r>
        <w:rPr>
          <w:sz w:val="28"/>
          <w:szCs w:val="28"/>
          <w:highlight w:val="white"/>
        </w:rPr>
        <w:t xml:space="preserve">ботной платы и др.);</w:t>
      </w:r>
      <w:r>
        <w:rPr>
          <w:sz w:val="28"/>
          <w:szCs w:val="28"/>
          <w:highlight w:val="white"/>
          <w14:ligatures w14:val="none"/>
        </w:rPr>
      </w:r>
      <w:r>
        <w:rPr>
          <w:sz w:val="28"/>
          <w:szCs w:val="28"/>
          <w:highlight w:val="white"/>
          <w14:ligatures w14:val="none"/>
        </w:rPr>
      </w:r>
    </w:p>
    <w:p>
      <w:pPr>
        <w:ind w:firstLine="720"/>
        <w:jc w:val="both"/>
        <w:rPr>
          <w:sz w:val="28"/>
          <w:szCs w:val="28"/>
          <w:highlight w:val="white"/>
        </w:rPr>
      </w:pPr>
      <w:r>
        <w:rPr>
          <w:sz w:val="28"/>
          <w:szCs w:val="28"/>
          <w:highlight w:val="white"/>
        </w:rPr>
        <w:t xml:space="preserve">созда</w:t>
      </w:r>
      <w:r>
        <w:rPr>
          <w:sz w:val="28"/>
          <w:szCs w:val="28"/>
          <w:highlight w:val="white"/>
        </w:rPr>
        <w:t xml:space="preserve">вать условия</w:t>
      </w:r>
      <w:r>
        <w:rPr>
          <w:sz w:val="28"/>
          <w:szCs w:val="28"/>
          <w:highlight w:val="white"/>
        </w:rPr>
        <w:t xml:space="preserve"> для профессионального роста </w:t>
      </w:r>
      <w:r>
        <w:rPr>
          <w:sz w:val="28"/>
          <w:szCs w:val="28"/>
          <w:highlight w:val="white"/>
        </w:rPr>
        <w:t xml:space="preserve">работников </w:t>
      </w:r>
      <w:r>
        <w:rPr>
          <w:b/>
          <w:bCs/>
          <w:sz w:val="28"/>
          <w:szCs w:val="28"/>
          <w:highlight w:val="white"/>
        </w:rPr>
        <w:t xml:space="preserve">Организации</w:t>
      </w:r>
      <w:r>
        <w:rPr>
          <w:sz w:val="28"/>
          <w:szCs w:val="28"/>
          <w:highlight w:val="white"/>
        </w:rPr>
        <w:t xml:space="preserve"> путем о</w:t>
      </w:r>
      <w:r>
        <w:rPr>
          <w:sz w:val="28"/>
          <w:szCs w:val="28"/>
          <w:highlight w:val="white"/>
        </w:rPr>
        <w:t xml:space="preserve">р</w:t>
      </w:r>
      <w:r>
        <w:rPr>
          <w:sz w:val="28"/>
          <w:szCs w:val="28"/>
          <w:highlight w:val="white"/>
        </w:rPr>
        <w:t xml:space="preserve">ганизации системы подготовки кадров, </w:t>
      </w:r>
      <w:r>
        <w:rPr>
          <w:sz w:val="28"/>
          <w:szCs w:val="28"/>
          <w:highlight w:val="white"/>
        </w:rPr>
        <w:t xml:space="preserve">которая позволяла бы </w:t>
      </w:r>
      <w:r>
        <w:rPr>
          <w:sz w:val="28"/>
          <w:szCs w:val="28"/>
          <w:highlight w:val="white"/>
        </w:rPr>
        <w:t xml:space="preserve">кажд</w:t>
      </w:r>
      <w:r>
        <w:rPr>
          <w:sz w:val="28"/>
          <w:szCs w:val="28"/>
          <w:highlight w:val="white"/>
        </w:rPr>
        <w:t xml:space="preserve">ому</w:t>
      </w:r>
      <w:r>
        <w:rPr>
          <w:sz w:val="28"/>
          <w:szCs w:val="28"/>
          <w:highlight w:val="white"/>
        </w:rPr>
        <w:t xml:space="preserve"> р</w:t>
      </w:r>
      <w:r>
        <w:rPr>
          <w:sz w:val="28"/>
          <w:szCs w:val="28"/>
          <w:highlight w:val="white"/>
        </w:rPr>
        <w:t xml:space="preserve">а</w:t>
      </w:r>
      <w:r>
        <w:rPr>
          <w:sz w:val="28"/>
          <w:szCs w:val="28"/>
          <w:highlight w:val="white"/>
        </w:rPr>
        <w:t xml:space="preserve">ботник</w:t>
      </w:r>
      <w:r>
        <w:rPr>
          <w:sz w:val="28"/>
          <w:szCs w:val="28"/>
          <w:highlight w:val="white"/>
        </w:rPr>
        <w:t xml:space="preserve">у</w:t>
      </w:r>
      <w:r>
        <w:rPr>
          <w:sz w:val="28"/>
          <w:szCs w:val="28"/>
          <w:highlight w:val="white"/>
        </w:rPr>
        <w:t xml:space="preserve">, </w:t>
      </w:r>
      <w:r>
        <w:rPr>
          <w:sz w:val="28"/>
          <w:szCs w:val="28"/>
          <w:highlight w:val="white"/>
        </w:rPr>
        <w:t xml:space="preserve">в том числе</w:t>
      </w:r>
      <w:r>
        <w:rPr>
          <w:sz w:val="28"/>
          <w:szCs w:val="28"/>
          <w:highlight w:val="white"/>
        </w:rPr>
        <w:t xml:space="preserve"> вновь прин</w:t>
      </w:r>
      <w:r>
        <w:rPr>
          <w:sz w:val="28"/>
          <w:szCs w:val="28"/>
          <w:highlight w:val="white"/>
        </w:rPr>
        <w:t xml:space="preserve">ятому</w:t>
      </w:r>
      <w:r>
        <w:rPr>
          <w:sz w:val="28"/>
          <w:szCs w:val="28"/>
          <w:highlight w:val="white"/>
        </w:rPr>
        <w:t xml:space="preserve">, име</w:t>
      </w:r>
      <w:r>
        <w:rPr>
          <w:sz w:val="28"/>
          <w:szCs w:val="28"/>
          <w:highlight w:val="white"/>
        </w:rPr>
        <w:t xml:space="preserve">ть</w:t>
      </w:r>
      <w:r>
        <w:rPr>
          <w:sz w:val="28"/>
          <w:szCs w:val="28"/>
          <w:highlight w:val="white"/>
        </w:rPr>
        <w:t xml:space="preserve"> возможность освоить новую (смежную) профессию</w:t>
      </w:r>
      <w:r>
        <w:rPr>
          <w:sz w:val="28"/>
          <w:szCs w:val="28"/>
          <w:highlight w:val="white"/>
        </w:rPr>
        <w:t xml:space="preserve"> или специальность</w:t>
      </w:r>
      <w:r>
        <w:rPr>
          <w:sz w:val="28"/>
          <w:szCs w:val="28"/>
          <w:highlight w:val="white"/>
        </w:rPr>
        <w:t xml:space="preserve">, повысить квалификацию по своей </w:t>
      </w:r>
      <w:r>
        <w:rPr>
          <w:sz w:val="28"/>
          <w:szCs w:val="28"/>
          <w:highlight w:val="white"/>
        </w:rPr>
        <w:t xml:space="preserve">профессии или </w:t>
      </w:r>
      <w:r>
        <w:rPr>
          <w:sz w:val="28"/>
          <w:szCs w:val="28"/>
          <w:highlight w:val="white"/>
        </w:rPr>
        <w:t xml:space="preserve">сп</w:t>
      </w:r>
      <w:r>
        <w:rPr>
          <w:sz w:val="28"/>
          <w:szCs w:val="28"/>
          <w:highlight w:val="white"/>
        </w:rPr>
        <w:t xml:space="preserve">е</w:t>
      </w:r>
      <w:r>
        <w:rPr>
          <w:sz w:val="28"/>
          <w:szCs w:val="28"/>
          <w:highlight w:val="white"/>
        </w:rPr>
        <w:t xml:space="preserve">циальности;</w:t>
      </w:r>
      <w:r>
        <w:rPr>
          <w:sz w:val="28"/>
          <w:szCs w:val="28"/>
          <w:highlight w:val="white"/>
        </w:rPr>
      </w:r>
      <w:r>
        <w:rPr>
          <w:sz w:val="28"/>
          <w:szCs w:val="28"/>
          <w:highlight w:val="white"/>
        </w:rPr>
      </w:r>
    </w:p>
    <w:p>
      <w:pPr>
        <w:pStyle w:val="1266"/>
        <w:ind w:firstLine="720"/>
        <w:jc w:val="both"/>
        <w:rPr>
          <w:bCs/>
          <w:i/>
          <w:highlight w:val="none"/>
        </w:rPr>
      </w:pPr>
      <w:r>
        <w:rPr>
          <w:sz w:val="28"/>
          <w:szCs w:val="28"/>
          <w:highlight w:val="white"/>
        </w:rPr>
        <w:t xml:space="preserve">привлекать работников к дисциплинарной и материальной ответстве</w:t>
      </w:r>
      <w:r>
        <w:rPr>
          <w:sz w:val="28"/>
          <w:szCs w:val="28"/>
          <w:highlight w:val="white"/>
        </w:rPr>
        <w:t xml:space="preserve">н</w:t>
      </w:r>
      <w:r>
        <w:rPr>
          <w:sz w:val="28"/>
          <w:szCs w:val="28"/>
          <w:highlight w:val="white"/>
        </w:rPr>
        <w:t xml:space="preserve">ности</w:t>
      </w:r>
      <w:r>
        <w:rPr>
          <w:sz w:val="28"/>
          <w:szCs w:val="28"/>
          <w:highlight w:val="white"/>
        </w:rPr>
        <w:t xml:space="preserve"> с учетом мнения </w:t>
      </w:r>
      <w:r>
        <w:rPr>
          <w:b/>
          <w:sz w:val="28"/>
          <w:szCs w:val="28"/>
          <w:highlight w:val="white"/>
        </w:rPr>
        <w:t xml:space="preserve">Профсоюза</w:t>
      </w:r>
      <w:r>
        <w:rPr>
          <w:b/>
          <w:sz w:val="28"/>
          <w:szCs w:val="28"/>
          <w:highlight w:val="white"/>
        </w:rPr>
        <w:t xml:space="preserve">;</w:t>
      </w:r>
      <w:r>
        <w:rPr>
          <w:bCs/>
          <w:i/>
          <w:highlight w:val="none"/>
        </w:rPr>
      </w:r>
      <w:r>
        <w:rPr>
          <w:bCs/>
          <w:i/>
          <w:highlight w:val="none"/>
        </w:rPr>
      </w:r>
    </w:p>
    <w:p>
      <w:pPr>
        <w:ind w:firstLine="720"/>
        <w:jc w:val="both"/>
        <w:rPr>
          <w:sz w:val="28"/>
          <w:szCs w:val="28"/>
          <w:highlight w:val="none"/>
          <w14:ligatures w14:val="none"/>
        </w:rPr>
      </w:pPr>
      <w:r>
        <w:rPr>
          <w:sz w:val="28"/>
          <w:szCs w:val="28"/>
          <w:highlight w:val="white"/>
        </w:rPr>
        <w:t xml:space="preserve">е</w:t>
      </w:r>
      <w:r>
        <w:rPr>
          <w:sz w:val="28"/>
          <w:szCs w:val="28"/>
          <w:highlight w:val="white"/>
        </w:rPr>
        <w:t xml:space="preserve">жеквартально </w:t>
      </w:r>
      <w:r>
        <w:rPr>
          <w:sz w:val="28"/>
          <w:szCs w:val="28"/>
          <w:highlight w:val="white"/>
        </w:rPr>
        <w:t xml:space="preserve">рассчит</w:t>
      </w:r>
      <w:r>
        <w:rPr>
          <w:sz w:val="28"/>
          <w:szCs w:val="28"/>
          <w:highlight w:val="white"/>
        </w:rPr>
        <w:t xml:space="preserve">ывать </w:t>
      </w:r>
      <w:r>
        <w:rPr>
          <w:sz w:val="28"/>
          <w:szCs w:val="28"/>
          <w:highlight w:val="white"/>
        </w:rPr>
        <w:t xml:space="preserve">количество рабочих мест для трудоустройства инвалидов </w:t>
      </w:r>
      <w:r>
        <w:rPr>
          <w:i w:val="0"/>
          <w:iCs w:val="0"/>
          <w:sz w:val="28"/>
          <w:szCs w:val="28"/>
          <w:highlight w:val="white"/>
        </w:rPr>
        <w:t xml:space="preserve">(</w:t>
      </w:r>
      <w:r>
        <w:rPr>
          <w:i w:val="0"/>
          <w:iCs w:val="0"/>
          <w:sz w:val="28"/>
          <w:szCs w:val="28"/>
          <w:highlight w:val="white"/>
        </w:rPr>
        <w:t xml:space="preserve">квота ___</w:t>
      </w:r>
      <w:r>
        <w:rPr>
          <w:i w:val="0"/>
          <w:iCs w:val="0"/>
          <w:sz w:val="28"/>
          <w:szCs w:val="28"/>
          <w:highlight w:val="white"/>
        </w:rPr>
        <w:t xml:space="preserve"> %</w:t>
      </w:r>
      <w:r>
        <w:rPr>
          <w:rStyle w:val="1285"/>
        </w:rPr>
        <w:footnoteReference w:id="4"/>
      </w:r>
      <w:r>
        <w:rPr>
          <w:i w:val="0"/>
          <w:iCs w:val="0"/>
        </w:rPr>
        <w:t xml:space="preserve">)</w:t>
      </w:r>
      <w:r>
        <w:rPr>
          <w:i w:val="0"/>
          <w:iCs w:val="0"/>
          <w:sz w:val="28"/>
          <w:szCs w:val="28"/>
          <w:highlight w:val="white"/>
        </w:rPr>
        <w:t xml:space="preserve">,</w:t>
      </w:r>
      <w:r>
        <w:rPr>
          <w:sz w:val="28"/>
          <w:szCs w:val="28"/>
          <w:highlight w:val="white"/>
        </w:rPr>
        <w:t xml:space="preserve"> исходя из</w:t>
      </w:r>
      <w:r>
        <w:rPr>
          <w:sz w:val="28"/>
          <w:szCs w:val="28"/>
          <w:highlight w:val="white"/>
        </w:rPr>
        <w:t xml:space="preserve"> среднесписочной числе</w:t>
      </w:r>
      <w:r>
        <w:rPr>
          <w:sz w:val="28"/>
          <w:szCs w:val="28"/>
          <w:highlight w:val="white"/>
        </w:rPr>
        <w:t xml:space="preserve">н</w:t>
      </w:r>
      <w:r>
        <w:rPr>
          <w:sz w:val="28"/>
          <w:szCs w:val="28"/>
          <w:highlight w:val="white"/>
        </w:rPr>
        <w:t xml:space="preserve">ности работников </w:t>
      </w:r>
      <w:r>
        <w:rPr>
          <w:b/>
          <w:bCs/>
          <w:sz w:val="28"/>
          <w:szCs w:val="28"/>
          <w:highlight w:val="white"/>
        </w:rPr>
        <w:t xml:space="preserve">Организации</w:t>
      </w:r>
      <w:r>
        <w:rPr>
          <w:sz w:val="28"/>
          <w:szCs w:val="28"/>
          <w:highlight w:val="white"/>
        </w:rPr>
        <w:t xml:space="preserve"> без учета </w:t>
      </w:r>
      <w:r>
        <w:rPr>
          <w:sz w:val="28"/>
          <w:szCs w:val="28"/>
          <w:highlight w:val="white"/>
        </w:rPr>
        <w:t xml:space="preserve">работников, условия труда на рабочих местах которых отнесены к вредным и (или) опасным условиям труда по результатам специальной оценки условий труда</w:t>
      </w:r>
      <w:r>
        <w:rPr>
          <w:sz w:val="28"/>
          <w:szCs w:val="28"/>
          <w:highlight w:val="white"/>
        </w:rPr>
        <w:t xml:space="preserve">, и поддерж</w:t>
      </w:r>
      <w:r>
        <w:rPr>
          <w:sz w:val="28"/>
          <w:szCs w:val="28"/>
          <w:highlight w:val="white"/>
        </w:rPr>
        <w:t xml:space="preserve">ивать </w:t>
      </w:r>
      <w:r>
        <w:rPr>
          <w:sz w:val="28"/>
          <w:szCs w:val="28"/>
          <w:highlight w:val="white"/>
        </w:rPr>
        <w:t xml:space="preserve">это количество </w:t>
      </w:r>
      <w:r>
        <w:rPr>
          <w:sz w:val="28"/>
          <w:szCs w:val="28"/>
          <w:highlight w:val="white"/>
        </w:rPr>
        <w:t xml:space="preserve">в течение календарного г</w:t>
      </w:r>
      <w:r>
        <w:rPr>
          <w:sz w:val="28"/>
          <w:szCs w:val="28"/>
          <w:highlight w:val="white"/>
        </w:rPr>
        <w:t xml:space="preserve">о</w:t>
      </w:r>
      <w:r>
        <w:rPr>
          <w:sz w:val="28"/>
          <w:szCs w:val="28"/>
          <w:highlight w:val="white"/>
        </w:rPr>
        <w:t xml:space="preserve">да. </w:t>
      </w:r>
      <w:r>
        <w:rPr>
          <w:sz w:val="28"/>
          <w:szCs w:val="28"/>
          <w:highlight w:val="white"/>
        </w:rPr>
        <w:t xml:space="preserve">П</w:t>
      </w:r>
      <w:r>
        <w:rPr>
          <w:sz w:val="28"/>
          <w:szCs w:val="28"/>
          <w:highlight w:val="white"/>
        </w:rPr>
        <w:t xml:space="preserve">рин</w:t>
      </w:r>
      <w:r>
        <w:rPr>
          <w:sz w:val="28"/>
          <w:szCs w:val="28"/>
          <w:highlight w:val="white"/>
        </w:rPr>
        <w:t xml:space="preserve">имать </w:t>
      </w:r>
      <w:r>
        <w:rPr>
          <w:sz w:val="28"/>
          <w:szCs w:val="28"/>
          <w:highlight w:val="white"/>
        </w:rPr>
        <w:t xml:space="preserve">меры по соблюдению квоты рабочих мест для трудоустройс</w:t>
      </w:r>
      <w:r>
        <w:rPr>
          <w:sz w:val="28"/>
          <w:szCs w:val="28"/>
          <w:highlight w:val="white"/>
        </w:rPr>
        <w:t xml:space="preserve">т</w:t>
      </w:r>
      <w:r>
        <w:rPr>
          <w:sz w:val="28"/>
          <w:szCs w:val="28"/>
          <w:highlight w:val="white"/>
        </w:rPr>
        <w:t xml:space="preserve">ва инвалидов, </w:t>
      </w:r>
      <w:r>
        <w:rPr>
          <w:sz w:val="28"/>
          <w:szCs w:val="28"/>
          <w:highlight w:val="white"/>
        </w:rPr>
        <w:t xml:space="preserve">в том числе инвалидов специальной военной операции;</w:t>
      </w:r>
      <w:r>
        <w:rPr>
          <w:sz w:val="28"/>
          <w:szCs w:val="28"/>
          <w:highlight w:val="none"/>
          <w14:ligatures w14:val="none"/>
        </w:rPr>
      </w:r>
      <w:r>
        <w:rPr>
          <w:sz w:val="28"/>
          <w:szCs w:val="28"/>
          <w:highlight w:val="none"/>
          <w14:ligatures w14:val="none"/>
        </w:rPr>
      </w:r>
    </w:p>
    <w:p>
      <w:pPr>
        <w:ind w:firstLine="720"/>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с</w:t>
      </w:r>
      <w:r>
        <w:rPr>
          <w:sz w:val="28"/>
          <w:szCs w:val="28"/>
          <w:highlight w:val="white"/>
        </w:rPr>
        <w:t xml:space="preserve">оздавать специальные рабочие места для трудоустройства инвалидов в пределах заквотированных для них рабочих мест с учетом условий, установленных </w:t>
      </w:r>
      <w:r>
        <w:rPr>
          <w:b/>
          <w:bCs/>
          <w:sz w:val="28"/>
          <w:szCs w:val="28"/>
          <w:highlight w:val="white"/>
        </w:rPr>
        <w:t xml:space="preserve">краевым трехсторонним соглашением</w:t>
      </w:r>
      <w:r>
        <w:rPr>
          <w:rStyle w:val="1285"/>
        </w:rPr>
        <w:footnoteReference w:id="5"/>
      </w:r>
      <w:r>
        <w:rPr>
          <w:sz w:val="28"/>
          <w:szCs w:val="28"/>
          <w:highlight w:val="white"/>
        </w:rPr>
        <w:t xml:space="preserve"> </w:t>
      </w:r>
      <w:r>
        <w:rPr>
          <w:sz w:val="28"/>
          <w:szCs w:val="28"/>
          <w:highlight w:val="white"/>
        </w:rPr>
        <w:t xml:space="preserve">[</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highlight w:val="white"/>
        </w:rPr>
        <w:t xml:space="preserve">]</w:t>
      </w:r>
      <w:r>
        <w:rPr>
          <w:sz w:val="28"/>
          <w:szCs w:val="28"/>
          <w:highlight w:val="white"/>
        </w:rPr>
        <w:t xml:space="preserve">;</w:t>
      </w:r>
      <w:r>
        <w:rPr>
          <w:sz w:val="28"/>
          <w:szCs w:val="28"/>
          <w:highlight w:val="none"/>
          <w14:ligatures w14:val="none"/>
        </w:rPr>
      </w:r>
      <w:r>
        <w:rPr>
          <w:sz w:val="28"/>
          <w:szCs w:val="28"/>
          <w:highlight w:val="none"/>
          <w14:ligatures w14:val="none"/>
        </w:rPr>
      </w:r>
    </w:p>
    <w:p>
      <w:pPr>
        <w:pStyle w:val="1266"/>
        <w:ind w:firstLine="720"/>
        <w:jc w:val="both"/>
        <w:rPr>
          <w:sz w:val="28"/>
          <w:szCs w:val="28"/>
          <w:highlight w:val="none"/>
        </w:rPr>
      </w:pPr>
      <w:r>
        <w:rPr>
          <w:sz w:val="28"/>
          <w:szCs w:val="28"/>
          <w:highlight w:val="white"/>
        </w:rPr>
        <w:t xml:space="preserve">у</w:t>
      </w:r>
      <w:r>
        <w:rPr>
          <w:sz w:val="28"/>
          <w:szCs w:val="28"/>
          <w:highlight w:val="white"/>
        </w:rPr>
        <w:t xml:space="preserve">тверждать рассчитанную квоту рабочих мест для трудоустройства и</w:t>
      </w:r>
      <w:r>
        <w:rPr>
          <w:sz w:val="28"/>
          <w:szCs w:val="28"/>
          <w:highlight w:val="white"/>
        </w:rPr>
        <w:t xml:space="preserve">н</w:t>
      </w:r>
      <w:r>
        <w:rPr>
          <w:sz w:val="28"/>
          <w:szCs w:val="28"/>
          <w:highlight w:val="white"/>
        </w:rPr>
        <w:t xml:space="preserve">валидов локал</w:t>
      </w:r>
      <w:r>
        <w:rPr>
          <w:sz w:val="28"/>
          <w:szCs w:val="28"/>
          <w:highlight w:val="white"/>
        </w:rPr>
        <w:t xml:space="preserve">ьным нормативным актом;</w:t>
      </w:r>
      <w:r>
        <w:rPr>
          <w:sz w:val="28"/>
          <w:szCs w:val="28"/>
          <w:highlight w:val="none"/>
        </w:rPr>
      </w:r>
      <w:r>
        <w:rPr>
          <w:sz w:val="28"/>
          <w:szCs w:val="28"/>
          <w:highlight w:val="none"/>
        </w:rPr>
      </w:r>
    </w:p>
    <w:p>
      <w:pPr>
        <w:ind w:firstLine="720"/>
        <w:jc w:val="both"/>
        <w:rPr>
          <w:sz w:val="28"/>
          <w:szCs w:val="28"/>
          <w:highlight w:val="white"/>
          <w14:ligatures w14:val="none"/>
        </w:rPr>
      </w:pPr>
      <w:r>
        <w:rPr>
          <w:sz w:val="28"/>
          <w:szCs w:val="28"/>
          <w:highlight w:val="white"/>
        </w:rPr>
        <w:t xml:space="preserve">о</w:t>
      </w:r>
      <w:r>
        <w:rPr>
          <w:sz w:val="28"/>
          <w:szCs w:val="28"/>
          <w:highlight w:val="white"/>
        </w:rPr>
        <w:t xml:space="preserve">беспечивать приоритетное трудоустройство граждан Российской Федерации на вакантные рабочие места;</w:t>
      </w:r>
      <w:r>
        <w:rPr>
          <w:sz w:val="28"/>
          <w:szCs w:val="28"/>
          <w:highlight w:val="white"/>
          <w14:ligatures w14:val="none"/>
        </w:rPr>
      </w:r>
      <w:r>
        <w:rPr>
          <w:sz w:val="28"/>
          <w:szCs w:val="28"/>
          <w:highlight w:val="white"/>
          <w14:ligatures w14:val="none"/>
        </w:rPr>
      </w:r>
    </w:p>
    <w:p>
      <w:pPr>
        <w:ind w:firstLine="720"/>
        <w:jc w:val="both"/>
        <w:rPr>
          <w:bCs/>
          <w:i/>
          <w:highlight w:val="none"/>
        </w:rPr>
      </w:pPr>
      <w:r>
        <w:rPr>
          <w:i/>
          <w:highlight w:val="none"/>
        </w:rPr>
      </w:r>
      <w:r>
        <w:rPr>
          <w:sz w:val="28"/>
          <w:szCs w:val="28"/>
          <w:highlight w:val="white"/>
        </w:rPr>
        <w:t xml:space="preserve">с</w:t>
      </w:r>
      <w:r>
        <w:rPr>
          <w:sz w:val="28"/>
          <w:szCs w:val="28"/>
          <w:highlight w:val="white"/>
        </w:rPr>
        <w:t xml:space="preserve">оздавать дополнительные рабочие места для трудоустройства</w:t>
      </w:r>
      <w:r>
        <w:rPr>
          <w:sz w:val="28"/>
          <w:szCs w:val="28"/>
          <w:highlight w:val="white"/>
        </w:rPr>
        <w:t xml:space="preserve"> </w:t>
      </w:r>
      <w:r>
        <w:rPr>
          <w:sz w:val="28"/>
          <w:szCs w:val="28"/>
          <w:highlight w:val="white"/>
        </w:rPr>
        <w:t xml:space="preserve">граждан, нуждающи</w:t>
      </w:r>
      <w:r>
        <w:rPr>
          <w:sz w:val="28"/>
          <w:szCs w:val="28"/>
          <w:highlight w:val="white"/>
        </w:rPr>
        <w:t xml:space="preserve">х</w:t>
      </w:r>
      <w:r>
        <w:rPr>
          <w:sz w:val="28"/>
          <w:szCs w:val="28"/>
          <w:highlight w:val="white"/>
        </w:rPr>
        <w:t xml:space="preserve">ся в социальной защите и испытывающих т</w:t>
      </w:r>
      <w:r>
        <w:rPr>
          <w:sz w:val="28"/>
          <w:szCs w:val="28"/>
          <w:highlight w:val="white"/>
        </w:rPr>
        <w:t xml:space="preserve">рудности в трудоустройстве</w:t>
      </w:r>
      <w:r>
        <w:rPr>
          <w:sz w:val="28"/>
          <w:szCs w:val="28"/>
          <w:highlight w:val="white"/>
        </w:rPr>
        <w:t xml:space="preserve">;</w:t>
      </w:r>
      <w:r>
        <w:rPr>
          <w:bCs/>
          <w:i/>
          <w:highlight w:val="none"/>
        </w:rPr>
      </w:r>
      <w:r>
        <w:rPr>
          <w:bCs/>
          <w:i/>
          <w:highlight w:val="none"/>
        </w:rPr>
      </w:r>
    </w:p>
    <w:p>
      <w:pPr>
        <w:pStyle w:val="1266"/>
        <w:ind w:firstLine="720"/>
        <w:jc w:val="both"/>
        <w:rPr>
          <w:sz w:val="28"/>
          <w:szCs w:val="28"/>
          <w:highlight w:val="white"/>
        </w:rPr>
      </w:pPr>
      <w:r>
        <w:rPr>
          <w:sz w:val="28"/>
          <w:szCs w:val="28"/>
          <w:highlight w:val="white"/>
        </w:rPr>
      </w:r>
      <w:r>
        <w:rPr>
          <w:sz w:val="28"/>
          <w:szCs w:val="28"/>
          <w:highlight w:val="white"/>
        </w:rPr>
        <w:t xml:space="preserve">организовать </w:t>
      </w:r>
      <w:r>
        <w:rPr>
          <w:sz w:val="28"/>
          <w:szCs w:val="28"/>
          <w:highlight w:val="white"/>
        </w:rPr>
        <w:t xml:space="preserve">при наличии производственных заданий </w:t>
      </w:r>
      <w:r>
        <w:rPr>
          <w:sz w:val="28"/>
          <w:szCs w:val="28"/>
          <w:highlight w:val="white"/>
        </w:rPr>
        <w:t xml:space="preserve">временные раб</w:t>
      </w:r>
      <w:r>
        <w:rPr>
          <w:sz w:val="28"/>
          <w:szCs w:val="28"/>
          <w:highlight w:val="white"/>
        </w:rPr>
        <w:t xml:space="preserve">о</w:t>
      </w:r>
      <w:r>
        <w:rPr>
          <w:sz w:val="28"/>
          <w:szCs w:val="28"/>
          <w:highlight w:val="white"/>
        </w:rPr>
        <w:t xml:space="preserve">чие </w:t>
      </w:r>
      <w:r>
        <w:rPr>
          <w:sz w:val="28"/>
          <w:szCs w:val="28"/>
          <w:highlight w:val="white"/>
        </w:rPr>
        <w:t xml:space="preserve">места для трудоустройства молодежи в </w:t>
      </w:r>
      <w:r>
        <w:rPr>
          <w:sz w:val="28"/>
          <w:szCs w:val="28"/>
          <w:highlight w:val="white"/>
        </w:rPr>
        <w:t xml:space="preserve">возрасте 14-18 лет в</w:t>
      </w:r>
      <w:r>
        <w:rPr>
          <w:sz w:val="28"/>
          <w:szCs w:val="28"/>
          <w:highlight w:val="white"/>
        </w:rPr>
        <w:t xml:space="preserve"> период летних каникул и в </w:t>
      </w:r>
      <w:r>
        <w:rPr>
          <w:sz w:val="28"/>
          <w:szCs w:val="28"/>
          <w:highlight w:val="white"/>
        </w:rPr>
        <w:t xml:space="preserve">свобо</w:t>
      </w:r>
      <w:r>
        <w:rPr>
          <w:sz w:val="28"/>
          <w:szCs w:val="28"/>
          <w:highlight w:val="white"/>
        </w:rPr>
        <w:t xml:space="preserve">д</w:t>
      </w:r>
      <w:r>
        <w:rPr>
          <w:sz w:val="28"/>
          <w:szCs w:val="28"/>
          <w:highlight w:val="white"/>
        </w:rPr>
        <w:t xml:space="preserve">ное от учебы время;</w:t>
      </w:r>
      <w:r>
        <w:rPr>
          <w:sz w:val="28"/>
          <w:szCs w:val="28"/>
          <w:highlight w:val="white"/>
        </w:rPr>
      </w:r>
      <w:r>
        <w:rPr>
          <w:sz w:val="28"/>
          <w:szCs w:val="28"/>
          <w:highlight w:val="white"/>
        </w:rPr>
      </w:r>
    </w:p>
    <w:p>
      <w:pPr>
        <w:pStyle w:val="1266"/>
        <w:ind w:firstLine="708"/>
        <w:jc w:val="both"/>
        <w:rPr>
          <w:sz w:val="28"/>
          <w:szCs w:val="28"/>
          <w:highlight w:val="white"/>
        </w:rPr>
      </w:pPr>
      <w:r>
        <w:rPr>
          <w:sz w:val="28"/>
          <w:szCs w:val="28"/>
          <w:highlight w:val="white"/>
        </w:rPr>
      </w:r>
      <w:r>
        <w:rPr>
          <w:sz w:val="28"/>
          <w:szCs w:val="28"/>
          <w:highlight w:val="white"/>
        </w:rPr>
        <w:t xml:space="preserve">предусматривать</w:t>
      </w:r>
      <w:r>
        <w:rPr>
          <w:sz w:val="28"/>
          <w:szCs w:val="28"/>
          <w:highlight w:val="white"/>
        </w:rPr>
        <w:t xml:space="preserve"> п</w:t>
      </w:r>
      <w:r>
        <w:rPr>
          <w:sz w:val="28"/>
          <w:szCs w:val="28"/>
          <w:highlight w:val="white"/>
        </w:rPr>
        <w:t xml:space="preserve">ри наличии вакансий </w:t>
      </w:r>
      <w:r>
        <w:rPr>
          <w:sz w:val="28"/>
          <w:szCs w:val="28"/>
          <w:highlight w:val="white"/>
        </w:rPr>
        <w:t xml:space="preserve">не менее ___________</w:t>
      </w:r>
      <w:r>
        <w:rPr>
          <w:sz w:val="28"/>
          <w:szCs w:val="28"/>
          <w:highlight w:val="white"/>
        </w:rPr>
        <w:t xml:space="preserve"> %</w:t>
      </w:r>
      <w:r>
        <w:rPr>
          <w:i/>
          <w:highlight w:val="white"/>
        </w:rPr>
        <w:t xml:space="preserve"> </w:t>
      </w:r>
      <w:r>
        <w:rPr>
          <w:i w:val="0"/>
          <w:iCs w:val="0"/>
          <w:sz w:val="28"/>
          <w:szCs w:val="28"/>
          <w:highlight w:val="white"/>
        </w:rPr>
        <w:t xml:space="preserve">[</w:t>
      </w:r>
      <w:r>
        <w:rPr>
          <w:i/>
          <w:iCs/>
          <w:highlight w:val="white"/>
        </w:rPr>
        <w:t xml:space="preserve">вариант </w:t>
      </w:r>
      <w:r>
        <w:rPr>
          <w:i/>
          <w:iCs/>
          <w:sz w:val="24"/>
          <w:szCs w:val="24"/>
          <w:highlight w:val="white"/>
        </w:rPr>
        <w:t xml:space="preserve">–</w:t>
      </w:r>
      <w:r>
        <w:rPr>
          <w:i/>
          <w:iCs/>
          <w:highlight w:val="white"/>
        </w:rPr>
        <w:t xml:space="preserve"> </w:t>
      </w:r>
      <w:r>
        <w:rPr>
          <w:i/>
          <w:iCs/>
          <w:highlight w:val="white"/>
        </w:rPr>
        <w:t xml:space="preserve">1,0 % и</w:t>
      </w:r>
      <w:r>
        <w:rPr>
          <w:i/>
          <w:highlight w:val="white"/>
        </w:rPr>
        <w:t xml:space="preserve"> выше от численности работников </w:t>
      </w:r>
      <w:r>
        <w:rPr>
          <w:b/>
          <w:bCs/>
          <w:i/>
          <w:highlight w:val="white"/>
        </w:rPr>
        <w:t xml:space="preserve">Организации</w:t>
      </w:r>
      <w:r>
        <w:rPr>
          <w:i w:val="0"/>
          <w:iCs w:val="0"/>
          <w:sz w:val="28"/>
          <w:szCs w:val="28"/>
          <w:highlight w:val="white"/>
        </w:rPr>
        <w:t xml:space="preserve">]</w:t>
      </w:r>
      <w:r>
        <w:rPr>
          <w:sz w:val="28"/>
          <w:szCs w:val="28"/>
          <w:highlight w:val="white"/>
        </w:rPr>
        <w:t xml:space="preserve"> </w:t>
      </w:r>
      <w:r>
        <w:rPr>
          <w:sz w:val="28"/>
          <w:szCs w:val="28"/>
          <w:highlight w:val="white"/>
        </w:rPr>
        <w:t xml:space="preserve">рабочи</w:t>
      </w:r>
      <w:r>
        <w:rPr>
          <w:sz w:val="28"/>
          <w:szCs w:val="28"/>
          <w:highlight w:val="white"/>
        </w:rPr>
        <w:t xml:space="preserve">х</w:t>
      </w:r>
      <w:r>
        <w:rPr>
          <w:sz w:val="28"/>
          <w:szCs w:val="28"/>
          <w:highlight w:val="white"/>
        </w:rPr>
        <w:t xml:space="preserve"> мест для трудоустройства </w:t>
      </w:r>
      <w:r>
        <w:rPr>
          <w:sz w:val="28"/>
          <w:szCs w:val="28"/>
          <w:highlight w:val="white"/>
        </w:rPr>
        <w:t xml:space="preserve">мол</w:t>
      </w:r>
      <w:r>
        <w:rPr>
          <w:sz w:val="28"/>
          <w:szCs w:val="28"/>
          <w:highlight w:val="white"/>
        </w:rPr>
        <w:t xml:space="preserve">о</w:t>
      </w:r>
      <w:r>
        <w:rPr>
          <w:sz w:val="28"/>
          <w:szCs w:val="28"/>
          <w:highlight w:val="white"/>
        </w:rPr>
        <w:t xml:space="preserve">дежи, оконч</w:t>
      </w:r>
      <w:r>
        <w:rPr>
          <w:sz w:val="28"/>
          <w:szCs w:val="28"/>
          <w:highlight w:val="white"/>
        </w:rPr>
        <w:t xml:space="preserve">ившей </w:t>
      </w:r>
      <w:r>
        <w:rPr>
          <w:sz w:val="28"/>
          <w:szCs w:val="28"/>
          <w:highlight w:val="white"/>
        </w:rPr>
        <w:t xml:space="preserve">образовательные учреждения Ставропольского края</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b w:val="0"/>
          <w:bCs w:val="0"/>
          <w:sz w:val="28"/>
          <w:szCs w:val="28"/>
          <w:highlight w:val="white"/>
        </w:rPr>
        <w:t xml:space="preserve">3.8.</w:t>
      </w:r>
      <w:r>
        <w:rPr>
          <w:b/>
          <w:sz w:val="28"/>
          <w:szCs w:val="28"/>
          <w:highlight w:val="white"/>
        </w:rPr>
        <w:t xml:space="preserve"> Профсоюз</w:t>
      </w:r>
      <w:r>
        <w:rPr>
          <w:sz w:val="28"/>
          <w:szCs w:val="28"/>
          <w:highlight w:val="white"/>
        </w:rPr>
        <w:t xml:space="preserve"> обязуется:</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содействовать </w:t>
      </w:r>
      <w:r>
        <w:rPr>
          <w:sz w:val="28"/>
          <w:szCs w:val="28"/>
          <w:highlight w:val="white"/>
        </w:rPr>
        <w:t xml:space="preserve">бережно</w:t>
      </w:r>
      <w:r>
        <w:rPr>
          <w:sz w:val="28"/>
          <w:szCs w:val="28"/>
          <w:highlight w:val="white"/>
        </w:rPr>
        <w:t xml:space="preserve">му</w:t>
      </w:r>
      <w:r>
        <w:rPr>
          <w:sz w:val="28"/>
          <w:szCs w:val="28"/>
          <w:highlight w:val="white"/>
        </w:rPr>
        <w:t xml:space="preserve"> отношени</w:t>
      </w:r>
      <w:r>
        <w:rPr>
          <w:sz w:val="28"/>
          <w:szCs w:val="28"/>
          <w:highlight w:val="white"/>
        </w:rPr>
        <w:t xml:space="preserve">ю со стороны работников Организации </w:t>
      </w:r>
      <w:r>
        <w:rPr>
          <w:sz w:val="28"/>
          <w:szCs w:val="28"/>
          <w:highlight w:val="white"/>
        </w:rPr>
        <w:t xml:space="preserve">к им</w:t>
      </w:r>
      <w:r>
        <w:rPr>
          <w:sz w:val="28"/>
          <w:szCs w:val="28"/>
          <w:highlight w:val="white"/>
        </w:rPr>
        <w:t xml:space="preserve">у</w:t>
      </w:r>
      <w:r>
        <w:rPr>
          <w:sz w:val="28"/>
          <w:szCs w:val="28"/>
          <w:highlight w:val="white"/>
        </w:rPr>
        <w:t xml:space="preserve">ществу </w:t>
      </w:r>
      <w:r>
        <w:rPr>
          <w:b/>
          <w:sz w:val="28"/>
          <w:szCs w:val="28"/>
          <w:highlight w:val="white"/>
        </w:rPr>
        <w:t xml:space="preserve">Работодателя</w:t>
      </w:r>
      <w:r>
        <w:rPr>
          <w:b/>
          <w:sz w:val="28"/>
          <w:szCs w:val="28"/>
          <w:highlight w:val="white"/>
        </w:rPr>
        <w:t xml:space="preserve">,</w:t>
      </w:r>
      <w:r>
        <w:rPr>
          <w:highlight w:val="white"/>
        </w:rPr>
        <w:t xml:space="preserve"> </w:t>
      </w:r>
      <w:r>
        <w:rPr>
          <w:sz w:val="28"/>
          <w:szCs w:val="28"/>
          <w:highlight w:val="white"/>
        </w:rPr>
        <w:t xml:space="preserve">в том числе к имуществу третьих лиц, находящ</w:t>
      </w:r>
      <w:r>
        <w:rPr>
          <w:sz w:val="28"/>
          <w:szCs w:val="28"/>
          <w:highlight w:val="white"/>
        </w:rPr>
        <w:t xml:space="preserve">е</w:t>
      </w:r>
      <w:r>
        <w:rPr>
          <w:sz w:val="28"/>
          <w:szCs w:val="28"/>
          <w:highlight w:val="white"/>
        </w:rPr>
        <w:t xml:space="preserve">муся у </w:t>
      </w:r>
      <w:r>
        <w:rPr>
          <w:b/>
          <w:sz w:val="28"/>
          <w:szCs w:val="28"/>
          <w:highlight w:val="white"/>
        </w:rPr>
        <w:t xml:space="preserve">Работодателя</w:t>
      </w:r>
      <w:r>
        <w:rPr>
          <w:sz w:val="28"/>
          <w:szCs w:val="28"/>
          <w:highlight w:val="white"/>
        </w:rPr>
        <w:t xml:space="preserve"> </w:t>
      </w:r>
      <w:r>
        <w:rPr>
          <w:sz w:val="28"/>
          <w:szCs w:val="28"/>
          <w:highlight w:val="white"/>
        </w:rPr>
        <w:t xml:space="preserve">(</w:t>
      </w:r>
      <w:r>
        <w:rPr>
          <w:sz w:val="28"/>
          <w:szCs w:val="28"/>
          <w:highlight w:val="white"/>
        </w:rPr>
        <w:t xml:space="preserve">если </w:t>
      </w:r>
      <w:r>
        <w:rPr>
          <w:b/>
          <w:sz w:val="28"/>
          <w:szCs w:val="28"/>
          <w:highlight w:val="white"/>
        </w:rPr>
        <w:t xml:space="preserve">Р</w:t>
      </w:r>
      <w:r>
        <w:rPr>
          <w:b/>
          <w:sz w:val="28"/>
          <w:szCs w:val="28"/>
          <w:highlight w:val="white"/>
        </w:rPr>
        <w:t xml:space="preserve">аботодатель</w:t>
      </w:r>
      <w:r>
        <w:rPr>
          <w:sz w:val="28"/>
          <w:szCs w:val="28"/>
          <w:highlight w:val="white"/>
        </w:rPr>
        <w:t xml:space="preserve"> несет ответственность за сохранность этого имущества</w:t>
      </w:r>
      <w:r>
        <w:rPr>
          <w:sz w:val="28"/>
          <w:szCs w:val="28"/>
          <w:highlight w:val="white"/>
        </w:rPr>
        <w:t xml:space="preserve">)</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н</w:t>
      </w:r>
      <w:r>
        <w:rPr>
          <w:sz w:val="28"/>
          <w:szCs w:val="28"/>
          <w:highlight w:val="white"/>
        </w:rPr>
        <w:t xml:space="preserve">езамедлительно сообщ</w:t>
      </w:r>
      <w:r>
        <w:rPr>
          <w:sz w:val="28"/>
          <w:szCs w:val="28"/>
          <w:highlight w:val="white"/>
        </w:rPr>
        <w:t xml:space="preserve">а</w:t>
      </w:r>
      <w:r>
        <w:rPr>
          <w:sz w:val="28"/>
          <w:szCs w:val="28"/>
          <w:highlight w:val="white"/>
        </w:rPr>
        <w:t xml:space="preserve">ть </w:t>
      </w:r>
      <w:r>
        <w:rPr>
          <w:b/>
          <w:sz w:val="28"/>
          <w:szCs w:val="28"/>
          <w:highlight w:val="white"/>
        </w:rPr>
        <w:t xml:space="preserve">Работодателю</w:t>
      </w:r>
      <w:r>
        <w:rPr>
          <w:sz w:val="28"/>
          <w:szCs w:val="28"/>
          <w:highlight w:val="white"/>
        </w:rPr>
        <w:t xml:space="preserve"> о</w:t>
      </w:r>
      <w:r>
        <w:rPr>
          <w:sz w:val="28"/>
          <w:szCs w:val="28"/>
          <w:highlight w:val="white"/>
        </w:rPr>
        <w:t xml:space="preserve"> </w:t>
      </w:r>
      <w:r>
        <w:rPr>
          <w:sz w:val="28"/>
          <w:szCs w:val="28"/>
          <w:highlight w:val="white"/>
        </w:rPr>
        <w:t xml:space="preserve">возникновении ситуации, представляющей угрозу сохранности имущества</w:t>
      </w:r>
      <w:r>
        <w:rPr>
          <w:sz w:val="28"/>
          <w:szCs w:val="28"/>
          <w:highlight w:val="white"/>
        </w:rPr>
        <w:t xml:space="preserve"> </w:t>
      </w:r>
      <w:r>
        <w:rPr>
          <w:b/>
          <w:sz w:val="28"/>
          <w:szCs w:val="28"/>
          <w:highlight w:val="white"/>
        </w:rPr>
        <w:t xml:space="preserve">Работодателя</w:t>
      </w:r>
      <w:r>
        <w:rPr>
          <w:sz w:val="28"/>
          <w:szCs w:val="28"/>
          <w:highlight w:val="white"/>
        </w:rPr>
        <w:t xml:space="preserve">, </w:t>
      </w:r>
      <w:r>
        <w:rPr>
          <w:sz w:val="28"/>
          <w:szCs w:val="28"/>
          <w:highlight w:val="white"/>
        </w:rPr>
        <w:t xml:space="preserve">в том числе имущества третьих лиц, находящегося у </w:t>
      </w:r>
      <w:r>
        <w:rPr>
          <w:b/>
          <w:sz w:val="28"/>
          <w:szCs w:val="28"/>
          <w:highlight w:val="white"/>
        </w:rPr>
        <w:t xml:space="preserve">Работодателя</w:t>
      </w:r>
      <w:r>
        <w:rPr>
          <w:sz w:val="28"/>
          <w:szCs w:val="28"/>
          <w:highlight w:val="white"/>
        </w:rPr>
        <w:t xml:space="preserve"> </w:t>
      </w:r>
      <w:r>
        <w:rPr>
          <w:sz w:val="28"/>
          <w:szCs w:val="28"/>
          <w:highlight w:val="white"/>
        </w:rPr>
        <w:t xml:space="preserve">(</w:t>
      </w:r>
      <w:r>
        <w:rPr>
          <w:sz w:val="28"/>
          <w:szCs w:val="28"/>
          <w:highlight w:val="white"/>
        </w:rPr>
        <w:t xml:space="preserve">если </w:t>
      </w:r>
      <w:r>
        <w:rPr>
          <w:b/>
          <w:sz w:val="28"/>
          <w:szCs w:val="28"/>
          <w:highlight w:val="white"/>
        </w:rPr>
        <w:t xml:space="preserve">Работодатель</w:t>
      </w:r>
      <w:r>
        <w:rPr>
          <w:sz w:val="28"/>
          <w:szCs w:val="28"/>
          <w:highlight w:val="white"/>
        </w:rPr>
        <w:t xml:space="preserve"> </w:t>
      </w:r>
      <w:r>
        <w:rPr>
          <w:sz w:val="28"/>
          <w:szCs w:val="28"/>
          <w:highlight w:val="white"/>
        </w:rPr>
        <w:t xml:space="preserve">несет ответственность за сохранность этого имущ</w:t>
      </w:r>
      <w:r>
        <w:rPr>
          <w:sz w:val="28"/>
          <w:szCs w:val="28"/>
          <w:highlight w:val="white"/>
        </w:rPr>
        <w:t xml:space="preserve">е</w:t>
      </w:r>
      <w:r>
        <w:rPr>
          <w:sz w:val="28"/>
          <w:szCs w:val="28"/>
          <w:highlight w:val="white"/>
        </w:rPr>
        <w:t xml:space="preserve">ства</w:t>
      </w:r>
      <w:r>
        <w:rPr>
          <w:sz w:val="28"/>
          <w:szCs w:val="28"/>
          <w:highlight w:val="white"/>
        </w:rPr>
        <w:t xml:space="preserve">);</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содействовать </w:t>
      </w:r>
      <w:r>
        <w:rPr>
          <w:sz w:val="28"/>
          <w:szCs w:val="28"/>
          <w:highlight w:val="white"/>
        </w:rPr>
        <w:t xml:space="preserve">соблюд</w:t>
      </w:r>
      <w:r>
        <w:rPr>
          <w:sz w:val="28"/>
          <w:szCs w:val="28"/>
          <w:highlight w:val="white"/>
        </w:rPr>
        <w:t xml:space="preserve">ению работниками</w:t>
      </w:r>
      <w:r>
        <w:rPr>
          <w:sz w:val="28"/>
          <w:szCs w:val="28"/>
          <w:highlight w:val="white"/>
        </w:rPr>
        <w:t xml:space="preserve"> </w:t>
      </w:r>
      <w:r>
        <w:rPr>
          <w:b/>
          <w:bCs/>
          <w:sz w:val="28"/>
          <w:szCs w:val="28"/>
          <w:highlight w:val="white"/>
        </w:rPr>
        <w:t xml:space="preserve">Организации</w:t>
      </w:r>
      <w:r>
        <w:rPr>
          <w:sz w:val="28"/>
          <w:szCs w:val="28"/>
          <w:highlight w:val="white"/>
        </w:rPr>
        <w:t xml:space="preserve"> </w:t>
      </w:r>
      <w:r>
        <w:rPr>
          <w:sz w:val="28"/>
          <w:szCs w:val="28"/>
          <w:highlight w:val="white"/>
        </w:rPr>
        <w:t xml:space="preserve">трудовой дисциплины, в том числе</w:t>
      </w:r>
      <w:r>
        <w:rPr>
          <w:sz w:val="28"/>
          <w:szCs w:val="28"/>
          <w:highlight w:val="white"/>
        </w:rPr>
        <w:t xml:space="preserve"> требовани</w:t>
      </w:r>
      <w:r>
        <w:rPr>
          <w:sz w:val="28"/>
          <w:szCs w:val="28"/>
          <w:highlight w:val="white"/>
        </w:rPr>
        <w:t xml:space="preserve">й</w:t>
      </w:r>
      <w:r>
        <w:rPr>
          <w:sz w:val="28"/>
          <w:szCs w:val="28"/>
          <w:highlight w:val="white"/>
        </w:rPr>
        <w:t xml:space="preserve"> по охране тру</w:t>
      </w:r>
      <w:r>
        <w:rPr>
          <w:sz w:val="28"/>
          <w:szCs w:val="28"/>
          <w:highlight w:val="white"/>
        </w:rPr>
        <w:t xml:space="preserve">да;</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незамедлительно сообщ</w:t>
      </w:r>
      <w:r>
        <w:rPr>
          <w:sz w:val="28"/>
          <w:szCs w:val="28"/>
          <w:highlight w:val="white"/>
        </w:rPr>
        <w:t xml:space="preserve">а</w:t>
      </w:r>
      <w:r>
        <w:rPr>
          <w:sz w:val="28"/>
          <w:szCs w:val="28"/>
          <w:highlight w:val="white"/>
        </w:rPr>
        <w:t xml:space="preserve">ть </w:t>
      </w:r>
      <w:r>
        <w:rPr>
          <w:b/>
          <w:sz w:val="28"/>
          <w:szCs w:val="28"/>
          <w:highlight w:val="white"/>
        </w:rPr>
        <w:t xml:space="preserve">Работодателю</w:t>
      </w:r>
      <w:r>
        <w:rPr>
          <w:sz w:val="28"/>
          <w:szCs w:val="28"/>
          <w:highlight w:val="white"/>
        </w:rPr>
        <w:t xml:space="preserve"> о</w:t>
      </w:r>
      <w:r>
        <w:rPr>
          <w:sz w:val="28"/>
          <w:szCs w:val="28"/>
          <w:highlight w:val="white"/>
        </w:rPr>
        <w:t xml:space="preserve"> </w:t>
      </w:r>
      <w:r>
        <w:rPr>
          <w:sz w:val="28"/>
          <w:szCs w:val="28"/>
          <w:highlight w:val="white"/>
        </w:rPr>
        <w:t xml:space="preserve">возникновении ситуации, представляюще</w:t>
      </w:r>
      <w:r>
        <w:rPr>
          <w:sz w:val="28"/>
          <w:szCs w:val="28"/>
          <w:highlight w:val="white"/>
        </w:rPr>
        <w:t xml:space="preserve">й угрозу жизни и здоровью работников </w:t>
      </w:r>
      <w:r>
        <w:rPr>
          <w:b/>
          <w:bCs/>
          <w:sz w:val="28"/>
          <w:szCs w:val="28"/>
          <w:highlight w:val="white"/>
        </w:rPr>
        <w:t xml:space="preserve">Организации</w:t>
      </w:r>
      <w:r>
        <w:rPr>
          <w:sz w:val="28"/>
          <w:szCs w:val="28"/>
          <w:highlight w:val="white"/>
        </w:rPr>
        <w:t xml:space="preserve">;</w:t>
      </w:r>
      <w:r>
        <w:rPr>
          <w:sz w:val="28"/>
          <w:szCs w:val="28"/>
          <w:highlight w:val="white"/>
        </w:rPr>
      </w:r>
      <w:r>
        <w:rPr>
          <w:sz w:val="28"/>
          <w:szCs w:val="28"/>
          <w:highlight w:val="white"/>
        </w:rPr>
      </w:r>
    </w:p>
    <w:p>
      <w:pPr>
        <w:pStyle w:val="1266"/>
        <w:ind w:firstLine="720"/>
        <w:jc w:val="both"/>
        <w:rPr>
          <w:b/>
          <w:bCs/>
          <w:sz w:val="28"/>
          <w:szCs w:val="28"/>
          <w:highlight w:val="white"/>
        </w:rPr>
      </w:pPr>
      <w:r>
        <w:rPr>
          <w:sz w:val="28"/>
          <w:szCs w:val="28"/>
          <w:highlight w:val="white"/>
        </w:rPr>
        <w:t xml:space="preserve">создавать и сохранять благоприятный психологический климат в ко</w:t>
      </w:r>
      <w:r>
        <w:rPr>
          <w:sz w:val="28"/>
          <w:szCs w:val="28"/>
          <w:highlight w:val="white"/>
        </w:rPr>
        <w:t xml:space="preserve">л</w:t>
      </w:r>
      <w:r>
        <w:rPr>
          <w:sz w:val="28"/>
          <w:szCs w:val="28"/>
          <w:highlight w:val="white"/>
        </w:rPr>
        <w:t xml:space="preserve">лективе </w:t>
      </w:r>
      <w:r>
        <w:rPr>
          <w:b/>
          <w:bCs/>
          <w:sz w:val="28"/>
          <w:szCs w:val="28"/>
          <w:highlight w:val="white"/>
        </w:rPr>
        <w:t xml:space="preserve">Организации</w:t>
      </w:r>
      <w:r>
        <w:rPr>
          <w:b/>
          <w:bCs/>
          <w:sz w:val="28"/>
          <w:szCs w:val="28"/>
          <w:highlight w:val="white"/>
        </w:rPr>
        <w:t xml:space="preserve">.</w:t>
      </w:r>
      <w:r>
        <w:rPr>
          <w:b/>
          <w:bCs/>
          <w:sz w:val="28"/>
          <w:szCs w:val="28"/>
          <w:highlight w:val="white"/>
        </w:rPr>
      </w:r>
      <w:r>
        <w:rPr>
          <w:b/>
          <w:bCs/>
          <w:sz w:val="28"/>
          <w:szCs w:val="28"/>
          <w:highlight w:val="white"/>
        </w:rPr>
      </w:r>
    </w:p>
    <w:p>
      <w:pPr>
        <w:pStyle w:val="1266"/>
        <w:ind w:firstLine="708"/>
        <w:jc w:val="both"/>
        <w:rPr>
          <w:sz w:val="28"/>
          <w:szCs w:val="28"/>
          <w:highlight w:val="white"/>
        </w:rPr>
      </w:pPr>
      <w:r>
        <w:rPr>
          <w:sz w:val="28"/>
          <w:szCs w:val="28"/>
          <w:highlight w:val="white"/>
        </w:rPr>
        <w:t xml:space="preserve">3.9. Все вопросы, связанные с </w:t>
      </w:r>
      <w:r>
        <w:rPr>
          <w:sz w:val="28"/>
          <w:szCs w:val="28"/>
          <w:highlight w:val="white"/>
        </w:rPr>
        <w:t xml:space="preserve">сокращением численности или штата </w:t>
      </w:r>
      <w:r>
        <w:rPr>
          <w:sz w:val="28"/>
          <w:szCs w:val="28"/>
          <w:highlight w:val="white"/>
        </w:rPr>
        <w:t xml:space="preserve">р</w:t>
      </w:r>
      <w:r>
        <w:rPr>
          <w:sz w:val="28"/>
          <w:szCs w:val="28"/>
          <w:highlight w:val="white"/>
        </w:rPr>
        <w:t xml:space="preserve">або</w:t>
      </w:r>
      <w:r>
        <w:rPr>
          <w:sz w:val="28"/>
          <w:szCs w:val="28"/>
          <w:highlight w:val="white"/>
        </w:rPr>
        <w:t xml:space="preserve">т</w:t>
      </w:r>
      <w:r>
        <w:rPr>
          <w:sz w:val="28"/>
          <w:szCs w:val="28"/>
          <w:highlight w:val="white"/>
        </w:rPr>
        <w:t xml:space="preserve">ников</w:t>
      </w:r>
      <w:r>
        <w:rPr>
          <w:sz w:val="28"/>
          <w:szCs w:val="28"/>
          <w:highlight w:val="white"/>
        </w:rPr>
        <w:t xml:space="preserve"> </w:t>
      </w:r>
      <w:r>
        <w:rPr>
          <w:b/>
          <w:sz w:val="28"/>
          <w:szCs w:val="28"/>
          <w:highlight w:val="white"/>
        </w:rPr>
        <w:t xml:space="preserve">Организации</w:t>
      </w:r>
      <w:r>
        <w:rPr>
          <w:sz w:val="28"/>
          <w:szCs w:val="28"/>
          <w:highlight w:val="white"/>
        </w:rPr>
        <w:t xml:space="preserve">, рассматриваются </w:t>
      </w:r>
      <w:r>
        <w:rPr>
          <w:b/>
          <w:sz w:val="28"/>
          <w:szCs w:val="28"/>
          <w:highlight w:val="white"/>
        </w:rPr>
        <w:t xml:space="preserve">Работодателем</w:t>
      </w:r>
      <w:r>
        <w:rPr>
          <w:sz w:val="28"/>
          <w:szCs w:val="28"/>
          <w:highlight w:val="white"/>
        </w:rPr>
        <w:t xml:space="preserve"> предварительно с участием </w:t>
      </w:r>
      <w:r>
        <w:rPr>
          <w:b/>
          <w:sz w:val="28"/>
          <w:szCs w:val="28"/>
          <w:highlight w:val="white"/>
        </w:rPr>
        <w:t xml:space="preserve">Профсоюза</w:t>
      </w:r>
      <w:r>
        <w:rPr>
          <w:sz w:val="28"/>
          <w:szCs w:val="28"/>
          <w:highlight w:val="white"/>
        </w:rPr>
        <w:t xml:space="preserve">.</w:t>
      </w:r>
      <w:r>
        <w:rPr>
          <w:sz w:val="28"/>
          <w:szCs w:val="28"/>
          <w:highlight w:val="white"/>
        </w:rPr>
      </w:r>
      <w:r>
        <w:rPr>
          <w:sz w:val="28"/>
          <w:szCs w:val="28"/>
          <w:highlight w:val="white"/>
        </w:rPr>
      </w:r>
    </w:p>
    <w:p>
      <w:pPr>
        <w:pStyle w:val="1266"/>
        <w:ind w:firstLine="708"/>
        <w:jc w:val="both"/>
        <w:rPr>
          <w:bCs/>
          <w:i/>
          <w:iCs/>
          <w:sz w:val="24"/>
          <w:szCs w:val="24"/>
          <w:highlight w:val="white"/>
        </w:rPr>
      </w:pPr>
      <w:r>
        <w:rPr>
          <w:sz w:val="28"/>
          <w:szCs w:val="28"/>
          <w:highlight w:val="white"/>
        </w:rPr>
        <w:t xml:space="preserve">3.10. С</w:t>
      </w:r>
      <w:r>
        <w:rPr>
          <w:b w:val="0"/>
          <w:bCs w:val="0"/>
          <w:sz w:val="28"/>
          <w:szCs w:val="28"/>
          <w:highlight w:val="white"/>
        </w:rPr>
        <w:t xml:space="preserve">тороны</w:t>
      </w:r>
      <w:r>
        <w:rPr>
          <w:b w:val="0"/>
          <w:bCs w:val="0"/>
          <w:sz w:val="28"/>
          <w:szCs w:val="28"/>
          <w:highlight w:val="white"/>
        </w:rPr>
        <w:t xml:space="preserve"> коллективного договора </w:t>
      </w:r>
      <w:r>
        <w:rPr>
          <w:b w:val="0"/>
          <w:bCs w:val="0"/>
          <w:sz w:val="28"/>
          <w:szCs w:val="28"/>
          <w:highlight w:val="white"/>
        </w:rPr>
        <w:t xml:space="preserve">совместн</w:t>
      </w:r>
      <w:r>
        <w:rPr>
          <w:sz w:val="28"/>
          <w:szCs w:val="28"/>
          <w:highlight w:val="white"/>
        </w:rPr>
        <w:t xml:space="preserve">о </w:t>
      </w:r>
      <w:r>
        <w:rPr>
          <w:sz w:val="28"/>
          <w:szCs w:val="28"/>
          <w:highlight w:val="white"/>
        </w:rPr>
        <w:t xml:space="preserve">разрабатыва</w:t>
      </w:r>
      <w:r>
        <w:rPr>
          <w:sz w:val="28"/>
          <w:szCs w:val="28"/>
          <w:highlight w:val="white"/>
        </w:rPr>
        <w:t xml:space="preserve">ю</w:t>
      </w:r>
      <w:r>
        <w:rPr>
          <w:sz w:val="28"/>
          <w:szCs w:val="28"/>
          <w:highlight w:val="white"/>
        </w:rPr>
        <w:t xml:space="preserve">т </w:t>
      </w:r>
      <w:r>
        <w:rPr>
          <w:sz w:val="28"/>
          <w:szCs w:val="28"/>
          <w:highlight w:val="white"/>
        </w:rPr>
        <w:t xml:space="preserve">мероприятия [</w:t>
      </w:r>
      <w:r>
        <w:rPr>
          <w:i/>
          <w:highlight w:val="white"/>
        </w:rPr>
        <w:t xml:space="preserve">пр</w:t>
      </w:r>
      <w:r>
        <w:rPr>
          <w:i/>
          <w:highlight w:val="white"/>
        </w:rPr>
        <w:t xml:space="preserve">о</w:t>
      </w:r>
      <w:r>
        <w:rPr>
          <w:i/>
          <w:highlight w:val="white"/>
        </w:rPr>
        <w:t xml:space="preserve">грамм</w:t>
      </w:r>
      <w:r>
        <w:rPr>
          <w:i/>
          <w:highlight w:val="white"/>
        </w:rPr>
        <w:t xml:space="preserve">ы, </w:t>
      </w:r>
      <w:r>
        <w:rPr>
          <w:i/>
          <w:highlight w:val="white"/>
        </w:rPr>
        <w:t xml:space="preserve">план</w:t>
      </w:r>
      <w:r>
        <w:rPr>
          <w:i/>
          <w:highlight w:val="white"/>
        </w:rPr>
        <w:t xml:space="preserve">ы</w:t>
      </w:r>
      <w:r>
        <w:rPr>
          <w:i w:val="0"/>
          <w:iCs w:val="0"/>
          <w:sz w:val="28"/>
          <w:szCs w:val="28"/>
          <w:highlight w:val="white"/>
        </w:rPr>
        <w:t xml:space="preserve">]</w:t>
      </w:r>
      <w:r>
        <w:rPr>
          <w:sz w:val="28"/>
          <w:szCs w:val="28"/>
          <w:highlight w:val="white"/>
        </w:rPr>
        <w:t xml:space="preserve"> </w:t>
      </w:r>
      <w:r>
        <w:rPr>
          <w:sz w:val="28"/>
          <w:szCs w:val="28"/>
          <w:highlight w:val="white"/>
        </w:rPr>
        <w:t xml:space="preserve">обеспечения занятости </w:t>
      </w:r>
      <w:r>
        <w:rPr>
          <w:sz w:val="28"/>
          <w:szCs w:val="28"/>
          <w:highlight w:val="white"/>
        </w:rPr>
        <w:t xml:space="preserve">работников </w:t>
      </w:r>
      <w:r>
        <w:rPr>
          <w:sz w:val="28"/>
          <w:szCs w:val="28"/>
          <w:highlight w:val="white"/>
        </w:rPr>
        <w:t xml:space="preserve">в условиях массового сокращения </w:t>
      </w:r>
      <w:r>
        <w:rPr>
          <w:sz w:val="28"/>
          <w:szCs w:val="28"/>
          <w:highlight w:val="white"/>
        </w:rPr>
        <w:t xml:space="preserve">и меры </w:t>
      </w:r>
      <w:r>
        <w:rPr>
          <w:sz w:val="28"/>
          <w:szCs w:val="28"/>
          <w:highlight w:val="white"/>
        </w:rPr>
        <w:t xml:space="preserve">их </w:t>
      </w:r>
      <w:r>
        <w:rPr>
          <w:sz w:val="28"/>
          <w:szCs w:val="28"/>
          <w:highlight w:val="white"/>
        </w:rPr>
        <w:t xml:space="preserve">социальной защит</w:t>
      </w:r>
      <w:r>
        <w:rPr>
          <w:sz w:val="28"/>
          <w:szCs w:val="28"/>
          <w:highlight w:val="white"/>
        </w:rPr>
        <w:t xml:space="preserve">ы</w:t>
      </w:r>
      <w:r>
        <w:rPr>
          <w:b/>
          <w:sz w:val="28"/>
          <w:szCs w:val="28"/>
          <w:highlight w:val="white"/>
        </w:rPr>
        <w:t xml:space="preserve">, </w:t>
      </w:r>
      <w:r>
        <w:rPr>
          <w:sz w:val="28"/>
          <w:szCs w:val="28"/>
          <w:highlight w:val="white"/>
        </w:rPr>
        <w:t xml:space="preserve">которые </w:t>
      </w:r>
      <w:r>
        <w:rPr>
          <w:sz w:val="28"/>
          <w:szCs w:val="28"/>
          <w:highlight w:val="white"/>
        </w:rPr>
        <w:t xml:space="preserve">включают в себя ___________</w:t>
      </w:r>
      <w:r>
        <w:rPr>
          <w:sz w:val="28"/>
          <w:szCs w:val="28"/>
          <w:highlight w:val="white"/>
        </w:rPr>
        <w:t xml:space="preserve"> [</w:t>
      </w:r>
      <w:r>
        <w:rPr>
          <w:i/>
          <w:iCs/>
          <w:sz w:val="24"/>
          <w:szCs w:val="24"/>
          <w:highlight w:val="white"/>
        </w:rPr>
        <w:t xml:space="preserve">указать, </w:t>
      </w:r>
      <w:r>
        <w:rPr>
          <w:i/>
          <w:iCs/>
          <w:sz w:val="24"/>
          <w:szCs w:val="24"/>
          <w:highlight w:val="white"/>
        </w:rPr>
        <w:t xml:space="preserve">варианты:</w:t>
      </w:r>
      <w:r>
        <w:rPr>
          <w:bCs/>
          <w:i/>
          <w:iCs/>
          <w:sz w:val="24"/>
          <w:szCs w:val="24"/>
          <w:highlight w:val="white"/>
        </w:rPr>
      </w:r>
      <w:r>
        <w:rPr>
          <w:bCs/>
          <w:i/>
          <w:iCs/>
          <w:sz w:val="24"/>
          <w:szCs w:val="24"/>
          <w:highlight w:val="white"/>
        </w:rPr>
      </w:r>
    </w:p>
    <w:p>
      <w:pPr>
        <w:ind w:firstLine="708"/>
        <w:jc w:val="both"/>
        <w:rPr>
          <w:bCs/>
          <w:i/>
          <w:highlight w:val="white"/>
        </w:rPr>
      </w:pPr>
      <w:r>
        <w:rPr>
          <w:i/>
          <w:highlight w:val="white"/>
        </w:rPr>
        <w:t xml:space="preserve">создание новых рабочих мест; </w:t>
      </w:r>
      <w:r>
        <w:rPr>
          <w:bCs/>
          <w:i/>
          <w:highlight w:val="white"/>
        </w:rPr>
      </w:r>
      <w:r>
        <w:rPr>
          <w:bCs/>
          <w:i/>
          <w:highlight w:val="white"/>
        </w:rPr>
      </w:r>
    </w:p>
    <w:p>
      <w:pPr>
        <w:ind w:firstLine="708"/>
        <w:jc w:val="both"/>
        <w:rPr>
          <w:bCs/>
          <w:i/>
          <w:highlight w:val="white"/>
        </w:rPr>
      </w:pPr>
      <w:r>
        <w:rPr>
          <w:i/>
          <w:highlight w:val="white"/>
        </w:rPr>
      </w:r>
      <w:r>
        <w:rPr>
          <w:i/>
          <w:highlight w:val="white"/>
        </w:rPr>
        <w:t xml:space="preserve">сокращение вакантны</w:t>
      </w:r>
      <w:r>
        <w:rPr>
          <w:i/>
          <w:highlight w:val="white"/>
        </w:rPr>
        <w:t xml:space="preserve">х</w:t>
      </w:r>
      <w:r>
        <w:rPr>
          <w:i/>
          <w:highlight w:val="white"/>
        </w:rPr>
        <w:t xml:space="preserve"> мест; </w:t>
      </w:r>
      <w:r>
        <w:rPr>
          <w:bCs/>
          <w:i/>
          <w:highlight w:val="white"/>
        </w:rPr>
      </w:r>
      <w:r>
        <w:rPr>
          <w:bCs/>
          <w:i/>
          <w:highlight w:val="white"/>
        </w:rPr>
      </w:r>
    </w:p>
    <w:p>
      <w:pPr>
        <w:ind w:firstLine="708"/>
        <w:jc w:val="both"/>
        <w:rPr>
          <w:bCs/>
          <w:i/>
          <w:highlight w:val="white"/>
        </w:rPr>
      </w:pPr>
      <w:r>
        <w:rPr>
          <w:i/>
          <w:highlight w:val="white"/>
        </w:rPr>
        <w:t xml:space="preserve">приостановление найма</w:t>
      </w:r>
      <w:r>
        <w:rPr>
          <w:i/>
          <w:highlight w:val="white"/>
        </w:rPr>
        <w:t xml:space="preserve"> приема на работу в </w:t>
      </w:r>
      <w:r>
        <w:rPr>
          <w:b/>
          <w:bCs/>
          <w:i/>
          <w:highlight w:val="white"/>
        </w:rPr>
        <w:t xml:space="preserve">Организацию</w:t>
      </w:r>
      <w:r>
        <w:rPr>
          <w:i/>
          <w:highlight w:val="white"/>
        </w:rPr>
        <w:t xml:space="preserve"> до</w:t>
      </w:r>
      <w:r>
        <w:rPr>
          <w:i/>
          <w:highlight w:val="white"/>
        </w:rPr>
        <w:t xml:space="preserve"> трудоустро</w:t>
      </w:r>
      <w:r>
        <w:rPr>
          <w:i/>
          <w:highlight w:val="white"/>
        </w:rPr>
        <w:t xml:space="preserve">йства </w:t>
      </w:r>
      <w:r>
        <w:rPr>
          <w:i/>
          <w:highlight w:val="white"/>
        </w:rPr>
        <w:t xml:space="preserve">высвобожда</w:t>
      </w:r>
      <w:r>
        <w:rPr>
          <w:i/>
          <w:highlight w:val="white"/>
        </w:rPr>
        <w:t xml:space="preserve">е</w:t>
      </w:r>
      <w:r>
        <w:rPr>
          <w:i/>
          <w:highlight w:val="white"/>
        </w:rPr>
        <w:t xml:space="preserve">мы</w:t>
      </w:r>
      <w:r>
        <w:rPr>
          <w:i/>
          <w:highlight w:val="white"/>
        </w:rPr>
        <w:t xml:space="preserve">х</w:t>
      </w:r>
      <w:r>
        <w:rPr>
          <w:i/>
          <w:highlight w:val="white"/>
        </w:rPr>
        <w:t xml:space="preserve"> </w:t>
      </w:r>
      <w:r>
        <w:rPr>
          <w:i/>
          <w:highlight w:val="white"/>
        </w:rPr>
        <w:t xml:space="preserve">р</w:t>
      </w:r>
      <w:r>
        <w:rPr>
          <w:i/>
          <w:highlight w:val="white"/>
        </w:rPr>
        <w:t xml:space="preserve">аботник</w:t>
      </w:r>
      <w:r>
        <w:rPr>
          <w:i/>
          <w:highlight w:val="white"/>
        </w:rPr>
        <w:t xml:space="preserve">ов;</w:t>
      </w:r>
      <w:r>
        <w:rPr>
          <w:i/>
          <w:highlight w:val="white"/>
        </w:rPr>
        <w:t xml:space="preserve"> </w:t>
      </w:r>
      <w:r>
        <w:rPr>
          <w:bCs/>
          <w:i/>
          <w:highlight w:val="white"/>
        </w:rPr>
      </w:r>
      <w:r>
        <w:rPr>
          <w:bCs/>
          <w:i/>
          <w:highlight w:val="white"/>
        </w:rPr>
      </w:r>
    </w:p>
    <w:p>
      <w:pPr>
        <w:ind w:firstLine="708"/>
        <w:jc w:val="both"/>
        <w:rPr>
          <w:bCs/>
          <w:i/>
          <w:highlight w:val="white"/>
        </w:rPr>
      </w:pPr>
      <w:r>
        <w:rPr>
          <w:i/>
          <w:highlight w:val="white"/>
        </w:rPr>
        <w:t xml:space="preserve">переподготовка</w:t>
      </w:r>
      <w:r>
        <w:rPr>
          <w:i/>
          <w:highlight w:val="white"/>
        </w:rPr>
        <w:t xml:space="preserve"> </w:t>
      </w:r>
      <w:r>
        <w:rPr>
          <w:i/>
          <w:highlight w:val="white"/>
        </w:rPr>
        <w:t xml:space="preserve">высвобождаемых </w:t>
      </w:r>
      <w:r>
        <w:rPr>
          <w:i/>
          <w:highlight w:val="white"/>
        </w:rPr>
        <w:t xml:space="preserve">р</w:t>
      </w:r>
      <w:r>
        <w:rPr>
          <w:i/>
          <w:highlight w:val="white"/>
        </w:rPr>
        <w:t xml:space="preserve">аботников</w:t>
      </w:r>
      <w:r>
        <w:rPr>
          <w:i/>
          <w:highlight w:val="white"/>
        </w:rPr>
        <w:t xml:space="preserve">,</w:t>
      </w:r>
      <w:r>
        <w:rPr>
          <w:i/>
          <w:highlight w:val="white"/>
        </w:rPr>
        <w:t xml:space="preserve"> обучение их новым профессиям, </w:t>
      </w:r>
      <w:r>
        <w:rPr>
          <w:i/>
          <w:highlight w:val="white"/>
        </w:rPr>
        <w:t xml:space="preserve">перемещение на освободившиеся рабочие места в </w:t>
      </w:r>
      <w:r>
        <w:rPr>
          <w:b/>
          <w:bCs/>
          <w:i/>
          <w:highlight w:val="white"/>
        </w:rPr>
        <w:t xml:space="preserve">Организации</w:t>
      </w:r>
      <w:r>
        <w:rPr>
          <w:i/>
          <w:highlight w:val="white"/>
        </w:rPr>
        <w:t xml:space="preserve">;</w:t>
      </w:r>
      <w:r>
        <w:rPr>
          <w:i/>
          <w:highlight w:val="white"/>
        </w:rPr>
        <w:t xml:space="preserve"> </w:t>
      </w:r>
      <w:r>
        <w:rPr>
          <w:bCs/>
          <w:i/>
          <w:highlight w:val="white"/>
        </w:rPr>
      </w:r>
      <w:r>
        <w:rPr>
          <w:bCs/>
          <w:i/>
          <w:highlight w:val="white"/>
        </w:rPr>
      </w:r>
    </w:p>
    <w:p>
      <w:pPr>
        <w:ind w:firstLine="708"/>
        <w:jc w:val="both"/>
        <w:rPr>
          <w:bCs/>
          <w:i/>
          <w:highlight w:val="white"/>
        </w:rPr>
      </w:pPr>
      <w:r>
        <w:rPr>
          <w:i/>
          <w:highlight w:val="white"/>
        </w:rPr>
        <w:t xml:space="preserve">ограничение круга совместителей, временных и сезонных </w:t>
      </w:r>
      <w:r>
        <w:rPr>
          <w:i/>
          <w:highlight w:val="white"/>
        </w:rPr>
        <w:t xml:space="preserve">р</w:t>
      </w:r>
      <w:r>
        <w:rPr>
          <w:i/>
          <w:highlight w:val="white"/>
        </w:rPr>
        <w:t xml:space="preserve">аботн</w:t>
      </w:r>
      <w:r>
        <w:rPr>
          <w:i/>
          <w:highlight w:val="white"/>
        </w:rPr>
        <w:t xml:space="preserve">и</w:t>
      </w:r>
      <w:r>
        <w:rPr>
          <w:i/>
          <w:highlight w:val="white"/>
        </w:rPr>
        <w:t xml:space="preserve">ков;</w:t>
      </w:r>
      <w:r>
        <w:rPr>
          <w:i/>
          <w:highlight w:val="white"/>
        </w:rPr>
        <w:t xml:space="preserve"> </w:t>
      </w:r>
      <w:r>
        <w:rPr>
          <w:bCs/>
          <w:i/>
          <w:highlight w:val="white"/>
        </w:rPr>
      </w:r>
      <w:r>
        <w:rPr>
          <w:bCs/>
          <w:i/>
          <w:highlight w:val="white"/>
        </w:rPr>
      </w:r>
    </w:p>
    <w:p>
      <w:pPr>
        <w:ind w:firstLine="708"/>
        <w:jc w:val="both"/>
        <w:rPr>
          <w:bCs/>
          <w:i/>
          <w:highlight w:val="white"/>
        </w:rPr>
      </w:pPr>
      <w:r>
        <w:rPr>
          <w:i/>
          <w:highlight w:val="white"/>
        </w:rPr>
        <w:t xml:space="preserve">вв</w:t>
      </w:r>
      <w:r>
        <w:rPr>
          <w:i/>
          <w:highlight w:val="white"/>
        </w:rPr>
        <w:t xml:space="preserve">едение </w:t>
      </w:r>
      <w:r>
        <w:rPr>
          <w:i/>
          <w:highlight w:val="white"/>
        </w:rPr>
        <w:t xml:space="preserve">режим</w:t>
      </w:r>
      <w:r>
        <w:rPr>
          <w:i/>
          <w:highlight w:val="white"/>
        </w:rPr>
        <w:t xml:space="preserve">а</w:t>
      </w:r>
      <w:r>
        <w:rPr>
          <w:i/>
          <w:highlight w:val="white"/>
        </w:rPr>
        <w:t xml:space="preserve"> неполного рабочего</w:t>
      </w:r>
      <w:r>
        <w:rPr>
          <w:i/>
          <w:highlight w:val="white"/>
        </w:rPr>
        <w:t xml:space="preserve"> времени</w:t>
      </w:r>
      <w:r>
        <w:rPr>
          <w:i/>
          <w:highlight w:val="white"/>
        </w:rPr>
        <w:t xml:space="preserve"> </w:t>
      </w:r>
      <w:r>
        <w:rPr>
          <w:i/>
          <w:highlight w:val="white"/>
        </w:rPr>
        <w:t xml:space="preserve">(</w:t>
      </w:r>
      <w:r>
        <w:rPr>
          <w:i/>
          <w:highlight w:val="white"/>
        </w:rPr>
        <w:t xml:space="preserve">дня</w:t>
      </w:r>
      <w:r>
        <w:rPr>
          <w:i/>
          <w:highlight w:val="white"/>
        </w:rPr>
        <w:t xml:space="preserve"> (смены) и (или) неполной рабочей нед</w:t>
      </w:r>
      <w:r>
        <w:rPr>
          <w:i/>
          <w:highlight w:val="white"/>
        </w:rPr>
        <w:t xml:space="preserve">е</w:t>
      </w:r>
      <w:r>
        <w:rPr>
          <w:i/>
          <w:highlight w:val="white"/>
        </w:rPr>
        <w:t xml:space="preserve">ли) на срок до шести месяцев</w:t>
      </w:r>
      <w:r>
        <w:rPr>
          <w:i/>
          <w:highlight w:val="white"/>
        </w:rPr>
        <w:t xml:space="preserve"> и др</w:t>
      </w:r>
      <w:r>
        <w:rPr>
          <w:i/>
          <w:highlight w:val="white"/>
        </w:rPr>
        <w:t xml:space="preserve">.</w:t>
      </w:r>
      <w:r>
        <w:rPr>
          <w:i w:val="0"/>
          <w:iCs w:val="0"/>
          <w:sz w:val="28"/>
          <w:szCs w:val="28"/>
          <w:highlight w:val="white"/>
        </w:rPr>
        <w:t xml:space="preserve">]</w:t>
      </w:r>
      <w:r>
        <w:rPr>
          <w:i w:val="0"/>
          <w:iCs w:val="0"/>
          <w:sz w:val="28"/>
          <w:szCs w:val="28"/>
          <w:highlight w:val="white"/>
        </w:rPr>
        <w:t xml:space="preserve">.</w:t>
      </w:r>
      <w:r>
        <w:rPr>
          <w:bCs/>
          <w:i/>
          <w:highlight w:val="white"/>
        </w:rPr>
      </w:r>
      <w:r>
        <w:rPr>
          <w:bCs/>
          <w:i/>
          <w:highlight w:val="white"/>
        </w:rPr>
      </w:r>
    </w:p>
    <w:p>
      <w:pPr>
        <w:pStyle w:val="1266"/>
        <w:ind w:firstLine="720"/>
        <w:jc w:val="both"/>
        <w:rPr>
          <w:sz w:val="28"/>
          <w:szCs w:val="28"/>
          <w:highlight w:val="white"/>
        </w:rPr>
      </w:pPr>
      <w:r>
        <w:rPr>
          <w:sz w:val="28"/>
          <w:szCs w:val="28"/>
          <w:highlight w:val="white"/>
        </w:rPr>
        <w:t xml:space="preserve">3.11. Стороны </w:t>
      </w:r>
      <w:r>
        <w:rPr>
          <w:sz w:val="28"/>
          <w:szCs w:val="28"/>
          <w:highlight w:val="white"/>
        </w:rPr>
        <w:t xml:space="preserve">коллективного договора </w:t>
      </w:r>
      <w:r>
        <w:rPr>
          <w:sz w:val="28"/>
          <w:szCs w:val="28"/>
          <w:highlight w:val="white"/>
        </w:rPr>
        <w:t xml:space="preserve">договорились установить макс</w:t>
      </w:r>
      <w:r>
        <w:rPr>
          <w:sz w:val="28"/>
          <w:szCs w:val="28"/>
          <w:highlight w:val="white"/>
        </w:rPr>
        <w:t xml:space="preserve">и</w:t>
      </w:r>
      <w:r>
        <w:rPr>
          <w:sz w:val="28"/>
          <w:szCs w:val="28"/>
          <w:highlight w:val="white"/>
        </w:rPr>
        <w:t xml:space="preserve">мально допустимый уровень высвобождения в ___ % от общей численности работников </w:t>
      </w:r>
      <w:r>
        <w:rPr>
          <w:b/>
          <w:sz w:val="28"/>
          <w:szCs w:val="28"/>
          <w:highlight w:val="white"/>
        </w:rPr>
        <w:t xml:space="preserve">Организации</w:t>
      </w:r>
      <w:r>
        <w:rPr>
          <w:sz w:val="28"/>
          <w:szCs w:val="28"/>
          <w:highlight w:val="white"/>
        </w:rPr>
        <w:t xml:space="preserve"> [</w:t>
      </w:r>
      <w:r>
        <w:rPr>
          <w:i/>
          <w:szCs w:val="28"/>
          <w:highlight w:val="white"/>
        </w:rPr>
        <w:t xml:space="preserve">вариант – ___ человек</w:t>
      </w:r>
      <w:r>
        <w:rPr>
          <w:i w:val="0"/>
          <w:iCs w:val="0"/>
          <w:sz w:val="28"/>
          <w:szCs w:val="28"/>
          <w:highlight w:val="white"/>
        </w:rPr>
        <w:t xml:space="preserve">]</w:t>
      </w:r>
      <w:r>
        <w:rPr>
          <w:i w:val="0"/>
          <w:iCs w:val="0"/>
          <w:sz w:val="28"/>
          <w:szCs w:val="28"/>
          <w:highlight w:val="white"/>
        </w:rPr>
        <w:t xml:space="preserve">.</w:t>
      </w:r>
      <w:r>
        <w:rPr>
          <w:sz w:val="28"/>
          <w:szCs w:val="28"/>
          <w:highlight w:val="white"/>
        </w:rPr>
      </w:r>
      <w:r>
        <w:rPr>
          <w:sz w:val="28"/>
          <w:szCs w:val="28"/>
          <w:highlight w:val="white"/>
        </w:rPr>
      </w:r>
    </w:p>
    <w:p>
      <w:pPr>
        <w:ind w:firstLine="720"/>
        <w:jc w:val="both"/>
        <w:rPr>
          <w:sz w:val="28"/>
          <w:szCs w:val="28"/>
          <w:highlight w:val="white"/>
          <w14:ligatures w14:val="none"/>
        </w:rPr>
      </w:pPr>
      <w:r>
        <w:rPr>
          <w:sz w:val="28"/>
          <w:szCs w:val="28"/>
          <w:highlight w:val="white"/>
        </w:rPr>
        <w:t xml:space="preserve">3.12. Критерий массового сокращения численности или штата работников </w:t>
      </w:r>
      <w:r>
        <w:rPr>
          <w:b/>
          <w:sz w:val="28"/>
          <w:szCs w:val="28"/>
          <w:highlight w:val="white"/>
        </w:rPr>
        <w:t xml:space="preserve">Организации</w:t>
      </w:r>
      <w:r>
        <w:rPr>
          <w:sz w:val="28"/>
          <w:szCs w:val="28"/>
          <w:highlight w:val="white"/>
        </w:rPr>
        <w:t xml:space="preserve"> устанавливается в соответствии с </w:t>
      </w:r>
      <w:r>
        <w:rPr>
          <w:b/>
          <w:bCs/>
          <w:sz w:val="28"/>
          <w:szCs w:val="28"/>
          <w:highlight w:val="white"/>
        </w:rPr>
        <w:t xml:space="preserve">краевым трехсторонним соглашением</w:t>
      </w:r>
      <w:r>
        <w:rPr>
          <w:rStyle w:val="1285"/>
        </w:rPr>
        <w:footnoteReference w:id="6"/>
      </w:r>
      <w:r>
        <w:rPr>
          <w:sz w:val="28"/>
          <w:szCs w:val="28"/>
          <w:highlight w:val="white"/>
        </w:rPr>
        <w:t xml:space="preserve"> </w:t>
      </w:r>
      <w:r>
        <w:rPr>
          <w:sz w:val="28"/>
          <w:szCs w:val="28"/>
          <w:highlight w:val="white"/>
        </w:rPr>
        <w:t xml:space="preserve">[</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highlight w:val="white"/>
        </w:rPr>
        <w:t xml:space="preserve">]</w:t>
      </w:r>
      <w:r>
        <w:rPr>
          <w:sz w:val="28"/>
          <w:szCs w:val="28"/>
          <w:highlight w:val="white"/>
        </w:rPr>
        <w:t xml:space="preserve">.</w:t>
      </w:r>
      <w:r>
        <w:rPr>
          <w:sz w:val="28"/>
          <w:szCs w:val="28"/>
          <w:highlight w:val="white"/>
          <w14:ligatures w14:val="none"/>
        </w:rPr>
      </w:r>
      <w:r>
        <w:rPr>
          <w:sz w:val="28"/>
          <w:szCs w:val="28"/>
          <w:highlight w:val="white"/>
          <w14:ligatures w14:val="none"/>
        </w:rPr>
      </w:r>
    </w:p>
    <w:p>
      <w:pPr>
        <w:pStyle w:val="1266"/>
        <w:ind w:firstLine="720"/>
        <w:jc w:val="both"/>
        <w:rPr>
          <w:i/>
          <w:iCs/>
          <w:highlight w:val="white"/>
        </w:rPr>
      </w:pPr>
      <w:r>
        <w:rPr>
          <w:sz w:val="28"/>
          <w:szCs w:val="28"/>
          <w:highlight w:val="white"/>
        </w:rPr>
        <w:t xml:space="preserve">3.13. Стороны </w:t>
      </w:r>
      <w:r>
        <w:rPr>
          <w:sz w:val="28"/>
          <w:szCs w:val="28"/>
          <w:highlight w:val="white"/>
        </w:rPr>
        <w:t xml:space="preserve">коллективного договора </w:t>
      </w:r>
      <w:r>
        <w:rPr>
          <w:sz w:val="28"/>
          <w:szCs w:val="28"/>
          <w:highlight w:val="white"/>
        </w:rPr>
        <w:t xml:space="preserve">договорились, что в дополнение к</w:t>
      </w:r>
      <w:r>
        <w:rPr>
          <w:sz w:val="28"/>
          <w:szCs w:val="28"/>
          <w:highlight w:val="white"/>
        </w:rPr>
        <w:t xml:space="preserve"> </w:t>
      </w:r>
      <w:r>
        <w:rPr>
          <w:sz w:val="28"/>
          <w:szCs w:val="28"/>
          <w:highlight w:val="white"/>
        </w:rPr>
        <w:t xml:space="preserve">перечню лиц, указанных в ст</w:t>
      </w:r>
      <w:r>
        <w:rPr>
          <w:sz w:val="28"/>
          <w:szCs w:val="28"/>
          <w:highlight w:val="white"/>
        </w:rPr>
        <w:t xml:space="preserve">атье</w:t>
      </w:r>
      <w:r>
        <w:rPr>
          <w:sz w:val="28"/>
          <w:szCs w:val="28"/>
          <w:highlight w:val="white"/>
        </w:rPr>
        <w:t xml:space="preserve"> 179 </w:t>
      </w:r>
      <w:r>
        <w:rPr>
          <w:sz w:val="28"/>
          <w:szCs w:val="28"/>
          <w:highlight w:val="white"/>
        </w:rPr>
        <w:t xml:space="preserve">Трудового кодекса Российской Фед</w:t>
      </w:r>
      <w:r>
        <w:rPr>
          <w:sz w:val="28"/>
          <w:szCs w:val="28"/>
          <w:highlight w:val="white"/>
        </w:rPr>
        <w:t xml:space="preserve">е</w:t>
      </w:r>
      <w:r>
        <w:rPr>
          <w:sz w:val="28"/>
          <w:szCs w:val="28"/>
          <w:highlight w:val="white"/>
        </w:rPr>
        <w:t xml:space="preserve">рации</w:t>
      </w:r>
      <w:r>
        <w:rPr>
          <w:sz w:val="28"/>
          <w:szCs w:val="28"/>
          <w:highlight w:val="white"/>
        </w:rPr>
        <w:t xml:space="preserve">, преимущественное право на оставление на работе при сокращении численности или штата </w:t>
      </w:r>
      <w:r>
        <w:rPr>
          <w:sz w:val="28"/>
          <w:szCs w:val="28"/>
          <w:highlight w:val="white"/>
        </w:rPr>
        <w:t xml:space="preserve">работников </w:t>
      </w:r>
      <w:r>
        <w:rPr>
          <w:b/>
          <w:sz w:val="28"/>
          <w:szCs w:val="28"/>
          <w:highlight w:val="white"/>
        </w:rPr>
        <w:t xml:space="preserve">Организации</w:t>
      </w:r>
      <w:r>
        <w:rPr>
          <w:b/>
          <w:sz w:val="28"/>
          <w:szCs w:val="28"/>
          <w:highlight w:val="white"/>
        </w:rPr>
        <w:t xml:space="preserve"> </w:t>
      </w:r>
      <w:r>
        <w:rPr>
          <w:sz w:val="28"/>
          <w:szCs w:val="28"/>
          <w:highlight w:val="white"/>
        </w:rPr>
        <w:t xml:space="preserve">имеют также ___________ </w:t>
      </w:r>
      <w:r>
        <w:rPr>
          <w:sz w:val="28"/>
          <w:szCs w:val="28"/>
          <w:highlight w:val="white"/>
        </w:rPr>
        <w:t xml:space="preserve">[</w:t>
      </w:r>
      <w:r>
        <w:rPr>
          <w:i/>
          <w:iCs/>
          <w:sz w:val="24"/>
          <w:szCs w:val="24"/>
          <w:highlight w:val="white"/>
        </w:rPr>
        <w:t xml:space="preserve">указать, </w:t>
      </w:r>
      <w:r>
        <w:rPr>
          <w:i/>
          <w:iCs/>
          <w:sz w:val="24"/>
          <w:szCs w:val="24"/>
          <w:highlight w:val="white"/>
        </w:rPr>
        <w:t xml:space="preserve">вариа</w:t>
      </w:r>
      <w:r>
        <w:rPr>
          <w:i/>
          <w:szCs w:val="28"/>
          <w:highlight w:val="white"/>
        </w:rPr>
        <w:t xml:space="preserve">нты:</w:t>
      </w:r>
      <w:r>
        <w:rPr>
          <w:i/>
          <w:iCs/>
          <w:highlight w:val="white"/>
        </w:rPr>
      </w:r>
      <w:r>
        <w:rPr>
          <w:i/>
          <w:iCs/>
          <w:highlight w:val="white"/>
        </w:rPr>
      </w:r>
    </w:p>
    <w:p>
      <w:pPr>
        <w:ind w:firstLine="720"/>
        <w:jc w:val="both"/>
        <w:rPr>
          <w:bCs/>
          <w:i/>
          <w:sz w:val="24"/>
          <w:szCs w:val="24"/>
          <w:highlight w:val="white"/>
        </w:rPr>
      </w:pPr>
      <w:r>
        <w:rPr>
          <w:i/>
          <w:iCs/>
          <w:sz w:val="24"/>
          <w:szCs w:val="24"/>
          <w:highlight w:val="white"/>
        </w:rPr>
        <w:t xml:space="preserve">работники </w:t>
      </w:r>
      <w:r>
        <w:rPr>
          <w:b/>
          <w:bCs/>
          <w:i/>
          <w:iCs/>
          <w:sz w:val="24"/>
          <w:szCs w:val="24"/>
          <w:highlight w:val="white"/>
        </w:rPr>
        <w:t xml:space="preserve">Организации</w:t>
      </w:r>
      <w:r>
        <w:rPr>
          <w:i/>
          <w:iCs/>
          <w:sz w:val="24"/>
          <w:szCs w:val="24"/>
          <w:highlight w:val="white"/>
        </w:rPr>
        <w:t xml:space="preserve">, которым до выхода на пенсию по возрасту (старости) ост</w:t>
      </w:r>
      <w:r>
        <w:rPr>
          <w:i/>
          <w:iCs/>
          <w:sz w:val="24"/>
          <w:szCs w:val="24"/>
          <w:highlight w:val="white"/>
        </w:rPr>
        <w:t xml:space="preserve">а</w:t>
      </w:r>
      <w:r>
        <w:rPr>
          <w:i/>
          <w:iCs/>
          <w:sz w:val="24"/>
          <w:szCs w:val="24"/>
          <w:highlight w:val="white"/>
        </w:rPr>
        <w:t xml:space="preserve">лось </w:t>
      </w:r>
      <w:r>
        <w:rPr>
          <w:i/>
          <w:iCs/>
          <w:sz w:val="24"/>
          <w:szCs w:val="24"/>
          <w:highlight w:val="white"/>
        </w:rPr>
        <w:t xml:space="preserve">___ года;</w:t>
      </w:r>
      <w:r>
        <w:rPr>
          <w:i/>
          <w:iCs/>
          <w:sz w:val="24"/>
          <w:szCs w:val="24"/>
          <w:highlight w:val="white"/>
        </w:rPr>
        <w:t xml:space="preserve"> </w:t>
      </w:r>
      <w:r>
        <w:rPr>
          <w:bCs/>
          <w:i/>
          <w:sz w:val="24"/>
          <w:szCs w:val="24"/>
          <w:highlight w:val="white"/>
        </w:rPr>
      </w:r>
      <w:r>
        <w:rPr>
          <w:bCs/>
          <w:i/>
          <w:sz w:val="24"/>
          <w:szCs w:val="24"/>
          <w:highlight w:val="white"/>
        </w:rPr>
      </w:r>
    </w:p>
    <w:p>
      <w:pPr>
        <w:ind w:firstLine="720"/>
        <w:jc w:val="both"/>
        <w:rPr>
          <w:bCs/>
          <w:i/>
          <w:sz w:val="24"/>
          <w:szCs w:val="24"/>
          <w:highlight w:val="white"/>
        </w:rPr>
      </w:pPr>
      <w:r>
        <w:rPr>
          <w:i/>
          <w:iCs/>
          <w:sz w:val="24"/>
          <w:szCs w:val="24"/>
          <w:highlight w:val="white"/>
        </w:rPr>
        <w:t xml:space="preserve">работники</w:t>
      </w:r>
      <w:r>
        <w:rPr>
          <w:i/>
          <w:iCs/>
          <w:sz w:val="24"/>
          <w:szCs w:val="24"/>
          <w:highlight w:val="white"/>
        </w:rPr>
        <w:t xml:space="preserve">, работа</w:t>
      </w:r>
      <w:r>
        <w:rPr>
          <w:i/>
          <w:iCs/>
          <w:sz w:val="24"/>
          <w:szCs w:val="24"/>
          <w:highlight w:val="white"/>
        </w:rPr>
        <w:t xml:space="preserve">ющие</w:t>
      </w:r>
      <w:r>
        <w:rPr>
          <w:i/>
          <w:iCs/>
          <w:sz w:val="24"/>
          <w:szCs w:val="24"/>
          <w:highlight w:val="white"/>
        </w:rPr>
        <w:t xml:space="preserve"> в </w:t>
      </w:r>
      <w:r>
        <w:rPr>
          <w:b/>
          <w:i/>
          <w:iCs/>
          <w:sz w:val="24"/>
          <w:szCs w:val="24"/>
          <w:highlight w:val="white"/>
        </w:rPr>
        <w:t xml:space="preserve">Организации</w:t>
      </w:r>
      <w:r>
        <w:rPr>
          <w:i/>
          <w:iCs/>
          <w:sz w:val="24"/>
          <w:szCs w:val="24"/>
          <w:highlight w:val="white"/>
        </w:rPr>
        <w:t xml:space="preserve"> </w:t>
      </w:r>
      <w:r>
        <w:rPr>
          <w:i/>
          <w:iCs/>
          <w:sz w:val="24"/>
          <w:szCs w:val="24"/>
          <w:highlight w:val="white"/>
        </w:rPr>
        <w:t xml:space="preserve">более</w:t>
      </w:r>
      <w:r>
        <w:rPr>
          <w:i/>
          <w:iCs/>
          <w:sz w:val="24"/>
          <w:szCs w:val="24"/>
          <w:highlight w:val="white"/>
        </w:rPr>
        <w:t xml:space="preserve"> ___ лет;</w:t>
      </w:r>
      <w:r>
        <w:rPr>
          <w:i/>
          <w:iCs/>
          <w:sz w:val="24"/>
          <w:szCs w:val="24"/>
          <w:highlight w:val="white"/>
        </w:rPr>
        <w:t xml:space="preserve"> </w:t>
      </w:r>
      <w:r>
        <w:rPr>
          <w:bCs/>
          <w:i/>
          <w:sz w:val="24"/>
          <w:szCs w:val="24"/>
          <w:highlight w:val="white"/>
        </w:rPr>
      </w:r>
      <w:r>
        <w:rPr>
          <w:bCs/>
          <w:i/>
          <w:sz w:val="24"/>
          <w:szCs w:val="24"/>
          <w:highlight w:val="white"/>
        </w:rPr>
      </w:r>
    </w:p>
    <w:p>
      <w:pPr>
        <w:ind w:firstLine="720"/>
        <w:jc w:val="both"/>
        <w:rPr>
          <w:bCs/>
          <w:i/>
          <w:sz w:val="24"/>
          <w:szCs w:val="24"/>
          <w:highlight w:val="white"/>
        </w:rPr>
      </w:pPr>
      <w:r>
        <w:rPr>
          <w:i/>
          <w:iCs/>
          <w:sz w:val="24"/>
          <w:szCs w:val="24"/>
          <w:highlight w:val="white"/>
        </w:rPr>
        <w:t xml:space="preserve">работники, получившие в </w:t>
      </w:r>
      <w:r>
        <w:rPr>
          <w:b/>
          <w:bCs/>
          <w:i/>
          <w:iCs/>
          <w:sz w:val="24"/>
          <w:szCs w:val="24"/>
          <w:highlight w:val="white"/>
        </w:rPr>
        <w:t xml:space="preserve">Организации</w:t>
      </w:r>
      <w:r>
        <w:rPr>
          <w:i/>
          <w:iCs/>
          <w:sz w:val="24"/>
          <w:szCs w:val="24"/>
          <w:highlight w:val="white"/>
        </w:rPr>
        <w:t xml:space="preserve"> производственную травму или профзаболевание;</w:t>
      </w:r>
      <w:r>
        <w:rPr>
          <w:i/>
          <w:iCs/>
          <w:sz w:val="24"/>
          <w:szCs w:val="24"/>
          <w:highlight w:val="white"/>
        </w:rPr>
        <w:t xml:space="preserve"> </w:t>
      </w:r>
      <w:r>
        <w:rPr>
          <w:bCs/>
          <w:i/>
          <w:sz w:val="24"/>
          <w:szCs w:val="24"/>
          <w:highlight w:val="white"/>
        </w:rPr>
      </w:r>
      <w:r>
        <w:rPr>
          <w:bCs/>
          <w:i/>
          <w:sz w:val="24"/>
          <w:szCs w:val="24"/>
          <w:highlight w:val="white"/>
        </w:rPr>
      </w:r>
    </w:p>
    <w:p>
      <w:pPr>
        <w:ind w:firstLine="720"/>
        <w:jc w:val="both"/>
        <w:rPr>
          <w:bCs/>
          <w:i/>
          <w:spacing w:val="-2"/>
          <w:sz w:val="24"/>
          <w:szCs w:val="24"/>
          <w:highlight w:val="white"/>
        </w:rPr>
      </w:pPr>
      <w:r>
        <w:rPr>
          <w:i/>
          <w:iCs/>
          <w:sz w:val="24"/>
          <w:szCs w:val="24"/>
          <w:highlight w:val="white"/>
        </w:rPr>
      </w:r>
      <w:r>
        <w:rPr>
          <w:i/>
          <w:iCs/>
          <w:sz w:val="24"/>
          <w:szCs w:val="24"/>
          <w:highlight w:val="white"/>
        </w:rPr>
        <w:t xml:space="preserve">работники </w:t>
      </w:r>
      <w:r>
        <w:rPr>
          <w:b/>
          <w:bCs/>
          <w:i/>
          <w:iCs/>
          <w:sz w:val="24"/>
          <w:szCs w:val="24"/>
          <w:highlight w:val="white"/>
        </w:rPr>
        <w:t xml:space="preserve">Организации</w:t>
      </w:r>
      <w:r>
        <w:rPr>
          <w:i/>
          <w:iCs/>
          <w:sz w:val="24"/>
          <w:szCs w:val="24"/>
          <w:highlight w:val="white"/>
        </w:rPr>
        <w:t xml:space="preserve"> – первоочередники на улучшение жилищных условий;</w:t>
      </w:r>
      <w:r>
        <w:rPr>
          <w:i/>
          <w:iCs/>
          <w:sz w:val="24"/>
          <w:szCs w:val="24"/>
          <w:highlight w:val="white"/>
        </w:rPr>
        <w:t xml:space="preserve"> </w:t>
      </w:r>
      <w:r>
        <w:rPr>
          <w:bCs/>
          <w:i/>
          <w:spacing w:val="-2"/>
          <w:sz w:val="24"/>
          <w:szCs w:val="24"/>
          <w:highlight w:val="white"/>
        </w:rPr>
      </w:r>
      <w:r>
        <w:rPr>
          <w:bCs/>
          <w:i/>
          <w:spacing w:val="-2"/>
          <w:sz w:val="24"/>
          <w:szCs w:val="24"/>
          <w:highlight w:val="white"/>
        </w:rPr>
      </w:r>
    </w:p>
    <w:p>
      <w:pPr>
        <w:ind w:firstLine="720"/>
        <w:jc w:val="both"/>
        <w:rPr>
          <w:bCs/>
          <w:i/>
          <w:spacing w:val="-2"/>
          <w:sz w:val="24"/>
          <w:szCs w:val="24"/>
          <w:highlight w:val="white"/>
        </w:rPr>
      </w:pPr>
      <w:r>
        <w:rPr>
          <w:i/>
          <w:iCs/>
          <w:spacing w:val="-2"/>
          <w:sz w:val="24"/>
          <w:szCs w:val="24"/>
          <w:highlight w:val="white"/>
        </w:rPr>
        <w:t xml:space="preserve">одинокие матери, воспитывающие детей до 16-летнего возра</w:t>
      </w:r>
      <w:r>
        <w:rPr>
          <w:i/>
          <w:iCs/>
          <w:spacing w:val="-2"/>
          <w:sz w:val="24"/>
          <w:szCs w:val="24"/>
          <w:highlight w:val="white"/>
        </w:rPr>
        <w:t xml:space="preserve">с</w:t>
      </w:r>
      <w:r>
        <w:rPr>
          <w:i/>
          <w:iCs/>
          <w:spacing w:val="-2"/>
          <w:sz w:val="24"/>
          <w:szCs w:val="24"/>
          <w:highlight w:val="white"/>
        </w:rPr>
        <w:t xml:space="preserve">та, отцы, во</w:t>
      </w:r>
      <w:r>
        <w:rPr>
          <w:i/>
          <w:iCs/>
          <w:spacing w:val="-2"/>
          <w:sz w:val="24"/>
          <w:szCs w:val="24"/>
          <w:highlight w:val="white"/>
        </w:rPr>
        <w:t xml:space="preserve">спиты</w:t>
      </w:r>
      <w:r>
        <w:rPr>
          <w:i/>
          <w:iCs/>
          <w:spacing w:val="-2"/>
          <w:sz w:val="24"/>
          <w:szCs w:val="24"/>
          <w:highlight w:val="white"/>
        </w:rPr>
        <w:t xml:space="preserve">вающие указанных детей без матери;</w:t>
      </w:r>
      <w:r>
        <w:rPr>
          <w:i/>
          <w:iCs/>
          <w:spacing w:val="-2"/>
          <w:sz w:val="24"/>
          <w:szCs w:val="24"/>
          <w:highlight w:val="white"/>
        </w:rPr>
        <w:t xml:space="preserve"> </w:t>
      </w:r>
      <w:r>
        <w:rPr>
          <w:bCs/>
          <w:i/>
          <w:spacing w:val="-2"/>
          <w:sz w:val="24"/>
          <w:szCs w:val="24"/>
          <w:highlight w:val="white"/>
        </w:rPr>
      </w:r>
      <w:r>
        <w:rPr>
          <w:bCs/>
          <w:i/>
          <w:spacing w:val="-2"/>
          <w:sz w:val="24"/>
          <w:szCs w:val="24"/>
          <w:highlight w:val="white"/>
        </w:rPr>
      </w:r>
    </w:p>
    <w:p>
      <w:pPr>
        <w:ind w:firstLine="720"/>
        <w:jc w:val="both"/>
        <w:rPr>
          <w:bCs/>
          <w:i/>
          <w:spacing w:val="-2"/>
          <w:sz w:val="24"/>
          <w:szCs w:val="24"/>
          <w:highlight w:val="white"/>
        </w:rPr>
      </w:pPr>
      <w:r>
        <w:rPr>
          <w:i/>
          <w:iCs/>
          <w:spacing w:val="-2"/>
          <w:sz w:val="24"/>
          <w:szCs w:val="24"/>
          <w:highlight w:val="white"/>
        </w:rPr>
      </w:r>
      <w:r>
        <w:rPr>
          <w:i/>
          <w:iCs/>
          <w:spacing w:val="-2"/>
          <w:sz w:val="24"/>
          <w:szCs w:val="24"/>
          <w:highlight w:val="white"/>
        </w:rPr>
        <w:t xml:space="preserve">многодетные работники </w:t>
      </w:r>
      <w:r>
        <w:rPr>
          <w:b/>
          <w:bCs/>
          <w:i/>
          <w:iCs/>
          <w:spacing w:val="-2"/>
          <w:sz w:val="24"/>
          <w:szCs w:val="24"/>
          <w:highlight w:val="white"/>
        </w:rPr>
        <w:t xml:space="preserve">Организации</w:t>
      </w:r>
      <w:r>
        <w:rPr>
          <w:i/>
          <w:iCs/>
          <w:spacing w:val="-2"/>
          <w:sz w:val="24"/>
          <w:szCs w:val="24"/>
          <w:highlight w:val="white"/>
        </w:rPr>
        <w:t xml:space="preserve">, воспитывающие трех и более несовершеннолетних детей;</w:t>
      </w:r>
      <w:r>
        <w:rPr>
          <w:i/>
          <w:iCs/>
          <w:spacing w:val="-2"/>
          <w:sz w:val="24"/>
          <w:szCs w:val="24"/>
          <w:highlight w:val="white"/>
        </w:rPr>
        <w:t xml:space="preserve"> </w:t>
      </w:r>
      <w:r>
        <w:rPr>
          <w:bCs/>
          <w:i/>
          <w:spacing w:val="-2"/>
          <w:sz w:val="24"/>
          <w:szCs w:val="24"/>
          <w:highlight w:val="white"/>
        </w:rPr>
      </w:r>
      <w:r>
        <w:rPr>
          <w:bCs/>
          <w:i/>
          <w:spacing w:val="-2"/>
          <w:sz w:val="24"/>
          <w:szCs w:val="24"/>
          <w:highlight w:val="white"/>
        </w:rPr>
      </w:r>
    </w:p>
    <w:p>
      <w:pPr>
        <w:ind w:firstLine="720"/>
        <w:jc w:val="both"/>
        <w:rPr>
          <w:bCs/>
          <w:i/>
          <w:sz w:val="24"/>
          <w:szCs w:val="24"/>
          <w:highlight w:val="white"/>
        </w:rPr>
      </w:pPr>
      <w:r>
        <w:rPr>
          <w:i/>
          <w:iCs/>
          <w:spacing w:val="-2"/>
          <w:sz w:val="24"/>
          <w:szCs w:val="24"/>
          <w:highlight w:val="white"/>
        </w:rPr>
        <w:t xml:space="preserve">работники </w:t>
      </w:r>
      <w:r>
        <w:rPr>
          <w:b/>
          <w:bCs/>
          <w:i/>
          <w:iCs/>
          <w:spacing w:val="-2"/>
          <w:sz w:val="24"/>
          <w:szCs w:val="24"/>
          <w:highlight w:val="white"/>
        </w:rPr>
        <w:t xml:space="preserve">Организации</w:t>
      </w:r>
      <w:r>
        <w:rPr>
          <w:i/>
          <w:iCs/>
          <w:spacing w:val="-2"/>
          <w:sz w:val="24"/>
          <w:szCs w:val="24"/>
          <w:highlight w:val="white"/>
        </w:rPr>
        <w:t xml:space="preserve"> </w:t>
      </w:r>
      <w:r>
        <w:rPr>
          <w:i/>
          <w:iCs/>
          <w:sz w:val="24"/>
          <w:szCs w:val="24"/>
          <w:highlight w:val="white"/>
        </w:rPr>
        <w:t xml:space="preserve">– </w:t>
      </w:r>
      <w:r>
        <w:rPr>
          <w:i/>
          <w:iCs/>
          <w:sz w:val="24"/>
          <w:szCs w:val="24"/>
          <w:highlight w:val="white"/>
        </w:rPr>
        <w:t xml:space="preserve">бывшие воспитанники детских домов в возрасте до 30 лет;</w:t>
      </w:r>
      <w:r>
        <w:rPr>
          <w:i/>
          <w:iCs/>
          <w:sz w:val="24"/>
          <w:szCs w:val="24"/>
          <w:highlight w:val="white"/>
        </w:rPr>
        <w:t xml:space="preserve"> </w:t>
      </w:r>
      <w:r>
        <w:rPr>
          <w:bCs/>
          <w:i/>
          <w:sz w:val="24"/>
          <w:szCs w:val="24"/>
          <w:highlight w:val="white"/>
        </w:rPr>
      </w:r>
      <w:r>
        <w:rPr>
          <w:bCs/>
          <w:i/>
          <w:sz w:val="24"/>
          <w:szCs w:val="24"/>
          <w:highlight w:val="white"/>
        </w:rPr>
      </w:r>
    </w:p>
    <w:p>
      <w:pPr>
        <w:ind w:firstLine="720"/>
        <w:jc w:val="both"/>
        <w:rPr>
          <w:bCs/>
          <w:i/>
          <w:sz w:val="24"/>
          <w:szCs w:val="24"/>
          <w:highlight w:val="white"/>
        </w:rPr>
      </w:pPr>
      <w:r>
        <w:rPr>
          <w:i/>
          <w:iCs/>
          <w:sz w:val="24"/>
          <w:szCs w:val="24"/>
          <w:highlight w:val="white"/>
        </w:rPr>
        <w:t xml:space="preserve">работники </w:t>
      </w:r>
      <w:r>
        <w:rPr>
          <w:b/>
          <w:bCs/>
          <w:i/>
          <w:iCs/>
          <w:sz w:val="24"/>
          <w:szCs w:val="24"/>
          <w:highlight w:val="white"/>
        </w:rPr>
        <w:t xml:space="preserve">Организации</w:t>
      </w:r>
      <w:r>
        <w:rPr>
          <w:i/>
          <w:iCs/>
          <w:sz w:val="24"/>
          <w:szCs w:val="24"/>
          <w:highlight w:val="white"/>
        </w:rPr>
        <w:t xml:space="preserve">, в семье которых один из супругов имеет статус безработн</w:t>
      </w:r>
      <w:r>
        <w:rPr>
          <w:i/>
          <w:iCs/>
          <w:sz w:val="24"/>
          <w:szCs w:val="24"/>
          <w:highlight w:val="white"/>
        </w:rPr>
        <w:t xml:space="preserve">о</w:t>
      </w:r>
      <w:r>
        <w:rPr>
          <w:i/>
          <w:iCs/>
          <w:sz w:val="24"/>
          <w:szCs w:val="24"/>
          <w:highlight w:val="white"/>
        </w:rPr>
        <w:t xml:space="preserve">го</w:t>
      </w:r>
      <w:r>
        <w:rPr>
          <w:i/>
          <w:iCs/>
          <w:sz w:val="24"/>
          <w:szCs w:val="24"/>
          <w:highlight w:val="white"/>
        </w:rPr>
        <w:t xml:space="preserve"> </w:t>
      </w:r>
      <w:r>
        <w:rPr>
          <w:i/>
          <w:iCs/>
          <w:sz w:val="24"/>
          <w:szCs w:val="24"/>
          <w:highlight w:val="white"/>
        </w:rPr>
        <w:t xml:space="preserve">или пенсионера</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20"/>
        <w:jc w:val="both"/>
        <w:rPr>
          <w:bCs/>
          <w:i/>
          <w:sz w:val="24"/>
          <w:szCs w:val="24"/>
          <w:highlight w:val="white"/>
        </w:rPr>
      </w:pPr>
      <w:r>
        <w:rPr>
          <w:i/>
          <w:iCs/>
          <w:sz w:val="24"/>
          <w:szCs w:val="24"/>
          <w:highlight w:val="white"/>
        </w:rPr>
        <w:t xml:space="preserve">работники </w:t>
      </w:r>
      <w:r>
        <w:rPr>
          <w:b/>
          <w:bCs/>
          <w:i/>
          <w:iCs/>
          <w:spacing w:val="-2"/>
          <w:sz w:val="24"/>
          <w:szCs w:val="24"/>
          <w:highlight w:val="white"/>
        </w:rPr>
        <w:t xml:space="preserve">Организации</w:t>
      </w:r>
      <w:r>
        <w:rPr>
          <w:i/>
          <w:iCs/>
          <w:spacing w:val="-2"/>
          <w:sz w:val="24"/>
          <w:szCs w:val="24"/>
          <w:highlight w:val="white"/>
        </w:rPr>
        <w:t xml:space="preserve"> </w:t>
      </w:r>
      <w:r>
        <w:rPr>
          <w:i/>
          <w:iCs/>
          <w:sz w:val="24"/>
          <w:szCs w:val="24"/>
          <w:highlight w:val="white"/>
        </w:rPr>
        <w:t xml:space="preserve">– </w:t>
      </w:r>
      <w:r>
        <w:rPr>
          <w:i/>
          <w:iCs/>
          <w:spacing w:val="-2"/>
          <w:sz w:val="24"/>
          <w:szCs w:val="24"/>
          <w:highlight w:val="white"/>
        </w:rPr>
        <w:t xml:space="preserve">в</w:t>
      </w:r>
      <w:r>
        <w:rPr>
          <w:i/>
          <w:iCs/>
          <w:spacing w:val="-2"/>
          <w:sz w:val="24"/>
          <w:szCs w:val="24"/>
          <w:highlight w:val="white"/>
        </w:rPr>
        <w:t xml:space="preserve">ыпускники образовательных учреждений Ставропольского края в первые два года работы после окончания обучения </w:t>
      </w:r>
      <w:r>
        <w:rPr>
          <w:i/>
          <w:iCs/>
          <w:sz w:val="24"/>
          <w:szCs w:val="24"/>
          <w:highlight w:val="white"/>
        </w:rPr>
        <w:t xml:space="preserve">и др.</w:t>
      </w:r>
      <w:r>
        <w:rPr>
          <w:i w:val="0"/>
          <w:iCs w:val="0"/>
          <w:sz w:val="28"/>
          <w:szCs w:val="28"/>
          <w:highlight w:val="white"/>
        </w:rPr>
        <w:t xml:space="preserve">]</w:t>
      </w:r>
      <w:r>
        <w:rPr>
          <w:i w:val="0"/>
          <w:iCs w:val="0"/>
          <w:sz w:val="28"/>
          <w:szCs w:val="28"/>
          <w:highlight w:val="white"/>
        </w:rPr>
        <w:t xml:space="preserve">.</w:t>
      </w:r>
      <w:r>
        <w:rPr>
          <w:bCs/>
          <w:i/>
          <w:sz w:val="24"/>
          <w:szCs w:val="24"/>
          <w:highlight w:val="white"/>
        </w:rPr>
      </w:r>
      <w:r>
        <w:rPr>
          <w:bCs/>
          <w:i/>
          <w:sz w:val="24"/>
          <w:szCs w:val="24"/>
          <w:highlight w:val="white"/>
        </w:rPr>
      </w:r>
    </w:p>
    <w:p>
      <w:pPr>
        <w:pStyle w:val="1266"/>
        <w:ind w:firstLine="708"/>
        <w:jc w:val="both"/>
        <w:rPr>
          <w:bCs/>
          <w:i/>
          <w:highlight w:val="white"/>
        </w:rPr>
      </w:pPr>
      <w:r>
        <w:rPr>
          <w:b w:val="0"/>
          <w:bCs w:val="0"/>
          <w:sz w:val="28"/>
          <w:szCs w:val="28"/>
          <w:highlight w:val="white"/>
        </w:rPr>
        <w:t xml:space="preserve">3.14. </w:t>
      </w:r>
      <w:r>
        <w:rPr>
          <w:b/>
          <w:sz w:val="28"/>
          <w:szCs w:val="28"/>
          <w:highlight w:val="white"/>
        </w:rPr>
        <w:t xml:space="preserve">Работодатель</w:t>
      </w:r>
      <w:r>
        <w:rPr>
          <w:b/>
          <w:sz w:val="28"/>
          <w:szCs w:val="28"/>
          <w:highlight w:val="white"/>
        </w:rPr>
        <w:t xml:space="preserve"> </w:t>
      </w:r>
      <w:r>
        <w:rPr>
          <w:sz w:val="28"/>
          <w:szCs w:val="28"/>
          <w:highlight w:val="white"/>
        </w:rPr>
        <w:t xml:space="preserve">обязуется</w:t>
      </w:r>
      <w:r>
        <w:rPr>
          <w:sz w:val="28"/>
          <w:szCs w:val="28"/>
          <w:highlight w:val="white"/>
        </w:rPr>
        <w:t xml:space="preserve"> предоставить</w:t>
      </w:r>
      <w:r>
        <w:rPr>
          <w:sz w:val="28"/>
          <w:szCs w:val="28"/>
          <w:highlight w:val="white"/>
        </w:rPr>
        <w:t xml:space="preserve"> </w:t>
      </w:r>
      <w:r>
        <w:rPr>
          <w:sz w:val="28"/>
          <w:szCs w:val="28"/>
          <w:highlight w:val="white"/>
        </w:rPr>
        <w:t xml:space="preserve">р</w:t>
      </w:r>
      <w:r>
        <w:rPr>
          <w:sz w:val="28"/>
          <w:szCs w:val="28"/>
          <w:highlight w:val="white"/>
        </w:rPr>
        <w:t xml:space="preserve">аботникам </w:t>
      </w:r>
      <w:r>
        <w:rPr>
          <w:b/>
          <w:bCs/>
          <w:sz w:val="28"/>
          <w:szCs w:val="28"/>
          <w:highlight w:val="white"/>
        </w:rPr>
        <w:t xml:space="preserve">Организации</w:t>
      </w:r>
      <w:r>
        <w:rPr>
          <w:sz w:val="28"/>
          <w:szCs w:val="28"/>
          <w:highlight w:val="white"/>
        </w:rPr>
        <w:t xml:space="preserve">, подлежащим увольнению по сокращению численности или штата ___________ </w:t>
      </w:r>
      <w:r>
        <w:rPr>
          <w:i w:val="0"/>
          <w:iCs w:val="0"/>
          <w:sz w:val="28"/>
          <w:szCs w:val="28"/>
          <w:highlight w:val="white"/>
        </w:rPr>
        <w:t xml:space="preserve">[</w:t>
      </w:r>
      <w:r>
        <w:rPr>
          <w:i/>
          <w:iCs/>
          <w:sz w:val="24"/>
          <w:szCs w:val="24"/>
          <w:highlight w:val="white"/>
        </w:rPr>
        <w:t xml:space="preserve">указать, </w:t>
      </w:r>
      <w:r>
        <w:rPr>
          <w:i/>
          <w:iCs/>
          <w:sz w:val="24"/>
          <w:szCs w:val="24"/>
          <w:highlight w:val="white"/>
        </w:rPr>
        <w:t xml:space="preserve">ва</w:t>
      </w:r>
      <w:r>
        <w:rPr>
          <w:i/>
          <w:szCs w:val="28"/>
          <w:highlight w:val="white"/>
        </w:rPr>
        <w:t xml:space="preserve">рианты:</w:t>
      </w:r>
      <w:r>
        <w:rPr>
          <w:bCs/>
          <w:i/>
          <w:highlight w:val="white"/>
        </w:rPr>
      </w:r>
      <w:r>
        <w:rPr>
          <w:bCs/>
          <w:i/>
          <w:highlight w:val="white"/>
        </w:rPr>
      </w:r>
    </w:p>
    <w:p>
      <w:pPr>
        <w:ind w:firstLine="708"/>
        <w:jc w:val="both"/>
        <w:rPr>
          <w:bCs/>
          <w:i/>
          <w:sz w:val="24"/>
          <w:szCs w:val="24"/>
          <w:highlight w:val="white"/>
        </w:rPr>
      </w:pPr>
      <w:r>
        <w:rPr>
          <w:i/>
          <w:szCs w:val="28"/>
          <w:highlight w:val="white"/>
        </w:rPr>
      </w:r>
      <w:r>
        <w:rPr>
          <w:i/>
          <w:iCs/>
          <w:sz w:val="24"/>
          <w:szCs w:val="24"/>
          <w:highlight w:val="white"/>
        </w:rPr>
        <w:t xml:space="preserve">опережающее профессиональное обучение и дополнительное профессиональное образование до расторжения с работником трудового д</w:t>
      </w:r>
      <w:r>
        <w:rPr>
          <w:i/>
          <w:iCs/>
          <w:sz w:val="24"/>
          <w:szCs w:val="24"/>
          <w:highlight w:val="white"/>
        </w:rPr>
        <w:t xml:space="preserve">оговора с учетом динамичности рынка труда и спроса на рабочую силу;</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свободное от работы время (не менее ___ </w:t>
      </w:r>
      <w:r>
        <w:rPr>
          <w:i/>
          <w:iCs/>
          <w:sz w:val="24"/>
          <w:szCs w:val="24"/>
          <w:highlight w:val="white"/>
        </w:rPr>
        <w:t xml:space="preserve">часов в неделю) для поиска нового места работы с сохранением заработной платы</w:t>
      </w:r>
      <w:r>
        <w:rPr>
          <w:i/>
          <w:iCs/>
          <w:sz w:val="24"/>
          <w:szCs w:val="24"/>
          <w:highlight w:val="white"/>
        </w:rPr>
        <w:t xml:space="preserve"> </w:t>
      </w:r>
      <w:r>
        <w:rPr>
          <w:i/>
          <w:iCs/>
          <w:sz w:val="24"/>
          <w:szCs w:val="24"/>
          <w:highlight w:val="white"/>
        </w:rPr>
        <w:t xml:space="preserve">(средней заработной платы</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r>
      <w:r>
        <w:rPr>
          <w:i/>
          <w:iCs/>
          <w:sz w:val="24"/>
          <w:szCs w:val="24"/>
          <w:highlight w:val="white"/>
        </w:rPr>
        <w:t xml:space="preserve">преимущественное право возвращени</w:t>
      </w:r>
      <w:r>
        <w:rPr>
          <w:i/>
          <w:iCs/>
          <w:sz w:val="24"/>
          <w:szCs w:val="24"/>
          <w:highlight w:val="white"/>
        </w:rPr>
        <w:t xml:space="preserve">я</w:t>
      </w:r>
      <w:r>
        <w:rPr>
          <w:i/>
          <w:iCs/>
          <w:sz w:val="24"/>
          <w:szCs w:val="24"/>
          <w:highlight w:val="white"/>
        </w:rPr>
        <w:t xml:space="preserve"> в </w:t>
      </w:r>
      <w:r>
        <w:rPr>
          <w:b/>
          <w:i/>
          <w:iCs/>
          <w:sz w:val="24"/>
          <w:szCs w:val="24"/>
          <w:highlight w:val="white"/>
        </w:rPr>
        <w:t xml:space="preserve">О</w:t>
      </w:r>
      <w:r>
        <w:rPr>
          <w:b/>
          <w:i/>
          <w:iCs/>
          <w:sz w:val="24"/>
          <w:szCs w:val="24"/>
          <w:highlight w:val="white"/>
        </w:rPr>
        <w:t xml:space="preserve">рганизацию</w:t>
      </w:r>
      <w:r>
        <w:rPr>
          <w:i/>
          <w:iCs/>
          <w:sz w:val="24"/>
          <w:szCs w:val="24"/>
          <w:highlight w:val="white"/>
        </w:rPr>
        <w:t xml:space="preserve"> и занятие вакан</w:t>
      </w:r>
      <w:r>
        <w:rPr>
          <w:i/>
          <w:iCs/>
          <w:sz w:val="24"/>
          <w:szCs w:val="24"/>
          <w:highlight w:val="white"/>
        </w:rPr>
        <w:t xml:space="preserve">тных мест</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сохранение очереди на получение жилья (улучшение жилищных усло</w:t>
      </w:r>
      <w:r>
        <w:rPr>
          <w:i/>
          <w:iCs/>
          <w:sz w:val="24"/>
          <w:szCs w:val="24"/>
          <w:highlight w:val="white"/>
        </w:rPr>
        <w:t xml:space="preserve">вий</w:t>
      </w:r>
      <w:r>
        <w:rPr>
          <w:i/>
          <w:iCs/>
          <w:sz w:val="24"/>
          <w:szCs w:val="24"/>
          <w:highlight w:val="white"/>
        </w:rPr>
        <w:t xml:space="preserve">) </w:t>
      </w:r>
      <w:r>
        <w:rPr>
          <w:i/>
          <w:iCs/>
          <w:sz w:val="24"/>
          <w:szCs w:val="24"/>
          <w:highlight w:val="white"/>
        </w:rPr>
        <w:t xml:space="preserve">в теч</w:t>
      </w:r>
      <w:r>
        <w:rPr>
          <w:i/>
          <w:iCs/>
          <w:sz w:val="24"/>
          <w:szCs w:val="24"/>
          <w:highlight w:val="white"/>
        </w:rPr>
        <w:t xml:space="preserve">е</w:t>
      </w:r>
      <w:r>
        <w:rPr>
          <w:i/>
          <w:iCs/>
          <w:sz w:val="24"/>
          <w:szCs w:val="24"/>
          <w:highlight w:val="white"/>
        </w:rPr>
        <w:t xml:space="preserve">нии</w:t>
      </w:r>
      <w:r>
        <w:rPr>
          <w:i/>
          <w:iCs/>
          <w:sz w:val="24"/>
          <w:szCs w:val="24"/>
          <w:highlight w:val="white"/>
        </w:rPr>
        <w:t xml:space="preserve"> ___ </w:t>
      </w:r>
      <w:r>
        <w:rPr>
          <w:i/>
          <w:iCs/>
          <w:sz w:val="24"/>
          <w:szCs w:val="24"/>
          <w:highlight w:val="white"/>
        </w:rPr>
        <w:t xml:space="preserve">лет </w:t>
      </w:r>
      <w:r>
        <w:rPr>
          <w:i/>
          <w:iCs/>
          <w:sz w:val="24"/>
          <w:szCs w:val="24"/>
          <w:highlight w:val="white"/>
        </w:rPr>
        <w:t xml:space="preserve">(</w:t>
      </w:r>
      <w:r>
        <w:rPr>
          <w:i/>
          <w:iCs/>
          <w:sz w:val="24"/>
          <w:szCs w:val="24"/>
          <w:highlight w:val="white"/>
        </w:rPr>
        <w:t xml:space="preserve">до трудоус</w:t>
      </w:r>
      <w:r>
        <w:rPr>
          <w:i/>
          <w:iCs/>
          <w:sz w:val="24"/>
          <w:szCs w:val="24"/>
          <w:highlight w:val="white"/>
        </w:rPr>
        <w:t xml:space="preserve">т</w:t>
      </w:r>
      <w:r>
        <w:rPr>
          <w:i/>
          <w:iCs/>
          <w:sz w:val="24"/>
          <w:szCs w:val="24"/>
          <w:highlight w:val="white"/>
        </w:rPr>
        <w:t xml:space="preserve">ройства</w:t>
      </w:r>
      <w:r>
        <w:rPr>
          <w:i/>
          <w:iCs/>
          <w:sz w:val="24"/>
          <w:szCs w:val="24"/>
          <w:highlight w:val="white"/>
        </w:rPr>
        <w:t xml:space="preserve">)</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пользование </w:t>
      </w:r>
      <w:r>
        <w:rPr>
          <w:i/>
          <w:iCs/>
          <w:sz w:val="24"/>
          <w:szCs w:val="24"/>
          <w:highlight w:val="white"/>
        </w:rPr>
        <w:t xml:space="preserve">лечеб</w:t>
      </w:r>
      <w:r>
        <w:rPr>
          <w:i/>
          <w:iCs/>
          <w:sz w:val="24"/>
          <w:szCs w:val="24"/>
          <w:highlight w:val="white"/>
        </w:rPr>
        <w:t xml:space="preserve">ными учреждениями </w:t>
      </w:r>
      <w:r>
        <w:rPr>
          <w:i/>
          <w:iCs/>
          <w:sz w:val="24"/>
          <w:szCs w:val="24"/>
          <w:highlight w:val="white"/>
        </w:rPr>
        <w:t xml:space="preserve">на равных условиях с работающими</w:t>
      </w:r>
      <w:r>
        <w:rPr>
          <w:i/>
          <w:iCs/>
          <w:sz w:val="24"/>
          <w:szCs w:val="24"/>
          <w:highlight w:val="white"/>
        </w:rPr>
        <w:t xml:space="preserve">, о</w:t>
      </w:r>
      <w:r>
        <w:rPr>
          <w:i/>
          <w:iCs/>
          <w:sz w:val="24"/>
          <w:szCs w:val="24"/>
          <w:highlight w:val="white"/>
        </w:rPr>
        <w:t xml:space="preserve">п</w:t>
      </w:r>
      <w:r>
        <w:rPr>
          <w:i/>
          <w:iCs/>
          <w:sz w:val="24"/>
          <w:szCs w:val="24"/>
          <w:highlight w:val="white"/>
        </w:rPr>
        <w:t xml:space="preserve">лата услуг здравоохранения в размере ___ % от</w:t>
      </w:r>
      <w:r>
        <w:rPr>
          <w:i/>
          <w:iCs/>
          <w:sz w:val="24"/>
          <w:szCs w:val="24"/>
          <w:highlight w:val="white"/>
        </w:rPr>
        <w:t xml:space="preserve"> их</w:t>
      </w:r>
      <w:r>
        <w:rPr>
          <w:i/>
          <w:iCs/>
          <w:sz w:val="24"/>
          <w:szCs w:val="24"/>
          <w:highlight w:val="white"/>
        </w:rPr>
        <w:t xml:space="preserve"> стоимости на период до трудоустро</w:t>
      </w:r>
      <w:r>
        <w:rPr>
          <w:i/>
          <w:iCs/>
          <w:sz w:val="24"/>
          <w:szCs w:val="24"/>
          <w:highlight w:val="white"/>
        </w:rPr>
        <w:t xml:space="preserve">й</w:t>
      </w:r>
      <w:r>
        <w:rPr>
          <w:i/>
          <w:iCs/>
          <w:sz w:val="24"/>
          <w:szCs w:val="24"/>
          <w:highlight w:val="white"/>
        </w:rPr>
        <w:t xml:space="preserve">ства;</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посещени</w:t>
      </w:r>
      <w:r>
        <w:rPr>
          <w:i/>
          <w:iCs/>
          <w:sz w:val="24"/>
          <w:szCs w:val="24"/>
          <w:highlight w:val="white"/>
        </w:rPr>
        <w:t xml:space="preserve">е</w:t>
      </w:r>
      <w:r>
        <w:rPr>
          <w:i/>
          <w:iCs/>
          <w:sz w:val="24"/>
          <w:szCs w:val="24"/>
          <w:highlight w:val="white"/>
        </w:rPr>
        <w:t xml:space="preserve"> детских дошкольных учреждений Ставропольского края детьми высвобождаемых работн</w:t>
      </w:r>
      <w:r>
        <w:rPr>
          <w:i/>
          <w:iCs/>
          <w:sz w:val="24"/>
          <w:szCs w:val="24"/>
          <w:highlight w:val="white"/>
        </w:rPr>
        <w:t xml:space="preserve">и</w:t>
      </w:r>
      <w:r>
        <w:rPr>
          <w:i/>
          <w:iCs/>
          <w:sz w:val="24"/>
          <w:szCs w:val="24"/>
          <w:highlight w:val="white"/>
        </w:rPr>
        <w:t xml:space="preserve">ков на равных условиях с работающими</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r>
      <w:r>
        <w:rPr>
          <w:i/>
          <w:iCs/>
          <w:sz w:val="24"/>
          <w:szCs w:val="24"/>
          <w:highlight w:val="white"/>
        </w:rPr>
        <w:t xml:space="preserve">разовую </w:t>
      </w:r>
      <w:r>
        <w:rPr>
          <w:i/>
          <w:iCs/>
          <w:sz w:val="24"/>
          <w:szCs w:val="24"/>
          <w:highlight w:val="white"/>
        </w:rPr>
        <w:t xml:space="preserve">материальную </w:t>
      </w:r>
      <w:r>
        <w:rPr>
          <w:i/>
          <w:iCs/>
          <w:sz w:val="24"/>
          <w:szCs w:val="24"/>
          <w:highlight w:val="white"/>
        </w:rPr>
        <w:t xml:space="preserve">помощь</w:t>
      </w:r>
      <w:r>
        <w:rPr>
          <w:i/>
          <w:iCs/>
          <w:sz w:val="24"/>
          <w:szCs w:val="24"/>
          <w:highlight w:val="white"/>
        </w:rPr>
        <w:t xml:space="preserve"> в размере ___ рублей (на каждого члена </w:t>
      </w:r>
      <w:r>
        <w:rPr>
          <w:i/>
          <w:iCs/>
          <w:sz w:val="24"/>
          <w:szCs w:val="24"/>
          <w:highlight w:val="white"/>
        </w:rPr>
        <w:t xml:space="preserve">с</w:t>
      </w:r>
      <w:r>
        <w:rPr>
          <w:i/>
          <w:iCs/>
          <w:sz w:val="24"/>
          <w:szCs w:val="24"/>
          <w:highlight w:val="white"/>
        </w:rPr>
        <w:t xml:space="preserve">е</w:t>
      </w:r>
      <w:r>
        <w:rPr>
          <w:i/>
          <w:iCs/>
          <w:sz w:val="24"/>
          <w:szCs w:val="24"/>
          <w:highlight w:val="white"/>
        </w:rPr>
        <w:t xml:space="preserve">мьи</w:t>
      </w:r>
      <w:r>
        <w:rPr>
          <w:i/>
          <w:iCs/>
          <w:sz w:val="24"/>
          <w:szCs w:val="24"/>
          <w:highlight w:val="white"/>
        </w:rPr>
        <w:t xml:space="preserve">)</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выплату ___ </w:t>
      </w:r>
      <w:r>
        <w:rPr>
          <w:i/>
          <w:iCs/>
          <w:sz w:val="24"/>
          <w:szCs w:val="24"/>
          <w:highlight w:val="white"/>
        </w:rPr>
        <w:t xml:space="preserve">рублей к пособию по безработице</w:t>
      </w:r>
      <w:r>
        <w:rPr>
          <w:i/>
          <w:iCs/>
          <w:sz w:val="24"/>
          <w:szCs w:val="24"/>
          <w:highlight w:val="white"/>
        </w:rPr>
        <w:t xml:space="preserve"> на период до трудоус</w:t>
      </w:r>
      <w:r>
        <w:rPr>
          <w:i/>
          <w:iCs/>
          <w:sz w:val="24"/>
          <w:szCs w:val="24"/>
          <w:highlight w:val="white"/>
        </w:rPr>
        <w:t xml:space="preserve">т</w:t>
      </w:r>
      <w:r>
        <w:rPr>
          <w:i/>
          <w:iCs/>
          <w:sz w:val="24"/>
          <w:szCs w:val="24"/>
          <w:highlight w:val="white"/>
        </w:rPr>
        <w:t xml:space="preserve">ройства</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r>
      <w:r>
        <w:rPr>
          <w:i/>
          <w:iCs/>
          <w:sz w:val="24"/>
          <w:szCs w:val="24"/>
          <w:highlight w:val="white"/>
        </w:rPr>
        <w:t xml:space="preserve">выплату </w:t>
      </w:r>
      <w:r>
        <w:rPr>
          <w:i/>
          <w:iCs/>
          <w:sz w:val="24"/>
          <w:szCs w:val="24"/>
          <w:highlight w:val="white"/>
        </w:rPr>
        <w:t xml:space="preserve">выходно</w:t>
      </w:r>
      <w:r>
        <w:rPr>
          <w:i/>
          <w:iCs/>
          <w:sz w:val="24"/>
          <w:szCs w:val="24"/>
          <w:highlight w:val="white"/>
        </w:rPr>
        <w:t xml:space="preserve">го</w:t>
      </w:r>
      <w:r>
        <w:rPr>
          <w:i/>
          <w:iCs/>
          <w:sz w:val="24"/>
          <w:szCs w:val="24"/>
          <w:highlight w:val="white"/>
        </w:rPr>
        <w:t xml:space="preserve"> пособи</w:t>
      </w:r>
      <w:r>
        <w:rPr>
          <w:i/>
          <w:iCs/>
          <w:sz w:val="24"/>
          <w:szCs w:val="24"/>
          <w:highlight w:val="white"/>
        </w:rPr>
        <w:t xml:space="preserve">я </w:t>
      </w:r>
      <w:r>
        <w:rPr>
          <w:i/>
          <w:iCs/>
          <w:sz w:val="24"/>
          <w:szCs w:val="24"/>
          <w:highlight w:val="white"/>
        </w:rPr>
        <w:t xml:space="preserve">в повышенном размере </w:t>
      </w:r>
      <w:r>
        <w:rPr>
          <w:i/>
          <w:iCs/>
          <w:sz w:val="24"/>
          <w:szCs w:val="24"/>
          <w:highlight w:val="white"/>
        </w:rPr>
        <w:t xml:space="preserve">по сравнению с уст</w:t>
      </w:r>
      <w:r>
        <w:rPr>
          <w:i/>
          <w:iCs/>
          <w:sz w:val="24"/>
          <w:szCs w:val="24"/>
          <w:highlight w:val="white"/>
        </w:rPr>
        <w:t xml:space="preserve">а</w:t>
      </w:r>
      <w:r>
        <w:rPr>
          <w:i/>
          <w:iCs/>
          <w:sz w:val="24"/>
          <w:szCs w:val="24"/>
          <w:highlight w:val="white"/>
        </w:rPr>
        <w:t xml:space="preserve">новленным трудовым законодательс</w:t>
      </w:r>
      <w:r>
        <w:rPr>
          <w:i/>
          <w:iCs/>
          <w:sz w:val="24"/>
          <w:szCs w:val="24"/>
          <w:highlight w:val="white"/>
        </w:rPr>
        <w:t xml:space="preserve">т</w:t>
      </w:r>
      <w:r>
        <w:rPr>
          <w:i/>
          <w:iCs/>
          <w:sz w:val="24"/>
          <w:szCs w:val="24"/>
          <w:highlight w:val="white"/>
        </w:rPr>
        <w:t xml:space="preserve">вом и иными нормативными правовыми актами, содержащими нормы трудового права </w:t>
      </w:r>
      <w:r>
        <w:rPr>
          <w:i/>
          <w:iCs/>
          <w:sz w:val="24"/>
          <w:szCs w:val="24"/>
          <w:highlight w:val="white"/>
        </w:rPr>
        <w:t xml:space="preserve">(на ___ % </w:t>
      </w:r>
      <w:r>
        <w:rPr>
          <w:i/>
          <w:iCs/>
          <w:sz w:val="24"/>
          <w:szCs w:val="24"/>
          <w:highlight w:val="white"/>
        </w:rPr>
        <w:t xml:space="preserve">средн</w:t>
      </w:r>
      <w:r>
        <w:rPr>
          <w:i/>
          <w:iCs/>
          <w:sz w:val="24"/>
          <w:szCs w:val="24"/>
          <w:highlight w:val="white"/>
        </w:rPr>
        <w:t xml:space="preserve">ей </w:t>
      </w:r>
      <w:r>
        <w:rPr>
          <w:i/>
          <w:iCs/>
          <w:sz w:val="24"/>
          <w:szCs w:val="24"/>
          <w:highlight w:val="white"/>
        </w:rPr>
        <w:t xml:space="preserve">месячной заработной платы</w:t>
      </w:r>
      <w:r>
        <w:rPr>
          <w:i/>
          <w:iCs/>
          <w:sz w:val="24"/>
          <w:szCs w:val="24"/>
          <w:highlight w:val="white"/>
        </w:rPr>
        <w:t xml:space="preserve">) </w:t>
      </w:r>
      <w:r>
        <w:rPr>
          <w:i/>
          <w:iCs/>
          <w:sz w:val="24"/>
          <w:szCs w:val="24"/>
          <w:highlight w:val="white"/>
        </w:rPr>
        <w:t xml:space="preserve">для лиц, прораб</w:t>
      </w:r>
      <w:r>
        <w:rPr>
          <w:i/>
          <w:iCs/>
          <w:sz w:val="24"/>
          <w:szCs w:val="24"/>
          <w:highlight w:val="white"/>
        </w:rPr>
        <w:t xml:space="preserve">о</w:t>
      </w:r>
      <w:r>
        <w:rPr>
          <w:i/>
          <w:iCs/>
          <w:sz w:val="24"/>
          <w:szCs w:val="24"/>
          <w:highlight w:val="white"/>
        </w:rPr>
        <w:t xml:space="preserve">тавших в </w:t>
      </w:r>
      <w:r>
        <w:rPr>
          <w:b/>
          <w:bCs/>
          <w:i/>
          <w:iCs/>
          <w:sz w:val="24"/>
          <w:szCs w:val="24"/>
          <w:highlight w:val="white"/>
        </w:rPr>
        <w:t xml:space="preserve">О</w:t>
      </w:r>
      <w:r>
        <w:rPr>
          <w:b/>
          <w:bCs/>
          <w:i/>
          <w:iCs/>
          <w:sz w:val="24"/>
          <w:szCs w:val="24"/>
          <w:highlight w:val="white"/>
        </w:rPr>
        <w:t xml:space="preserve">рганизации</w:t>
      </w:r>
      <w:r>
        <w:rPr>
          <w:i/>
          <w:iCs/>
          <w:sz w:val="24"/>
          <w:szCs w:val="24"/>
          <w:highlight w:val="white"/>
        </w:rPr>
        <w:t xml:space="preserve"> свыше ___ </w:t>
      </w:r>
      <w:r>
        <w:rPr>
          <w:i/>
          <w:iCs/>
          <w:sz w:val="24"/>
          <w:szCs w:val="24"/>
          <w:highlight w:val="white"/>
        </w:rPr>
        <w:t xml:space="preserve">лет</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r>
      <w:r>
        <w:rPr>
          <w:i/>
          <w:iCs/>
          <w:sz w:val="24"/>
          <w:szCs w:val="24"/>
          <w:highlight w:val="white"/>
        </w:rPr>
        <w:t xml:space="preserve">выплату </w:t>
      </w:r>
      <w:r>
        <w:rPr>
          <w:i/>
          <w:iCs/>
          <w:sz w:val="24"/>
          <w:szCs w:val="24"/>
          <w:highlight w:val="white"/>
        </w:rPr>
        <w:t xml:space="preserve">выходно</w:t>
      </w:r>
      <w:r>
        <w:rPr>
          <w:i/>
          <w:iCs/>
          <w:sz w:val="24"/>
          <w:szCs w:val="24"/>
          <w:highlight w:val="white"/>
        </w:rPr>
        <w:t xml:space="preserve">го</w:t>
      </w:r>
      <w:r>
        <w:rPr>
          <w:i/>
          <w:iCs/>
          <w:sz w:val="24"/>
          <w:szCs w:val="24"/>
          <w:highlight w:val="white"/>
        </w:rPr>
        <w:t xml:space="preserve"> пособи</w:t>
      </w:r>
      <w:r>
        <w:rPr>
          <w:i/>
          <w:iCs/>
          <w:sz w:val="24"/>
          <w:szCs w:val="24"/>
          <w:highlight w:val="white"/>
        </w:rPr>
        <w:t xml:space="preserve">я </w:t>
      </w:r>
      <w:r>
        <w:rPr>
          <w:i/>
          <w:iCs/>
          <w:sz w:val="24"/>
          <w:szCs w:val="24"/>
          <w:highlight w:val="white"/>
        </w:rPr>
        <w:t xml:space="preserve">в повышенном размере </w:t>
      </w:r>
      <w:r>
        <w:rPr>
          <w:i/>
          <w:iCs/>
          <w:sz w:val="24"/>
          <w:szCs w:val="24"/>
          <w:highlight w:val="white"/>
        </w:rPr>
        <w:t xml:space="preserve">по сравнению с уст</w:t>
      </w:r>
      <w:r>
        <w:rPr>
          <w:i/>
          <w:iCs/>
          <w:sz w:val="24"/>
          <w:szCs w:val="24"/>
          <w:highlight w:val="white"/>
        </w:rPr>
        <w:t xml:space="preserve">а</w:t>
      </w:r>
      <w:r>
        <w:rPr>
          <w:i/>
          <w:iCs/>
          <w:sz w:val="24"/>
          <w:szCs w:val="24"/>
          <w:highlight w:val="white"/>
        </w:rPr>
        <w:t xml:space="preserve">новленным трудовым законодательс</w:t>
      </w:r>
      <w:r>
        <w:rPr>
          <w:i/>
          <w:iCs/>
          <w:sz w:val="24"/>
          <w:szCs w:val="24"/>
          <w:highlight w:val="white"/>
        </w:rPr>
        <w:t xml:space="preserve">т</w:t>
      </w:r>
      <w:r>
        <w:rPr>
          <w:i/>
          <w:iCs/>
          <w:sz w:val="24"/>
          <w:szCs w:val="24"/>
          <w:highlight w:val="white"/>
        </w:rPr>
        <w:t xml:space="preserve">вом и иными нормативными правовыми актами, содержащими нормы трудового права </w:t>
      </w:r>
      <w:r>
        <w:rPr>
          <w:i/>
          <w:iCs/>
          <w:sz w:val="24"/>
          <w:szCs w:val="24"/>
          <w:highlight w:val="white"/>
        </w:rPr>
        <w:t xml:space="preserve">(на ___ % </w:t>
      </w:r>
      <w:r>
        <w:rPr>
          <w:i/>
          <w:iCs/>
          <w:sz w:val="24"/>
          <w:szCs w:val="24"/>
          <w:highlight w:val="white"/>
        </w:rPr>
        <w:t xml:space="preserve">средн</w:t>
      </w:r>
      <w:r>
        <w:rPr>
          <w:i/>
          <w:iCs/>
          <w:sz w:val="24"/>
          <w:szCs w:val="24"/>
          <w:highlight w:val="white"/>
        </w:rPr>
        <w:t xml:space="preserve">ей</w:t>
      </w:r>
      <w:r>
        <w:rPr>
          <w:i/>
          <w:iCs/>
          <w:sz w:val="24"/>
          <w:szCs w:val="24"/>
          <w:highlight w:val="white"/>
        </w:rPr>
        <w:t xml:space="preserve"> месячной заработной платы</w:t>
      </w:r>
      <w:r>
        <w:rPr>
          <w:i/>
          <w:iCs/>
          <w:sz w:val="24"/>
          <w:szCs w:val="24"/>
          <w:highlight w:val="white"/>
        </w:rPr>
        <w:t xml:space="preserve">)</w:t>
      </w:r>
      <w:r>
        <w:rPr>
          <w:i/>
          <w:iCs/>
          <w:sz w:val="24"/>
          <w:szCs w:val="24"/>
          <w:highlight w:val="white"/>
        </w:rPr>
        <w:t xml:space="preserve"> </w:t>
      </w:r>
      <w:r>
        <w:rPr>
          <w:i/>
          <w:iCs/>
          <w:sz w:val="24"/>
          <w:szCs w:val="24"/>
          <w:highlight w:val="white"/>
        </w:rPr>
        <w:t xml:space="preserve">для лиц, прораб</w:t>
      </w:r>
      <w:r>
        <w:rPr>
          <w:i/>
          <w:iCs/>
          <w:sz w:val="24"/>
          <w:szCs w:val="24"/>
          <w:highlight w:val="white"/>
        </w:rPr>
        <w:t xml:space="preserve">о</w:t>
      </w:r>
      <w:r>
        <w:rPr>
          <w:i/>
          <w:iCs/>
          <w:sz w:val="24"/>
          <w:szCs w:val="24"/>
          <w:highlight w:val="white"/>
        </w:rPr>
        <w:t xml:space="preserve">тавших в </w:t>
      </w:r>
      <w:r>
        <w:rPr>
          <w:b/>
          <w:bCs/>
          <w:i/>
          <w:iCs/>
          <w:sz w:val="24"/>
          <w:szCs w:val="24"/>
          <w:highlight w:val="white"/>
        </w:rPr>
        <w:t xml:space="preserve">Организации</w:t>
      </w:r>
      <w:r>
        <w:rPr>
          <w:i/>
          <w:iCs/>
          <w:sz w:val="24"/>
          <w:szCs w:val="24"/>
          <w:highlight w:val="white"/>
        </w:rPr>
        <w:t xml:space="preserve"> </w:t>
      </w:r>
      <w:r>
        <w:rPr>
          <w:i/>
          <w:iCs/>
          <w:sz w:val="24"/>
          <w:szCs w:val="24"/>
          <w:highlight w:val="white"/>
        </w:rPr>
        <w:t xml:space="preserve">менее ___ </w:t>
      </w:r>
      <w:r>
        <w:rPr>
          <w:i/>
          <w:iCs/>
          <w:sz w:val="24"/>
          <w:szCs w:val="24"/>
          <w:highlight w:val="white"/>
        </w:rPr>
        <w:t xml:space="preserve">лет</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bCs/>
          <w:i/>
          <w:sz w:val="24"/>
          <w:szCs w:val="24"/>
          <w:highlight w:val="white"/>
        </w:rPr>
      </w:pPr>
      <w:r>
        <w:rPr>
          <w:i/>
          <w:iCs/>
          <w:sz w:val="24"/>
          <w:szCs w:val="24"/>
          <w:highlight w:val="white"/>
        </w:rPr>
        <w:t xml:space="preserve">ежемесячную</w:t>
      </w:r>
      <w:r>
        <w:rPr>
          <w:i/>
          <w:iCs/>
          <w:sz w:val="24"/>
          <w:szCs w:val="24"/>
          <w:highlight w:val="white"/>
        </w:rPr>
        <w:t xml:space="preserve"> </w:t>
      </w:r>
      <w:r>
        <w:rPr>
          <w:i/>
          <w:iCs/>
          <w:sz w:val="24"/>
          <w:szCs w:val="24"/>
          <w:highlight w:val="white"/>
        </w:rPr>
        <w:t xml:space="preserve">материальную</w:t>
      </w:r>
      <w:r>
        <w:rPr>
          <w:i/>
          <w:iCs/>
          <w:sz w:val="24"/>
          <w:szCs w:val="24"/>
          <w:highlight w:val="white"/>
        </w:rPr>
        <w:t xml:space="preserve"> </w:t>
      </w:r>
      <w:r>
        <w:rPr>
          <w:i/>
          <w:iCs/>
          <w:sz w:val="24"/>
          <w:szCs w:val="24"/>
          <w:highlight w:val="white"/>
        </w:rPr>
        <w:t xml:space="preserve">помощь </w:t>
      </w:r>
      <w:r>
        <w:rPr>
          <w:i/>
          <w:iCs/>
          <w:sz w:val="24"/>
          <w:szCs w:val="24"/>
          <w:highlight w:val="white"/>
        </w:rPr>
        <w:t xml:space="preserve">в размере</w:t>
      </w:r>
      <w:r>
        <w:rPr>
          <w:i/>
          <w:iCs/>
          <w:sz w:val="24"/>
          <w:szCs w:val="24"/>
          <w:highlight w:val="white"/>
        </w:rPr>
        <w:t xml:space="preserve"> ___ рублей р</w:t>
      </w:r>
      <w:r>
        <w:rPr>
          <w:i/>
          <w:iCs/>
          <w:sz w:val="24"/>
          <w:szCs w:val="24"/>
          <w:highlight w:val="white"/>
        </w:rPr>
        <w:t xml:space="preserve">аботникам предпе</w:t>
      </w:r>
      <w:r>
        <w:rPr>
          <w:i/>
          <w:iCs/>
          <w:sz w:val="24"/>
          <w:szCs w:val="24"/>
          <w:highlight w:val="white"/>
        </w:rPr>
        <w:t xml:space="preserve">н</w:t>
      </w:r>
      <w:r>
        <w:rPr>
          <w:i/>
          <w:iCs/>
          <w:sz w:val="24"/>
          <w:szCs w:val="24"/>
          <w:highlight w:val="white"/>
        </w:rPr>
        <w:t xml:space="preserve">сионного возраста (за</w:t>
      </w:r>
      <w:r>
        <w:rPr>
          <w:i/>
          <w:iCs/>
          <w:sz w:val="24"/>
          <w:szCs w:val="24"/>
          <w:highlight w:val="white"/>
        </w:rPr>
        <w:t xml:space="preserve"> ___ </w:t>
      </w:r>
      <w:r>
        <w:rPr>
          <w:i/>
          <w:iCs/>
          <w:sz w:val="24"/>
          <w:szCs w:val="24"/>
          <w:highlight w:val="white"/>
        </w:rPr>
        <w:t xml:space="preserve">до пенсии) до достижения ими пенсионного во</w:t>
      </w:r>
      <w:r>
        <w:rPr>
          <w:i/>
          <w:iCs/>
          <w:sz w:val="24"/>
          <w:szCs w:val="24"/>
          <w:highlight w:val="white"/>
        </w:rPr>
        <w:t xml:space="preserve">з</w:t>
      </w:r>
      <w:r>
        <w:rPr>
          <w:i/>
          <w:iCs/>
          <w:sz w:val="24"/>
          <w:szCs w:val="24"/>
          <w:highlight w:val="white"/>
        </w:rPr>
        <w:t xml:space="preserve">раста</w:t>
      </w:r>
      <w:r>
        <w:rPr>
          <w:i/>
          <w:iCs/>
          <w:sz w:val="24"/>
          <w:szCs w:val="24"/>
          <w:highlight w:val="white"/>
        </w:rPr>
        <w:t xml:space="preserve">;</w:t>
      </w:r>
      <w:r>
        <w:rPr>
          <w:i/>
          <w:iCs/>
          <w:sz w:val="24"/>
          <w:szCs w:val="24"/>
          <w:highlight w:val="white"/>
        </w:rPr>
        <w:t xml:space="preserve"> </w:t>
      </w:r>
      <w:r>
        <w:rPr>
          <w:bCs/>
          <w:i/>
          <w:sz w:val="24"/>
          <w:szCs w:val="24"/>
          <w:highlight w:val="white"/>
        </w:rPr>
      </w:r>
      <w:r>
        <w:rPr>
          <w:bCs/>
          <w:i/>
          <w:sz w:val="24"/>
          <w:szCs w:val="24"/>
          <w:highlight w:val="white"/>
        </w:rPr>
      </w:r>
    </w:p>
    <w:p>
      <w:pPr>
        <w:ind w:firstLine="708"/>
        <w:jc w:val="both"/>
        <w:rPr>
          <w:sz w:val="28"/>
          <w:szCs w:val="28"/>
          <w:highlight w:val="none"/>
        </w:rPr>
      </w:pPr>
      <w:r>
        <w:rPr>
          <w:i/>
          <w:iCs/>
          <w:sz w:val="24"/>
          <w:szCs w:val="24"/>
          <w:highlight w:val="white"/>
        </w:rPr>
        <w:t xml:space="preserve">дотацию</w:t>
      </w:r>
      <w:r>
        <w:rPr>
          <w:i/>
          <w:iCs/>
          <w:sz w:val="24"/>
          <w:szCs w:val="24"/>
          <w:highlight w:val="white"/>
        </w:rPr>
        <w:t xml:space="preserve"> на пользование жильем и коммунальными услугами в размере ___ </w:t>
      </w:r>
      <w:r>
        <w:rPr>
          <w:i/>
          <w:iCs/>
          <w:sz w:val="24"/>
          <w:szCs w:val="24"/>
          <w:highlight w:val="white"/>
        </w:rPr>
        <w:t xml:space="preserve">% стоимости</w:t>
      </w:r>
      <w:r>
        <w:rPr>
          <w:i/>
          <w:iCs/>
          <w:sz w:val="24"/>
          <w:szCs w:val="24"/>
          <w:highlight w:val="white"/>
        </w:rPr>
        <w:t xml:space="preserve"> на период до трудоустройства и др.</w:t>
      </w:r>
      <w:r>
        <w:rPr>
          <w:i w:val="0"/>
          <w:iCs w:val="0"/>
          <w:sz w:val="28"/>
          <w:szCs w:val="28"/>
          <w:highlight w:val="white"/>
        </w:rPr>
        <w:t xml:space="preserve">]</w:t>
      </w:r>
      <w:r>
        <w:rPr>
          <w:i/>
          <w:iCs/>
          <w:sz w:val="28"/>
          <w:szCs w:val="28"/>
          <w:highlight w:val="white"/>
        </w:rPr>
        <w:t xml:space="preserve">.</w:t>
      </w:r>
      <w:r>
        <w:rPr>
          <w:sz w:val="28"/>
          <w:szCs w:val="28"/>
          <w:highlight w:val="none"/>
        </w:rPr>
      </w:r>
      <w:r>
        <w:rPr>
          <w:sz w:val="28"/>
          <w:szCs w:val="28"/>
          <w:highlight w:val="none"/>
        </w:rPr>
      </w:r>
    </w:p>
    <w:p>
      <w:pPr>
        <w:pStyle w:val="1266"/>
        <w:ind w:firstLine="720"/>
        <w:jc w:val="both"/>
        <w:rPr>
          <w:sz w:val="28"/>
          <w:szCs w:val="28"/>
          <w:highlight w:val="white"/>
        </w:rPr>
      </w:pPr>
      <w:r>
        <w:rPr>
          <w:b w:val="0"/>
          <w:bCs w:val="0"/>
          <w:sz w:val="28"/>
          <w:szCs w:val="28"/>
          <w:highlight w:val="white"/>
        </w:rPr>
        <w:t xml:space="preserve">3.15. </w:t>
      </w:r>
      <w:r>
        <w:rPr>
          <w:b/>
          <w:sz w:val="28"/>
          <w:szCs w:val="28"/>
          <w:highlight w:val="white"/>
        </w:rPr>
        <w:t xml:space="preserve">Профсоюз </w:t>
      </w:r>
      <w:r>
        <w:rPr>
          <w:sz w:val="28"/>
          <w:szCs w:val="28"/>
          <w:highlight w:val="white"/>
        </w:rPr>
        <w:t xml:space="preserve">обязуется сохранять высвобождаемых работников на про</w:t>
      </w:r>
      <w:r>
        <w:rPr>
          <w:sz w:val="28"/>
          <w:szCs w:val="28"/>
          <w:highlight w:val="white"/>
        </w:rPr>
        <w:t xml:space="preserve">ф</w:t>
      </w:r>
      <w:r>
        <w:rPr>
          <w:sz w:val="28"/>
          <w:szCs w:val="28"/>
          <w:highlight w:val="white"/>
        </w:rPr>
        <w:t xml:space="preserve">союзном учете вплоть до трудоустройства, осуществлять содействие им в </w:t>
      </w:r>
      <w:r>
        <w:rPr>
          <w:sz w:val="28"/>
          <w:szCs w:val="28"/>
          <w:highlight w:val="white"/>
        </w:rPr>
        <w:t xml:space="preserve">поиске работы</w:t>
      </w:r>
      <w:r>
        <w:rPr>
          <w:sz w:val="28"/>
          <w:szCs w:val="28"/>
          <w:highlight w:val="white"/>
        </w:rPr>
        <w:t xml:space="preserve">, оказывать посильную материальную п</w:t>
      </w:r>
      <w:r>
        <w:rPr>
          <w:sz w:val="28"/>
          <w:szCs w:val="28"/>
          <w:highlight w:val="white"/>
        </w:rPr>
        <w:t xml:space="preserve">о</w:t>
      </w:r>
      <w:r>
        <w:rPr>
          <w:sz w:val="28"/>
          <w:szCs w:val="28"/>
          <w:highlight w:val="white"/>
        </w:rPr>
        <w:t xml:space="preserve">мощь.</w:t>
      </w:r>
      <w:r>
        <w:rPr>
          <w:sz w:val="28"/>
          <w:szCs w:val="28"/>
          <w:highlight w:val="white"/>
        </w:rPr>
      </w:r>
      <w:r>
        <w:rPr>
          <w:sz w:val="28"/>
          <w:szCs w:val="28"/>
          <w:highlight w:val="white"/>
        </w:rPr>
      </w:r>
    </w:p>
    <w:p>
      <w:pPr>
        <w:pStyle w:val="1266"/>
        <w:ind w:firstLine="720"/>
        <w:jc w:val="both"/>
        <w:rPr>
          <w:sz w:val="28"/>
          <w:szCs w:val="28"/>
          <w:highlight w:val="white"/>
        </w:rPr>
      </w:pPr>
      <w:r>
        <w:rPr>
          <w:sz w:val="28"/>
          <w:szCs w:val="28"/>
          <w:highlight w:val="white"/>
        </w:rPr>
        <w:t xml:space="preserve">3.16. При расширении производства обеспечивается приоритет приема на работу лиц, ранее высвобожденных из </w:t>
      </w:r>
      <w:r>
        <w:rPr>
          <w:b/>
          <w:sz w:val="28"/>
          <w:szCs w:val="28"/>
          <w:highlight w:val="white"/>
        </w:rPr>
        <w:t xml:space="preserve">Организации</w:t>
      </w:r>
      <w:r>
        <w:rPr>
          <w:sz w:val="28"/>
          <w:szCs w:val="28"/>
          <w:highlight w:val="white"/>
        </w:rPr>
        <w:t xml:space="preserve"> в связи с сокращением численности или штата и добросовестно работавших в ней.</w:t>
      </w:r>
      <w:r>
        <w:rPr>
          <w:sz w:val="28"/>
          <w:szCs w:val="28"/>
          <w:highlight w:val="white"/>
        </w:rPr>
      </w:r>
      <w:r>
        <w:rPr>
          <w:sz w:val="28"/>
          <w:szCs w:val="28"/>
          <w:highlight w:val="white"/>
        </w:rPr>
      </w:r>
    </w:p>
    <w:p>
      <w:pPr>
        <w:ind w:firstLine="720"/>
        <w:jc w:val="both"/>
        <w:rPr>
          <w:bCs w:val="0"/>
          <w:i w:val="0"/>
          <w:sz w:val="28"/>
          <w:szCs w:val="28"/>
        </w:rPr>
      </w:pPr>
      <w:r>
        <w:rPr>
          <w:i w:val="0"/>
          <w:iCs w:val="0"/>
          <w:sz w:val="28"/>
          <w:szCs w:val="28"/>
        </w:rPr>
      </w:r>
      <w:r>
        <w:rPr>
          <w:bCs w:val="0"/>
          <w:i w:val="0"/>
          <w:sz w:val="28"/>
          <w:szCs w:val="28"/>
        </w:rPr>
      </w:r>
      <w:r>
        <w:rPr>
          <w:bCs w:val="0"/>
          <w:i w:val="0"/>
          <w:sz w:val="28"/>
          <w:szCs w:val="28"/>
        </w:rPr>
      </w:r>
    </w:p>
    <w:p>
      <w:pPr>
        <w:pStyle w:val="1266"/>
        <w:jc w:val="center"/>
        <w:rPr>
          <w:b/>
          <w:i/>
          <w:sz w:val="28"/>
          <w:szCs w:val="28"/>
        </w:rPr>
      </w:pPr>
      <w:r>
        <w:rPr>
          <w:b/>
          <w:i w:val="0"/>
          <w:iCs w:val="0"/>
          <w:sz w:val="28"/>
          <w:szCs w:val="28"/>
        </w:rPr>
        <w:t xml:space="preserve">Раздел </w:t>
      </w:r>
      <w:r>
        <w:rPr>
          <w:b/>
          <w:i w:val="0"/>
          <w:iCs w:val="0"/>
          <w:sz w:val="28"/>
          <w:szCs w:val="28"/>
          <w:lang w:val="en-US"/>
        </w:rPr>
        <w:t xml:space="preserve">I</w:t>
      </w:r>
      <w:r>
        <w:rPr>
          <w:b/>
          <w:i w:val="0"/>
          <w:iCs w:val="0"/>
          <w:sz w:val="28"/>
          <w:szCs w:val="28"/>
          <w:lang w:val="en-US"/>
        </w:rPr>
        <w:t xml:space="preserve">V</w:t>
      </w:r>
      <w:r>
        <w:rPr>
          <w:b/>
          <w:i w:val="0"/>
          <w:iCs w:val="0"/>
          <w:sz w:val="28"/>
          <w:szCs w:val="28"/>
        </w:rPr>
        <w:t xml:space="preserve">. Развитие кадрового потенциала</w:t>
      </w:r>
      <w:r>
        <w:rPr>
          <w:b/>
          <w:i/>
          <w:sz w:val="28"/>
          <w:szCs w:val="28"/>
        </w:rPr>
      </w:r>
      <w:r>
        <w:rPr>
          <w:b/>
          <w:i/>
          <w:sz w:val="28"/>
          <w:szCs w:val="28"/>
        </w:rPr>
      </w:r>
    </w:p>
    <w:p>
      <w:pPr>
        <w:ind w:firstLine="708"/>
        <w:jc w:val="both"/>
        <w:rPr>
          <w:bCs w:val="0"/>
          <w:i w:val="0"/>
          <w:sz w:val="28"/>
          <w:szCs w:val="28"/>
        </w:rPr>
      </w:pPr>
      <w:r>
        <w:rPr>
          <w:bCs w:val="0"/>
          <w:i w:val="0"/>
          <w:sz w:val="28"/>
          <w:szCs w:val="28"/>
        </w:rPr>
      </w:r>
      <w:r>
        <w:rPr>
          <w:bCs w:val="0"/>
          <w:i w:val="0"/>
          <w:sz w:val="28"/>
          <w:szCs w:val="28"/>
        </w:rPr>
      </w:r>
      <w:r>
        <w:rPr>
          <w:bCs w:val="0"/>
          <w:i w:val="0"/>
          <w:sz w:val="28"/>
          <w:szCs w:val="28"/>
        </w:rPr>
      </w:r>
    </w:p>
    <w:p>
      <w:pPr>
        <w:pStyle w:val="1266"/>
        <w:ind w:firstLine="708"/>
        <w:jc w:val="both"/>
        <w:rPr>
          <w:b/>
          <w:bCs/>
          <w:sz w:val="28"/>
          <w:szCs w:val="28"/>
        </w:rPr>
      </w:pPr>
      <w:r>
        <w:rPr>
          <w:b w:val="0"/>
          <w:bCs w:val="0"/>
          <w:sz w:val="28"/>
          <w:szCs w:val="28"/>
        </w:rPr>
        <w:t xml:space="preserve">4.1. </w:t>
      </w:r>
      <w:r>
        <w:rPr>
          <w:b/>
          <w:sz w:val="28"/>
          <w:szCs w:val="28"/>
        </w:rPr>
        <w:t xml:space="preserve">Работодатель </w:t>
      </w:r>
      <w:r>
        <w:rPr>
          <w:sz w:val="28"/>
          <w:szCs w:val="28"/>
        </w:rPr>
        <w:t xml:space="preserve">разрабатывает </w:t>
      </w:r>
      <w:r>
        <w:rPr>
          <w:sz w:val="28"/>
          <w:szCs w:val="28"/>
        </w:rPr>
        <w:t xml:space="preserve">П</w:t>
      </w:r>
      <w:r>
        <w:rPr>
          <w:sz w:val="28"/>
          <w:szCs w:val="28"/>
        </w:rPr>
        <w:t xml:space="preserve">рогр</w:t>
      </w:r>
      <w:r>
        <w:rPr>
          <w:sz w:val="28"/>
          <w:szCs w:val="28"/>
        </w:rPr>
        <w:t xml:space="preserve">а</w:t>
      </w:r>
      <w:r>
        <w:rPr>
          <w:sz w:val="28"/>
          <w:szCs w:val="28"/>
        </w:rPr>
        <w:t xml:space="preserve">мму</w:t>
      </w:r>
      <w:r>
        <w:rPr>
          <w:b/>
          <w:sz w:val="28"/>
          <w:szCs w:val="28"/>
        </w:rPr>
        <w:t xml:space="preserve"> </w:t>
      </w:r>
      <w:r>
        <w:rPr>
          <w:sz w:val="28"/>
          <w:szCs w:val="28"/>
        </w:rPr>
        <w:t xml:space="preserve">профессионального обучения и дополнительного профессионального образования работников</w:t>
      </w:r>
      <w:r>
        <w:rPr>
          <w:rStyle w:val="1285"/>
          <w:vertAlign w:val="superscript"/>
        </w:rPr>
        <w:footnoteReference w:id="7"/>
        <w:t xml:space="preserve"> </w:t>
      </w:r>
      <w:r>
        <w:rPr>
          <w:rStyle w:val="1285"/>
          <w:vertAlign w:val="superscript"/>
        </w:rPr>
        <w:t xml:space="preserve"> </w:t>
      </w:r>
      <w:r>
        <w:rPr>
          <w:sz w:val="28"/>
          <w:szCs w:val="28"/>
        </w:rPr>
        <w:t xml:space="preserve">с учетом мнения</w:t>
      </w:r>
      <w:r>
        <w:rPr>
          <w:b/>
          <w:sz w:val="28"/>
          <w:szCs w:val="28"/>
        </w:rPr>
        <w:t xml:space="preserve"> </w:t>
      </w:r>
      <w:r>
        <w:rPr>
          <w:b/>
          <w:sz w:val="28"/>
          <w:szCs w:val="28"/>
        </w:rPr>
        <w:t xml:space="preserve">Профсоюз</w:t>
      </w:r>
      <w:r>
        <w:rPr>
          <w:b/>
          <w:sz w:val="28"/>
          <w:szCs w:val="28"/>
        </w:rPr>
        <w:t xml:space="preserve">а, </w:t>
      </w:r>
      <w:r>
        <w:rPr>
          <w:sz w:val="28"/>
          <w:szCs w:val="28"/>
        </w:rPr>
        <w:t xml:space="preserve">кот</w:t>
      </w:r>
      <w:r>
        <w:rPr>
          <w:sz w:val="28"/>
          <w:szCs w:val="28"/>
        </w:rPr>
        <w:t xml:space="preserve">о</w:t>
      </w:r>
      <w:r>
        <w:rPr>
          <w:sz w:val="28"/>
          <w:szCs w:val="28"/>
        </w:rPr>
        <w:t xml:space="preserve">рая </w:t>
      </w:r>
      <w:r>
        <w:rPr>
          <w:sz w:val="28"/>
          <w:szCs w:val="28"/>
        </w:rPr>
        <w:t xml:space="preserve">является </w:t>
      </w:r>
      <w:r>
        <w:rPr>
          <w:sz w:val="28"/>
          <w:szCs w:val="28"/>
        </w:rPr>
        <w:t xml:space="preserve">Приложением № ___ </w:t>
      </w:r>
      <w:r>
        <w:rPr>
          <w:sz w:val="28"/>
          <w:szCs w:val="28"/>
        </w:rPr>
        <w:t xml:space="preserve">к коллективному договору. На ее реализацию </w:t>
      </w:r>
      <w:r>
        <w:rPr>
          <w:b/>
          <w:sz w:val="28"/>
          <w:szCs w:val="28"/>
        </w:rPr>
        <w:t xml:space="preserve">Работодатель</w:t>
      </w:r>
      <w:r>
        <w:rPr>
          <w:sz w:val="28"/>
          <w:szCs w:val="28"/>
        </w:rPr>
        <w:t xml:space="preserve"> предусматривает денежные средства в размере ___________ </w:t>
      </w:r>
      <w:r>
        <w:rPr>
          <w:sz w:val="28"/>
          <w:szCs w:val="28"/>
        </w:rPr>
        <w:t xml:space="preserve">рублей.</w:t>
      </w:r>
      <w:r>
        <w:rPr>
          <w:b/>
          <w:bCs/>
          <w:sz w:val="28"/>
          <w:szCs w:val="28"/>
        </w:rPr>
      </w:r>
      <w:r>
        <w:rPr>
          <w:b/>
          <w:bCs/>
          <w:sz w:val="28"/>
          <w:szCs w:val="28"/>
        </w:rPr>
      </w:r>
    </w:p>
    <w:p>
      <w:pPr>
        <w:ind w:firstLine="720"/>
        <w:jc w:val="both"/>
        <w:rPr>
          <w:sz w:val="28"/>
          <w:szCs w:val="28"/>
          <w:highlight w:val="none"/>
          <w14:ligatures w14:val="none"/>
        </w:rPr>
      </w:pPr>
      <w:r>
        <w:rPr>
          <w:sz w:val="28"/>
          <w:szCs w:val="28"/>
          <w:highlight w:val="white"/>
        </w:rPr>
        <w:t xml:space="preserve">4.2. Формы профессиональной подготовки, переподготовки и повышения квалификации работников</w:t>
      </w:r>
      <w:r>
        <w:rPr>
          <w:sz w:val="28"/>
          <w:szCs w:val="28"/>
          <w:highlight w:val="white"/>
        </w:rPr>
        <w:t xml:space="preserve">,</w:t>
      </w:r>
      <w:r>
        <w:rPr>
          <w:sz w:val="28"/>
          <w:szCs w:val="28"/>
          <w:highlight w:val="white"/>
        </w:rPr>
        <w:t xml:space="preserve"> перечень профессий и специальностей определ</w:t>
      </w:r>
      <w:r>
        <w:rPr>
          <w:sz w:val="28"/>
          <w:szCs w:val="28"/>
          <w:highlight w:val="white"/>
        </w:rPr>
        <w:t xml:space="preserve">яе</w:t>
      </w:r>
      <w:r>
        <w:rPr>
          <w:sz w:val="28"/>
          <w:szCs w:val="28"/>
          <w:highlight w:val="white"/>
        </w:rPr>
        <w:t xml:space="preserve">тся </w:t>
      </w:r>
      <w:r>
        <w:rPr>
          <w:b/>
          <w:sz w:val="28"/>
          <w:szCs w:val="28"/>
          <w:highlight w:val="white"/>
        </w:rPr>
        <w:t xml:space="preserve">Работодателем</w:t>
      </w:r>
      <w:r>
        <w:rPr>
          <w:sz w:val="28"/>
          <w:szCs w:val="28"/>
          <w:highlight w:val="white"/>
        </w:rPr>
        <w:t xml:space="preserve"> с учетом мнения </w:t>
      </w:r>
      <w:r>
        <w:rPr>
          <w:b/>
          <w:sz w:val="28"/>
          <w:szCs w:val="28"/>
          <w:highlight w:val="white"/>
        </w:rPr>
        <w:t xml:space="preserve">Профсоюза</w:t>
      </w:r>
      <w:r>
        <w:rPr>
          <w:sz w:val="28"/>
          <w:szCs w:val="28"/>
          <w:highlight w:val="white"/>
        </w:rPr>
        <w:t xml:space="preserve">.</w:t>
      </w:r>
      <w:r>
        <w:rPr>
          <w:sz w:val="28"/>
          <w:szCs w:val="28"/>
          <w:highlight w:val="white"/>
        </w:rPr>
        <w:t xml:space="preserve"> В целях подготовки, пер</w:t>
      </w:r>
      <w:r>
        <w:rPr>
          <w:sz w:val="28"/>
          <w:szCs w:val="28"/>
          <w:highlight w:val="white"/>
        </w:rPr>
        <w:t xml:space="preserve">е</w:t>
      </w:r>
      <w:r>
        <w:rPr>
          <w:sz w:val="28"/>
          <w:szCs w:val="28"/>
          <w:highlight w:val="white"/>
        </w:rPr>
        <w:t xml:space="preserve">подготовки и повышения квалификации р</w:t>
      </w:r>
      <w:r>
        <w:rPr>
          <w:sz w:val="28"/>
          <w:szCs w:val="28"/>
          <w:highlight w:val="white"/>
        </w:rPr>
        <w:t xml:space="preserve">а</w:t>
      </w:r>
      <w:r>
        <w:rPr>
          <w:sz w:val="28"/>
          <w:szCs w:val="28"/>
          <w:highlight w:val="white"/>
        </w:rPr>
        <w:t xml:space="preserve">ботников </w:t>
      </w:r>
      <w:r>
        <w:rPr>
          <w:b/>
          <w:bCs/>
          <w:sz w:val="28"/>
          <w:szCs w:val="28"/>
          <w:highlight w:val="white"/>
        </w:rPr>
        <w:t xml:space="preserve">Организации</w:t>
      </w:r>
      <w:r>
        <w:rPr>
          <w:sz w:val="28"/>
          <w:szCs w:val="28"/>
          <w:highlight w:val="white"/>
        </w:rPr>
        <w:t xml:space="preserve"> требуемых профессий и специальностей </w:t>
      </w:r>
      <w:r>
        <w:rPr>
          <w:b/>
          <w:sz w:val="28"/>
          <w:szCs w:val="28"/>
          <w:highlight w:val="white"/>
        </w:rPr>
        <w:t xml:space="preserve">Работодатель</w:t>
      </w:r>
      <w:r>
        <w:rPr>
          <w:sz w:val="28"/>
          <w:szCs w:val="28"/>
          <w:highlight w:val="white"/>
        </w:rPr>
        <w:t xml:space="preserve"> заключает договоры с образовательны учреждениями,</w:t>
      </w:r>
      <w:r>
        <w:rPr>
          <w:sz w:val="28"/>
          <w:szCs w:val="28"/>
          <w:highlight w:val="white"/>
        </w:rPr>
        <w:t xml:space="preserve"> расположенными на территории </w:t>
      </w:r>
      <w:r>
        <w:rPr>
          <w:sz w:val="28"/>
          <w:szCs w:val="28"/>
          <w:highlight w:val="white"/>
        </w:rPr>
        <w:t xml:space="preserve">Ставропольского края.</w:t>
      </w:r>
      <w:r>
        <w:rPr>
          <w:sz w:val="28"/>
          <w:szCs w:val="28"/>
          <w:highlight w:val="none"/>
          <w14:ligatures w14:val="none"/>
        </w:rPr>
      </w:r>
      <w:r>
        <w:rPr>
          <w:sz w:val="28"/>
          <w:szCs w:val="28"/>
          <w:highlight w:val="none"/>
          <w14:ligatures w14:val="none"/>
        </w:rPr>
      </w:r>
    </w:p>
    <w:p>
      <w:pPr>
        <w:ind w:firstLine="720"/>
        <w:jc w:val="both"/>
        <w:rPr>
          <w:sz w:val="28"/>
          <w:szCs w:val="28"/>
          <w:highlight w:val="none"/>
          <w14:ligatures w14:val="none"/>
        </w:rPr>
      </w:pPr>
      <w:r>
        <w:rPr>
          <w:sz w:val="28"/>
          <w:szCs w:val="28"/>
        </w:rPr>
        <w:t xml:space="preserve">4.3. </w:t>
      </w:r>
      <w:r>
        <w:rPr>
          <w:b/>
          <w:bCs/>
          <w:sz w:val="28"/>
          <w:szCs w:val="28"/>
        </w:rPr>
        <w:t xml:space="preserve">Работодатель</w:t>
      </w:r>
      <w:r>
        <w:rPr>
          <w:sz w:val="28"/>
          <w:szCs w:val="28"/>
        </w:rPr>
        <w:t xml:space="preserve"> е</w:t>
      </w:r>
      <w:r>
        <w:rPr>
          <w:sz w:val="28"/>
          <w:szCs w:val="28"/>
        </w:rPr>
        <w:t xml:space="preserve">жегодно разрабатыва</w:t>
      </w:r>
      <w:r>
        <w:rPr>
          <w:sz w:val="28"/>
          <w:szCs w:val="28"/>
        </w:rPr>
        <w:t xml:space="preserve">ет </w:t>
      </w:r>
      <w:r>
        <w:rPr>
          <w:sz w:val="28"/>
          <w:szCs w:val="28"/>
        </w:rPr>
        <w:t xml:space="preserve">перспективный прогноз потребн</w:t>
      </w:r>
      <w:r>
        <w:rPr>
          <w:sz w:val="28"/>
          <w:szCs w:val="28"/>
        </w:rPr>
        <w:t xml:space="preserve">о</w:t>
      </w:r>
      <w:r>
        <w:rPr>
          <w:sz w:val="28"/>
          <w:szCs w:val="28"/>
        </w:rPr>
        <w:t xml:space="preserve">сти </w:t>
      </w:r>
      <w:r>
        <w:rPr>
          <w:b/>
          <w:bCs/>
          <w:sz w:val="28"/>
          <w:szCs w:val="28"/>
        </w:rPr>
        <w:t xml:space="preserve">Организации</w:t>
      </w:r>
      <w:r>
        <w:rPr>
          <w:sz w:val="28"/>
          <w:szCs w:val="28"/>
        </w:rPr>
        <w:t xml:space="preserve"> в рабочих и специалистах в целях формирования перспективного краевого прогноза в кадрах для </w:t>
      </w:r>
      <w:r>
        <w:rPr>
          <w:sz w:val="28"/>
          <w:szCs w:val="28"/>
        </w:rPr>
        <w:t xml:space="preserve">установления контрольных цифр</w:t>
      </w:r>
      <w:r>
        <w:rPr>
          <w:sz w:val="28"/>
          <w:szCs w:val="28"/>
        </w:rPr>
        <w:t xml:space="preserve"> приема обучающихся, в том числе </w:t>
      </w:r>
      <w:r>
        <w:rPr>
          <w:sz w:val="28"/>
          <w:szCs w:val="28"/>
        </w:rPr>
        <w:t xml:space="preserve">в рамках целевого приема за </w:t>
      </w:r>
      <w:r>
        <w:rPr>
          <w:sz w:val="28"/>
          <w:szCs w:val="28"/>
        </w:rPr>
        <w:t xml:space="preserve">счет бюджетных средств</w:t>
      </w:r>
      <w:r>
        <w:rPr>
          <w:sz w:val="28"/>
          <w:szCs w:val="28"/>
        </w:rPr>
        <w:t xml:space="preserve">.</w:t>
      </w:r>
      <w:r>
        <w:rPr>
          <w:sz w:val="28"/>
          <w:szCs w:val="28"/>
          <w:highlight w:val="none"/>
          <w14:ligatures w14:val="none"/>
        </w:rPr>
      </w:r>
      <w:r>
        <w:rPr>
          <w:sz w:val="28"/>
          <w:szCs w:val="28"/>
          <w:highlight w:val="none"/>
          <w14:ligatures w14:val="none"/>
        </w:rPr>
      </w:r>
    </w:p>
    <w:p>
      <w:pPr>
        <w:pStyle w:val="1266"/>
        <w:ind w:firstLine="708"/>
        <w:jc w:val="both"/>
        <w:spacing w:line="240" w:lineRule="auto"/>
        <w:rPr>
          <w:bCs/>
          <w:i/>
          <w:sz w:val="24"/>
          <w:szCs w:val="24"/>
        </w:rPr>
      </w:pPr>
      <w:r>
        <w:rPr>
          <w:sz w:val="28"/>
          <w:szCs w:val="28"/>
        </w:rPr>
        <w:t xml:space="preserve">4.4. Стороны коллективного договора договорились, что работникам, совмещающим работу с об</w:t>
      </w:r>
      <w:r>
        <w:rPr>
          <w:sz w:val="28"/>
          <w:szCs w:val="28"/>
        </w:rPr>
        <w:t xml:space="preserve">у</w:t>
      </w:r>
      <w:r>
        <w:rPr>
          <w:sz w:val="28"/>
          <w:szCs w:val="28"/>
        </w:rPr>
        <w:t xml:space="preserve">чением в образовательных </w:t>
      </w:r>
      <w:r>
        <w:rPr>
          <w:sz w:val="28"/>
          <w:szCs w:val="28"/>
        </w:rPr>
        <w:t xml:space="preserve">у</w:t>
      </w:r>
      <w:r>
        <w:rPr>
          <w:sz w:val="28"/>
          <w:szCs w:val="28"/>
        </w:rPr>
        <w:t xml:space="preserve">ч</w:t>
      </w:r>
      <w:r>
        <w:rPr>
          <w:sz w:val="28"/>
          <w:szCs w:val="28"/>
        </w:rPr>
        <w:t xml:space="preserve">реждениях или проходящих обучение непосредственно в </w:t>
      </w:r>
      <w:r>
        <w:rPr>
          <w:b/>
          <w:bCs/>
          <w:sz w:val="28"/>
          <w:szCs w:val="28"/>
        </w:rPr>
        <w:t xml:space="preserve">Организации</w:t>
      </w:r>
      <w:r>
        <w:rPr>
          <w:sz w:val="28"/>
          <w:szCs w:val="28"/>
        </w:rPr>
        <w:t xml:space="preserve">, </w:t>
      </w:r>
      <w:r>
        <w:rPr>
          <w:sz w:val="28"/>
          <w:szCs w:val="28"/>
        </w:rPr>
        <w:t xml:space="preserve">пр</w:t>
      </w:r>
      <w:r>
        <w:rPr>
          <w:sz w:val="28"/>
          <w:szCs w:val="28"/>
        </w:rPr>
        <w:t xml:space="preserve">е</w:t>
      </w:r>
      <w:r>
        <w:rPr>
          <w:sz w:val="28"/>
          <w:szCs w:val="28"/>
        </w:rPr>
        <w:t xml:space="preserve">доставляются следующие гарантии и компенсации __________ [</w:t>
      </w:r>
      <w:r>
        <w:rPr>
          <w:i/>
          <w:iCs/>
          <w:sz w:val="24"/>
          <w:szCs w:val="24"/>
        </w:rPr>
        <w:t xml:space="preserve">указать, </w:t>
      </w:r>
      <w:r>
        <w:rPr>
          <w:i/>
          <w:iCs/>
          <w:sz w:val="24"/>
          <w:szCs w:val="24"/>
        </w:rPr>
        <w:t xml:space="preserve">вар</w:t>
      </w:r>
      <w:r>
        <w:rPr>
          <w:i/>
          <w:iCs/>
          <w:sz w:val="24"/>
          <w:szCs w:val="24"/>
        </w:rPr>
        <w:t xml:space="preserve">ианты:</w:t>
      </w:r>
      <w:r>
        <w:rPr>
          <w:bCs/>
          <w:i/>
          <w:sz w:val="24"/>
          <w:szCs w:val="24"/>
        </w:rPr>
      </w:r>
      <w:r>
        <w:rPr>
          <w:bCs/>
          <w:i/>
          <w:sz w:val="24"/>
          <w:szCs w:val="24"/>
        </w:rPr>
      </w:r>
    </w:p>
    <w:p>
      <w:pPr>
        <w:ind w:firstLine="708"/>
        <w:jc w:val="both"/>
        <w:spacing w:line="240" w:lineRule="auto"/>
        <w:rPr>
          <w:bCs/>
          <w:i/>
        </w:rPr>
      </w:pPr>
      <w:r>
        <w:rPr>
          <w:i/>
        </w:rPr>
        <w:t xml:space="preserve">доплаты (надбавки) к тарифной ставке, окладу (должностному окладу) в ___ размере</w:t>
      </w:r>
      <w:r>
        <w:rPr>
          <w:i/>
        </w:rPr>
        <w:t xml:space="preserve">;</w:t>
      </w:r>
      <w:r>
        <w:rPr>
          <w:i/>
        </w:rPr>
        <w:t xml:space="preserve"> </w:t>
      </w:r>
      <w:r>
        <w:rPr>
          <w:bCs/>
          <w:i/>
        </w:rPr>
      </w:r>
      <w:r>
        <w:rPr>
          <w:bCs/>
          <w:i/>
        </w:rPr>
      </w:r>
    </w:p>
    <w:p>
      <w:pPr>
        <w:ind w:firstLine="708"/>
        <w:jc w:val="both"/>
        <w:spacing w:line="240" w:lineRule="auto"/>
        <w:rPr>
          <w:bCs/>
          <w:i/>
        </w:rPr>
      </w:pPr>
      <w:r>
        <w:rPr>
          <w:i/>
        </w:rPr>
        <w:t xml:space="preserve">возможность работать </w:t>
      </w:r>
      <w:r>
        <w:rPr>
          <w:i/>
        </w:rPr>
        <w:t xml:space="preserve">в режиме </w:t>
      </w:r>
      <w:r>
        <w:rPr>
          <w:i/>
        </w:rPr>
        <w:t xml:space="preserve">гибк</w:t>
      </w:r>
      <w:r>
        <w:rPr>
          <w:i/>
        </w:rPr>
        <w:t xml:space="preserve">ого рабочего времени </w:t>
      </w:r>
      <w:r>
        <w:rPr>
          <w:i/>
        </w:rPr>
        <w:t xml:space="preserve">(с сокраще</w:t>
      </w:r>
      <w:r>
        <w:rPr>
          <w:i/>
        </w:rPr>
        <w:t xml:space="preserve">н</w:t>
      </w:r>
      <w:r>
        <w:rPr>
          <w:i/>
        </w:rPr>
        <w:t xml:space="preserve">ной на </w:t>
      </w:r>
      <w:r>
        <w:rPr>
          <w:i/>
        </w:rPr>
        <w:t xml:space="preserve">___ </w:t>
      </w:r>
      <w:r>
        <w:rPr>
          <w:i/>
        </w:rPr>
        <w:t xml:space="preserve">часов рабочей неделей);</w:t>
      </w:r>
      <w:r>
        <w:rPr>
          <w:i/>
        </w:rPr>
        <w:t xml:space="preserve"> </w:t>
      </w:r>
      <w:r>
        <w:rPr>
          <w:bCs/>
          <w:i/>
        </w:rPr>
      </w:r>
      <w:r>
        <w:rPr>
          <w:bCs/>
          <w:i/>
        </w:rPr>
      </w:r>
    </w:p>
    <w:p>
      <w:pPr>
        <w:ind w:firstLine="708"/>
        <w:jc w:val="both"/>
        <w:spacing w:line="240" w:lineRule="auto"/>
        <w:rPr>
          <w:sz w:val="28"/>
          <w:szCs w:val="28"/>
        </w:rPr>
      </w:pPr>
      <w:r>
        <w:rPr>
          <w:i/>
        </w:rPr>
        <w:t xml:space="preserve">дополнительные отпуска</w:t>
      </w:r>
      <w:r>
        <w:rPr>
          <w:i/>
        </w:rPr>
        <w:t xml:space="preserve"> </w:t>
      </w:r>
      <w:r>
        <w:rPr>
          <w:i/>
        </w:rPr>
        <w:t xml:space="preserve">с сохранением средней заработной платы (без сохранения з</w:t>
      </w:r>
      <w:r>
        <w:rPr>
          <w:i/>
        </w:rPr>
        <w:t xml:space="preserve">а</w:t>
      </w:r>
      <w:r>
        <w:rPr>
          <w:i/>
        </w:rPr>
        <w:t xml:space="preserve">работной платы) </w:t>
      </w:r>
      <w:r>
        <w:rPr>
          <w:i/>
        </w:rPr>
        <w:t xml:space="preserve">в количестве ___ </w:t>
      </w:r>
      <w:r>
        <w:rPr>
          <w:i/>
        </w:rPr>
        <w:t xml:space="preserve">дней и др.</w:t>
      </w:r>
      <w:r>
        <w:rPr>
          <w:i w:val="0"/>
          <w:iCs w:val="0"/>
          <w:sz w:val="28"/>
          <w:szCs w:val="28"/>
        </w:rPr>
        <w:t xml:space="preserve">]</w:t>
      </w:r>
      <w:r>
        <w:rPr>
          <w:i/>
          <w:sz w:val="28"/>
          <w:szCs w:val="28"/>
        </w:rPr>
        <w:t xml:space="preserve">.</w:t>
      </w:r>
      <w:r>
        <w:rPr>
          <w:sz w:val="28"/>
          <w:szCs w:val="28"/>
        </w:rPr>
      </w:r>
      <w:r>
        <w:rPr>
          <w:sz w:val="28"/>
          <w:szCs w:val="28"/>
        </w:rPr>
      </w:r>
    </w:p>
    <w:p>
      <w:pPr>
        <w:pStyle w:val="1266"/>
        <w:ind w:firstLine="720"/>
        <w:jc w:val="both"/>
        <w:rPr>
          <w:b/>
          <w:bCs/>
          <w:sz w:val="28"/>
          <w:szCs w:val="28"/>
        </w:rPr>
      </w:pPr>
      <w:r>
        <w:rPr>
          <w:sz w:val="28"/>
          <w:szCs w:val="28"/>
        </w:rPr>
        <w:t xml:space="preserve">4.5. </w:t>
      </w:r>
      <w:r>
        <w:rPr>
          <w:sz w:val="28"/>
          <w:szCs w:val="28"/>
        </w:rPr>
        <w:t xml:space="preserve">По окончании профессионального обучения непосредственно в </w:t>
      </w:r>
      <w:r>
        <w:rPr>
          <w:b/>
          <w:bCs/>
          <w:sz w:val="28"/>
          <w:szCs w:val="28"/>
        </w:rPr>
        <w:t xml:space="preserve">Организации</w:t>
      </w:r>
      <w:r>
        <w:rPr>
          <w:sz w:val="28"/>
          <w:szCs w:val="28"/>
        </w:rPr>
        <w:t xml:space="preserve"> </w:t>
      </w:r>
      <w:r>
        <w:rPr>
          <w:b/>
          <w:bCs/>
          <w:sz w:val="28"/>
          <w:szCs w:val="28"/>
        </w:rPr>
        <w:t xml:space="preserve">Работодатель</w:t>
      </w:r>
      <w:r>
        <w:rPr>
          <w:sz w:val="28"/>
          <w:szCs w:val="28"/>
        </w:rPr>
        <w:t xml:space="preserve"> организ</w:t>
      </w:r>
      <w:r>
        <w:rPr>
          <w:sz w:val="28"/>
          <w:szCs w:val="28"/>
        </w:rPr>
        <w:t xml:space="preserve">у</w:t>
      </w:r>
      <w:r>
        <w:rPr>
          <w:sz w:val="28"/>
          <w:szCs w:val="28"/>
        </w:rPr>
        <w:t xml:space="preserve">е</w:t>
      </w:r>
      <w:r>
        <w:rPr>
          <w:sz w:val="28"/>
          <w:szCs w:val="28"/>
        </w:rPr>
        <w:t xml:space="preserve">т присвоение работникам квалификации (разряда, класса, катег</w:t>
      </w:r>
      <w:r>
        <w:rPr>
          <w:sz w:val="28"/>
          <w:szCs w:val="28"/>
        </w:rPr>
        <w:t xml:space="preserve">о</w:t>
      </w:r>
      <w:r>
        <w:rPr>
          <w:sz w:val="28"/>
          <w:szCs w:val="28"/>
        </w:rPr>
        <w:t xml:space="preserve">рии и др.) по профессии согласно </w:t>
      </w:r>
      <w:r>
        <w:rPr>
          <w:sz w:val="28"/>
          <w:szCs w:val="28"/>
        </w:rPr>
        <w:fldChar w:fldCharType="begin"/>
      </w:r>
      <w:r>
        <w:rPr>
          <w:sz w:val="28"/>
          <w:szCs w:val="28"/>
        </w:rPr>
        <w:instrText xml:space="preserve">HYPERLINK "http://10.126.1.5/document?id=8186&amp;sub=0"</w:instrText>
      </w:r>
      <w:r>
        <w:rPr>
          <w:sz w:val="28"/>
          <w:szCs w:val="28"/>
        </w:rPr>
        <w:fldChar w:fldCharType="separate"/>
      </w:r>
      <w:r>
        <w:rPr>
          <w:sz w:val="28"/>
          <w:szCs w:val="28"/>
        </w:rPr>
        <w:t xml:space="preserve">Единому тарифно-квалификационному справо</w:t>
      </w:r>
      <w:r>
        <w:rPr>
          <w:sz w:val="28"/>
          <w:szCs w:val="28"/>
        </w:rPr>
        <w:t xml:space="preserve">ч</w:t>
      </w:r>
      <w:r>
        <w:rPr>
          <w:sz w:val="28"/>
          <w:szCs w:val="28"/>
        </w:rPr>
        <w:t xml:space="preserve">нику</w:t>
      </w:r>
      <w:r>
        <w:rPr>
          <w:sz w:val="28"/>
          <w:szCs w:val="28"/>
        </w:rPr>
        <w:fldChar w:fldCharType="end"/>
      </w:r>
      <w:r>
        <w:rPr>
          <w:sz w:val="28"/>
          <w:szCs w:val="28"/>
        </w:rPr>
        <w:t xml:space="preserve"> работ и профессий рабочих или профессиональным стандартам и предоставляет работу в соответствии с пол</w:t>
      </w:r>
      <w:r>
        <w:rPr>
          <w:sz w:val="28"/>
          <w:szCs w:val="28"/>
        </w:rPr>
        <w:t xml:space="preserve">у</w:t>
      </w:r>
      <w:r>
        <w:rPr>
          <w:sz w:val="28"/>
          <w:szCs w:val="28"/>
        </w:rPr>
        <w:t xml:space="preserve">ченной квалификацией (ра</w:t>
      </w:r>
      <w:r>
        <w:rPr>
          <w:sz w:val="28"/>
          <w:szCs w:val="28"/>
        </w:rPr>
        <w:t xml:space="preserve">з</w:t>
      </w:r>
      <w:r>
        <w:rPr>
          <w:sz w:val="28"/>
          <w:szCs w:val="28"/>
        </w:rPr>
        <w:t xml:space="preserve">рядом, классом, категорией и др.)</w:t>
      </w:r>
      <w:r>
        <w:rPr>
          <w:sz w:val="28"/>
          <w:szCs w:val="28"/>
        </w:rPr>
        <w:t xml:space="preserve">. </w:t>
      </w:r>
      <w:r>
        <w:rPr>
          <w:b/>
          <w:bCs/>
          <w:sz w:val="28"/>
          <w:szCs w:val="28"/>
        </w:rPr>
      </w:r>
      <w:r>
        <w:rPr>
          <w:b/>
          <w:bCs/>
          <w:sz w:val="28"/>
          <w:szCs w:val="28"/>
        </w:rPr>
      </w:r>
    </w:p>
    <w:p>
      <w:pPr>
        <w:ind w:firstLine="720"/>
        <w:jc w:val="both"/>
        <w:rPr>
          <w:sz w:val="28"/>
          <w:szCs w:val="28"/>
        </w:rPr>
      </w:pPr>
      <w:r>
        <w:rPr>
          <w:b/>
          <w:bCs/>
          <w:sz w:val="28"/>
          <w:szCs w:val="28"/>
        </w:rPr>
        <w:t xml:space="preserve">Работодатель</w:t>
      </w:r>
      <w:r>
        <w:rPr>
          <w:sz w:val="28"/>
          <w:szCs w:val="28"/>
        </w:rPr>
        <w:t xml:space="preserve"> п</w:t>
      </w:r>
      <w:r>
        <w:rPr>
          <w:sz w:val="28"/>
          <w:szCs w:val="28"/>
        </w:rPr>
        <w:t xml:space="preserve">ровод</w:t>
      </w:r>
      <w:r>
        <w:rPr>
          <w:sz w:val="28"/>
          <w:szCs w:val="28"/>
        </w:rPr>
        <w:t xml:space="preserve">и</w:t>
      </w:r>
      <w:r>
        <w:rPr>
          <w:sz w:val="28"/>
          <w:szCs w:val="28"/>
        </w:rPr>
        <w:t xml:space="preserve">т работу по увеличению числа высококвалифицированных р</w:t>
      </w:r>
      <w:r>
        <w:rPr>
          <w:sz w:val="28"/>
          <w:szCs w:val="28"/>
        </w:rPr>
        <w:t xml:space="preserve">а</w:t>
      </w:r>
      <w:r>
        <w:rPr>
          <w:sz w:val="28"/>
          <w:szCs w:val="28"/>
        </w:rPr>
        <w:t xml:space="preserve">ботников до одной трети от числа квалифицированных работников.</w:t>
      </w:r>
      <w:r>
        <w:rPr>
          <w:sz w:val="28"/>
          <w:szCs w:val="28"/>
        </w:rPr>
      </w:r>
      <w:r>
        <w:rPr>
          <w:sz w:val="28"/>
          <w:szCs w:val="28"/>
        </w:rPr>
      </w:r>
    </w:p>
    <w:p>
      <w:pPr>
        <w:pStyle w:val="1266"/>
        <w:ind w:firstLine="720"/>
        <w:jc w:val="both"/>
        <w:rPr>
          <w:sz w:val="28"/>
          <w:szCs w:val="28"/>
          <w:highlight w:val="none"/>
        </w:rPr>
      </w:pPr>
      <w:r>
        <w:rPr>
          <w:sz w:val="28"/>
          <w:szCs w:val="28"/>
        </w:rPr>
        <w:t xml:space="preserve">4.6. Каждому работнику, прошедшему переподготовку и повысившему свой профессиональный уровень по заключению квалификационной коми</w:t>
      </w:r>
      <w:r>
        <w:rPr>
          <w:sz w:val="28"/>
          <w:szCs w:val="28"/>
        </w:rPr>
        <w:t xml:space="preserve">с</w:t>
      </w:r>
      <w:r>
        <w:rPr>
          <w:sz w:val="28"/>
          <w:szCs w:val="28"/>
        </w:rPr>
        <w:t xml:space="preserve">сии и согласно документам </w:t>
      </w:r>
      <w:r>
        <w:rPr>
          <w:sz w:val="28"/>
          <w:szCs w:val="28"/>
        </w:rPr>
        <w:t xml:space="preserve">обучающей организации</w:t>
      </w:r>
      <w:r>
        <w:rPr>
          <w:sz w:val="28"/>
          <w:szCs w:val="28"/>
        </w:rPr>
        <w:t xml:space="preserve">, гарантируется приор</w:t>
      </w:r>
      <w:r>
        <w:rPr>
          <w:sz w:val="28"/>
          <w:szCs w:val="28"/>
        </w:rPr>
        <w:t xml:space="preserve">и</w:t>
      </w:r>
      <w:r>
        <w:rPr>
          <w:sz w:val="28"/>
          <w:szCs w:val="28"/>
        </w:rPr>
        <w:t xml:space="preserve">тет в переводе на более квалифицированные рабочие места с повышением тарифн</w:t>
      </w:r>
      <w:r>
        <w:rPr>
          <w:sz w:val="28"/>
          <w:szCs w:val="28"/>
        </w:rPr>
        <w:t xml:space="preserve">ой ставки, оклада</w:t>
      </w:r>
      <w:r>
        <w:rPr>
          <w:sz w:val="28"/>
          <w:szCs w:val="28"/>
        </w:rPr>
        <w:t xml:space="preserve"> (должностного оклада), при наличии в </w:t>
      </w:r>
      <w:r>
        <w:rPr>
          <w:b/>
          <w:sz w:val="28"/>
          <w:szCs w:val="28"/>
        </w:rPr>
        <w:t xml:space="preserve">Орган</w:t>
      </w:r>
      <w:r>
        <w:rPr>
          <w:b/>
          <w:sz w:val="28"/>
          <w:szCs w:val="28"/>
        </w:rPr>
        <w:t xml:space="preserve">и</w:t>
      </w:r>
      <w:r>
        <w:rPr>
          <w:b/>
          <w:sz w:val="28"/>
          <w:szCs w:val="28"/>
        </w:rPr>
        <w:t xml:space="preserve">зации</w:t>
      </w:r>
      <w:r>
        <w:rPr>
          <w:sz w:val="28"/>
          <w:szCs w:val="28"/>
        </w:rPr>
        <w:t xml:space="preserve"> вакансий.</w:t>
      </w:r>
      <w:r>
        <w:rPr>
          <w:sz w:val="28"/>
          <w:szCs w:val="28"/>
          <w:highlight w:val="none"/>
        </w:rPr>
      </w:r>
      <w:r>
        <w:rPr>
          <w:sz w:val="28"/>
          <w:szCs w:val="28"/>
          <w:highlight w:val="none"/>
        </w:rPr>
      </w:r>
    </w:p>
    <w:p>
      <w:pPr>
        <w:ind w:firstLine="720"/>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rPr>
        <w:t xml:space="preserve">4.7. </w:t>
      </w:r>
      <w:r>
        <w:rPr>
          <w:b/>
          <w:bCs/>
          <w:sz w:val="28"/>
          <w:szCs w:val="28"/>
        </w:rPr>
        <w:t xml:space="preserve">Работодатель</w:t>
      </w:r>
      <w:r>
        <w:rPr>
          <w:sz w:val="28"/>
          <w:szCs w:val="28"/>
        </w:rPr>
        <w:t xml:space="preserve"> с участием </w:t>
      </w:r>
      <w:r>
        <w:rPr>
          <w:b/>
          <w:bCs/>
          <w:sz w:val="28"/>
          <w:szCs w:val="28"/>
        </w:rPr>
        <w:t xml:space="preserve">Профсоюза</w:t>
      </w:r>
      <w:r>
        <w:rPr>
          <w:sz w:val="28"/>
          <w:szCs w:val="28"/>
        </w:rPr>
        <w:t xml:space="preserve"> ежегодно разрабатывает план-график (программу) мероприятий по поэтапному переходу на профессиональные стандарты, включающие профессиональное образование и профессиональное обучение работников </w:t>
      </w:r>
      <w:r>
        <w:rPr>
          <w:b/>
          <w:bCs/>
          <w:sz w:val="28"/>
          <w:szCs w:val="28"/>
        </w:rPr>
        <w:t xml:space="preserve">Организации</w:t>
      </w:r>
      <w:r>
        <w:rPr>
          <w:sz w:val="28"/>
          <w:szCs w:val="28"/>
        </w:rPr>
        <w:t xml:space="preserve">, полу</w:t>
      </w:r>
      <w:r>
        <w:rPr>
          <w:sz w:val="28"/>
          <w:szCs w:val="28"/>
        </w:rPr>
        <w:t xml:space="preserve">чение ими дополнительного профессионального образования, программу мероприятий для работников предпенсионного возраста, а также прохождение независимой оценки квалификации за счет собственных средств.</w:t>
      </w:r>
      <w:r>
        <w:rPr>
          <w:sz w:val="28"/>
          <w:szCs w:val="28"/>
          <w:highlight w:val="none"/>
          <w14:ligatures w14:val="none"/>
        </w:rPr>
      </w:r>
      <w:r>
        <w:rPr>
          <w:sz w:val="28"/>
          <w:szCs w:val="28"/>
          <w:highlight w:val="none"/>
          <w14:ligatures w14:val="none"/>
        </w:rPr>
      </w:r>
    </w:p>
    <w:p>
      <w:pPr>
        <w:pStyle w:val="1266"/>
        <w:ind w:firstLine="708"/>
        <w:jc w:val="both"/>
        <w:rPr>
          <w:sz w:val="28"/>
          <w:szCs w:val="28"/>
        </w:rPr>
      </w:pPr>
      <w:r>
        <w:rPr>
          <w:sz w:val="28"/>
          <w:szCs w:val="28"/>
        </w:rPr>
        <w:t xml:space="preserve">4.8. Для определения уровня профессиональной подготовки работников проводится их аттестация. </w:t>
      </w:r>
      <w:r>
        <w:rPr>
          <w:sz w:val="28"/>
          <w:szCs w:val="28"/>
        </w:rPr>
        <w:t xml:space="preserve">Положение о п</w:t>
      </w:r>
      <w:r>
        <w:rPr>
          <w:sz w:val="28"/>
          <w:szCs w:val="28"/>
        </w:rPr>
        <w:t xml:space="preserve">орядк</w:t>
      </w:r>
      <w:r>
        <w:rPr>
          <w:sz w:val="28"/>
          <w:szCs w:val="28"/>
        </w:rPr>
        <w:t xml:space="preserve">е</w:t>
      </w:r>
      <w:r>
        <w:rPr>
          <w:sz w:val="28"/>
          <w:szCs w:val="28"/>
        </w:rPr>
        <w:t xml:space="preserve"> и условия</w:t>
      </w:r>
      <w:r>
        <w:rPr>
          <w:sz w:val="28"/>
          <w:szCs w:val="28"/>
        </w:rPr>
        <w:t xml:space="preserve">х</w:t>
      </w:r>
      <w:r>
        <w:rPr>
          <w:sz w:val="28"/>
          <w:szCs w:val="28"/>
        </w:rPr>
        <w:t xml:space="preserve"> проведения а</w:t>
      </w:r>
      <w:r>
        <w:rPr>
          <w:sz w:val="28"/>
          <w:szCs w:val="28"/>
        </w:rPr>
        <w:t xml:space="preserve">т</w:t>
      </w:r>
      <w:r>
        <w:rPr>
          <w:sz w:val="28"/>
          <w:szCs w:val="28"/>
        </w:rPr>
        <w:t xml:space="preserve">тестации работников </w:t>
      </w:r>
      <w:r>
        <w:rPr>
          <w:sz w:val="28"/>
          <w:szCs w:val="28"/>
        </w:rPr>
        <w:t xml:space="preserve">утверждается </w:t>
      </w:r>
      <w:r>
        <w:rPr>
          <w:b/>
          <w:sz w:val="28"/>
          <w:szCs w:val="28"/>
        </w:rPr>
        <w:t xml:space="preserve">Работодател</w:t>
      </w:r>
      <w:r>
        <w:rPr>
          <w:b/>
          <w:sz w:val="28"/>
          <w:szCs w:val="28"/>
        </w:rPr>
        <w:t xml:space="preserve">ем</w:t>
      </w:r>
      <w:r>
        <w:rPr>
          <w:sz w:val="28"/>
          <w:szCs w:val="28"/>
        </w:rPr>
        <w:t xml:space="preserve"> </w:t>
      </w:r>
      <w:r>
        <w:rPr>
          <w:sz w:val="28"/>
          <w:szCs w:val="28"/>
        </w:rPr>
        <w:t xml:space="preserve">с учетом мнения </w:t>
      </w:r>
      <w:r>
        <w:rPr>
          <w:b/>
          <w:sz w:val="28"/>
          <w:szCs w:val="28"/>
        </w:rPr>
        <w:t xml:space="preserve">Профсоюз</w:t>
      </w:r>
      <w:r>
        <w:rPr>
          <w:b/>
          <w:sz w:val="28"/>
          <w:szCs w:val="28"/>
        </w:rPr>
        <w:t xml:space="preserve">а </w:t>
      </w:r>
      <w:r>
        <w:rPr>
          <w:sz w:val="28"/>
          <w:szCs w:val="28"/>
        </w:rPr>
        <w:t xml:space="preserve">и явл</w:t>
      </w:r>
      <w:r>
        <w:rPr>
          <w:sz w:val="28"/>
          <w:szCs w:val="28"/>
        </w:rPr>
        <w:t xml:space="preserve">я</w:t>
      </w:r>
      <w:r>
        <w:rPr>
          <w:sz w:val="28"/>
          <w:szCs w:val="28"/>
        </w:rPr>
        <w:t xml:space="preserve">ется </w:t>
      </w:r>
      <w:r>
        <w:rPr>
          <w:sz w:val="28"/>
          <w:szCs w:val="28"/>
        </w:rPr>
        <w:t xml:space="preserve">Прилож</w:t>
      </w:r>
      <w:r>
        <w:rPr>
          <w:sz w:val="28"/>
          <w:szCs w:val="28"/>
        </w:rPr>
        <w:t xml:space="preserve">е</w:t>
      </w:r>
      <w:r>
        <w:rPr>
          <w:sz w:val="28"/>
          <w:szCs w:val="28"/>
        </w:rPr>
        <w:t xml:space="preserve">нием № ___ </w:t>
      </w:r>
      <w:r>
        <w:rPr>
          <w:sz w:val="28"/>
          <w:szCs w:val="28"/>
        </w:rPr>
        <w:t xml:space="preserve">к коллективному договору</w:t>
      </w:r>
      <w:r>
        <w:rPr>
          <w:sz w:val="28"/>
          <w:szCs w:val="28"/>
        </w:rPr>
        <w:t xml:space="preserve">.</w:t>
      </w:r>
      <w:r>
        <w:rPr>
          <w:sz w:val="28"/>
          <w:szCs w:val="28"/>
        </w:rPr>
      </w:r>
      <w:r>
        <w:rPr>
          <w:sz w:val="28"/>
          <w:szCs w:val="28"/>
        </w:rPr>
      </w:r>
    </w:p>
    <w:p>
      <w:pPr>
        <w:ind w:firstLine="708"/>
        <w:jc w:val="both"/>
        <w:rPr>
          <w:sz w:val="28"/>
          <w:szCs w:val="28"/>
          <w:highlight w:val="white"/>
          <w14:ligatures w14:val="none"/>
        </w:rPr>
      </w:pPr>
      <w:r>
        <w:rPr>
          <w:b w:val="0"/>
          <w:bCs w:val="0"/>
          <w:sz w:val="28"/>
          <w:szCs w:val="28"/>
          <w:highlight w:val="white"/>
        </w:rPr>
        <w:t xml:space="preserve">4.9.</w:t>
      </w:r>
      <w:r>
        <w:rPr>
          <w:b/>
          <w:sz w:val="28"/>
          <w:szCs w:val="28"/>
          <w:highlight w:val="white"/>
        </w:rPr>
        <w:t xml:space="preserve"> Работодатель</w:t>
      </w:r>
      <w:r>
        <w:rPr>
          <w:sz w:val="28"/>
          <w:szCs w:val="28"/>
          <w:highlight w:val="white"/>
        </w:rPr>
        <w:t xml:space="preserve"> прин</w:t>
      </w:r>
      <w:r>
        <w:rPr>
          <w:sz w:val="28"/>
          <w:szCs w:val="28"/>
          <w:highlight w:val="white"/>
        </w:rPr>
        <w:t xml:space="preserve">имает меры по организации профессионального обучения (переобучения) женщин</w:t>
      </w:r>
      <w:r>
        <w:rPr>
          <w:sz w:val="28"/>
          <w:szCs w:val="28"/>
          <w:highlight w:val="white"/>
        </w:rPr>
        <w:t xml:space="preserve">, планирующих беременность, </w:t>
      </w:r>
      <w:r>
        <w:rPr>
          <w:sz w:val="28"/>
          <w:szCs w:val="28"/>
          <w:highlight w:val="white"/>
        </w:rPr>
        <w:t xml:space="preserve">в период беременности, работников, находящихся в отпуске по уходу за ребе</w:t>
      </w:r>
      <w:r>
        <w:rPr>
          <w:sz w:val="28"/>
          <w:szCs w:val="28"/>
          <w:highlight w:val="white"/>
        </w:rPr>
        <w:t xml:space="preserve">н</w:t>
      </w:r>
      <w:r>
        <w:rPr>
          <w:sz w:val="28"/>
          <w:szCs w:val="28"/>
          <w:highlight w:val="white"/>
        </w:rPr>
        <w:t xml:space="preserve">ком до достижения им возраста трех лет, многодетных работников. </w:t>
      </w:r>
      <w:r>
        <w:rPr>
          <w:b/>
          <w:bCs/>
          <w:sz w:val="28"/>
          <w:szCs w:val="28"/>
          <w:highlight w:val="white"/>
        </w:rPr>
        <w:t xml:space="preserve">Работодатель</w:t>
      </w:r>
      <w:r>
        <w:rPr>
          <w:sz w:val="28"/>
          <w:szCs w:val="28"/>
          <w:highlight w:val="white"/>
        </w:rPr>
        <w:t xml:space="preserve"> </w:t>
      </w:r>
      <w:r>
        <w:rPr>
          <w:sz w:val="28"/>
          <w:szCs w:val="28"/>
          <w:highlight w:val="white"/>
        </w:rPr>
        <w:t xml:space="preserve">с уч</w:t>
      </w:r>
      <w:r>
        <w:rPr>
          <w:sz w:val="28"/>
          <w:szCs w:val="28"/>
          <w:highlight w:val="white"/>
        </w:rPr>
        <w:t xml:space="preserve">е</w:t>
      </w:r>
      <w:r>
        <w:rPr>
          <w:sz w:val="28"/>
          <w:szCs w:val="28"/>
          <w:highlight w:val="white"/>
        </w:rPr>
        <w:t xml:space="preserve">том финансовых возможностей </w:t>
      </w:r>
      <w:r>
        <w:rPr>
          <w:b/>
          <w:bCs/>
          <w:sz w:val="28"/>
          <w:szCs w:val="28"/>
          <w:highlight w:val="white"/>
        </w:rPr>
        <w:t xml:space="preserve">Организации</w:t>
      </w:r>
      <w:r>
        <w:rPr>
          <w:sz w:val="28"/>
          <w:szCs w:val="28"/>
          <w:highlight w:val="white"/>
        </w:rPr>
        <w:t xml:space="preserve"> </w:t>
      </w:r>
      <w:r>
        <w:rPr>
          <w:sz w:val="28"/>
          <w:szCs w:val="28"/>
          <w:highlight w:val="white"/>
        </w:rPr>
        <w:t xml:space="preserve">оплачивает </w:t>
      </w:r>
      <w:r>
        <w:rPr>
          <w:sz w:val="28"/>
          <w:szCs w:val="28"/>
          <w:highlight w:val="white"/>
        </w:rPr>
        <w:t xml:space="preserve">профессиональное обучение (переобучение) по </w:t>
      </w:r>
      <w:r>
        <w:rPr>
          <w:sz w:val="28"/>
          <w:szCs w:val="28"/>
          <w:highlight w:val="white"/>
        </w:rPr>
        <w:t xml:space="preserve">программам повышения квалификации, профессиональной подготовки (переподготовки), </w:t>
      </w:r>
      <w:r>
        <w:rPr>
          <w:sz w:val="28"/>
          <w:szCs w:val="28"/>
          <w:highlight w:val="white"/>
        </w:rPr>
        <w:t xml:space="preserve">специализированные курсы</w:t>
      </w:r>
      <w:r>
        <w:rPr>
          <w:sz w:val="28"/>
          <w:szCs w:val="28"/>
          <w:highlight w:val="white"/>
        </w:rPr>
        <w:t xml:space="preserve"> для этих категорий </w:t>
      </w:r>
      <w:r>
        <w:rPr>
          <w:sz w:val="28"/>
          <w:szCs w:val="28"/>
          <w:highlight w:val="white"/>
        </w:rPr>
        <w:t xml:space="preserve">работников.</w:t>
      </w:r>
      <w:r>
        <w:rPr>
          <w:sz w:val="28"/>
          <w:szCs w:val="28"/>
          <w:highlight w:val="white"/>
          <w14:ligatures w14:val="none"/>
        </w:rPr>
      </w:r>
      <w:r>
        <w:rPr>
          <w:sz w:val="28"/>
          <w:szCs w:val="28"/>
          <w:highlight w:val="white"/>
          <w14:ligatures w14:val="none"/>
        </w:rPr>
      </w:r>
    </w:p>
    <w:p>
      <w:pPr>
        <w:ind w:firstLine="708"/>
        <w:jc w:val="both"/>
        <w:rPr>
          <w:sz w:val="28"/>
          <w:szCs w:val="28"/>
          <w:highlight w:val="white"/>
        </w:rPr>
      </w:pPr>
      <w:r>
        <w:rPr>
          <w:sz w:val="28"/>
          <w:szCs w:val="28"/>
          <w:highlight w:val="white"/>
        </w:rPr>
        <w:t xml:space="preserve">4.10. Для беременных </w:t>
      </w:r>
      <w:r>
        <w:rPr>
          <w:sz w:val="28"/>
          <w:szCs w:val="28"/>
          <w:highlight w:val="white"/>
        </w:rPr>
        <w:t xml:space="preserve">женщин </w:t>
      </w:r>
      <w:r>
        <w:rPr>
          <w:sz w:val="28"/>
          <w:szCs w:val="28"/>
          <w:highlight w:val="white"/>
        </w:rPr>
        <w:t xml:space="preserve">или планирующих беременность, </w:t>
      </w:r>
      <w:r>
        <w:rPr>
          <w:sz w:val="28"/>
          <w:szCs w:val="28"/>
          <w:highlight w:val="white"/>
        </w:rPr>
        <w:t xml:space="preserve">женщин, находящихся в отпуске по беременности и родам, работников, находящихся в отпуске по уходу за ребе</w:t>
      </w:r>
      <w:r>
        <w:rPr>
          <w:sz w:val="28"/>
          <w:szCs w:val="28"/>
          <w:highlight w:val="white"/>
        </w:rPr>
        <w:t xml:space="preserve">н</w:t>
      </w:r>
      <w:r>
        <w:rPr>
          <w:sz w:val="28"/>
          <w:szCs w:val="28"/>
          <w:highlight w:val="white"/>
        </w:rPr>
        <w:t xml:space="preserve">ком до достижения им возраста трех лет, </w:t>
      </w:r>
      <w:r>
        <w:rPr>
          <w:rFonts w:ascii="Times New Roman" w:hAnsi="Times New Roman" w:eastAsia="Times New Roman" w:cs="Times New Roman"/>
          <w:color w:val="000000"/>
          <w:sz w:val="28"/>
          <w:szCs w:val="28"/>
          <w:highlight w:val="white"/>
        </w:rPr>
        <w:t xml:space="preserve">многодетных работников</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sz w:val="28"/>
          <w:szCs w:val="28"/>
          <w:highlight w:val="white"/>
        </w:rPr>
        <w:t xml:space="preserve">желающих сменить карьерное направление и перейти </w:t>
      </w:r>
      <w:r>
        <w:rPr>
          <w:sz w:val="28"/>
          <w:szCs w:val="28"/>
          <w:highlight w:val="white"/>
        </w:rPr>
        <w:t xml:space="preserve">в другое подразделение </w:t>
      </w:r>
      <w:r>
        <w:rPr>
          <w:b/>
          <w:bCs/>
          <w:sz w:val="28"/>
          <w:szCs w:val="28"/>
          <w:highlight w:val="white"/>
        </w:rPr>
        <w:t xml:space="preserve">Работодатель </w:t>
      </w:r>
      <w:r>
        <w:rPr>
          <w:sz w:val="28"/>
          <w:szCs w:val="28"/>
        </w:rPr>
        <w:t xml:space="preserve">с учетом мнения </w:t>
      </w:r>
      <w:r>
        <w:rPr>
          <w:b/>
          <w:sz w:val="28"/>
          <w:szCs w:val="28"/>
        </w:rPr>
        <w:t xml:space="preserve">Профсоюз</w:t>
      </w:r>
      <w:r>
        <w:rPr>
          <w:b/>
          <w:sz w:val="28"/>
          <w:szCs w:val="28"/>
        </w:rPr>
        <w:t xml:space="preserve">а</w:t>
      </w:r>
      <w:r>
        <w:rPr>
          <w:b/>
          <w:sz w:val="28"/>
          <w:szCs w:val="28"/>
        </w:rPr>
        <w:t xml:space="preserve"> </w:t>
      </w:r>
      <w:r>
        <w:rPr>
          <w:sz w:val="28"/>
          <w:szCs w:val="28"/>
          <w:highlight w:val="white"/>
        </w:rPr>
        <w:t xml:space="preserve">создает сервис (программу) внутренней мобильности.</w:t>
      </w:r>
      <w:r>
        <w:rPr>
          <w:sz w:val="28"/>
          <w:szCs w:val="28"/>
          <w:highlight w:val="white"/>
        </w:rPr>
      </w:r>
      <w:r>
        <w:rPr>
          <w:sz w:val="28"/>
          <w:szCs w:val="28"/>
          <w:highlight w:val="white"/>
        </w:rPr>
      </w:r>
    </w:p>
    <w:p>
      <w:pPr>
        <w:ind w:firstLine="708"/>
        <w:jc w:val="both"/>
        <w:rPr>
          <w:sz w:val="28"/>
          <w:szCs w:val="28"/>
          <w:highlight w:val="white"/>
        </w:rPr>
      </w:pPr>
      <w:r>
        <w:rPr>
          <w:sz w:val="28"/>
          <w:szCs w:val="28"/>
          <w:highlight w:val="white"/>
        </w:rPr>
        <w:t xml:space="preserve">4.11</w:t>
      </w:r>
      <w:r>
        <w:rPr>
          <w:sz w:val="28"/>
          <w:szCs w:val="28"/>
          <w:highlight w:val="white"/>
        </w:rPr>
        <w:t xml:space="preserve">. </w:t>
      </w:r>
      <w:r>
        <w:rPr>
          <w:b/>
          <w:sz w:val="28"/>
          <w:szCs w:val="28"/>
          <w:highlight w:val="white"/>
        </w:rPr>
        <w:t xml:space="preserve">Работодатель</w:t>
      </w:r>
      <w:r>
        <w:rPr>
          <w:sz w:val="28"/>
          <w:szCs w:val="28"/>
          <w:highlight w:val="white"/>
        </w:rPr>
        <w:t xml:space="preserve"> пла</w:t>
      </w:r>
      <w:r>
        <w:rPr>
          <w:sz w:val="28"/>
          <w:szCs w:val="28"/>
          <w:highlight w:val="white"/>
        </w:rPr>
        <w:t xml:space="preserve">нирует и реализует мероприятия по адаптации </w:t>
      </w:r>
      <w:r>
        <w:rPr>
          <w:sz w:val="28"/>
          <w:szCs w:val="28"/>
          <w:highlight w:val="white"/>
        </w:rPr>
        <w:t xml:space="preserve">женщин, стрем</w:t>
      </w:r>
      <w:r>
        <w:rPr>
          <w:sz w:val="28"/>
          <w:szCs w:val="28"/>
          <w:highlight w:val="white"/>
        </w:rPr>
        <w:t xml:space="preserve">я</w:t>
      </w:r>
      <w:r>
        <w:rPr>
          <w:sz w:val="28"/>
          <w:szCs w:val="28"/>
          <w:highlight w:val="white"/>
        </w:rPr>
        <w:t xml:space="preserve">щихся возобновить трудовую деятельность после длительного перерыва, св</w:t>
      </w:r>
      <w:r>
        <w:rPr>
          <w:sz w:val="28"/>
          <w:szCs w:val="28"/>
          <w:highlight w:val="white"/>
        </w:rPr>
        <w:t xml:space="preserve">я</w:t>
      </w:r>
      <w:r>
        <w:rPr>
          <w:sz w:val="28"/>
          <w:szCs w:val="28"/>
          <w:highlight w:val="white"/>
        </w:rPr>
        <w:t xml:space="preserve">занного с уходом за </w:t>
      </w:r>
      <w:r>
        <w:rPr>
          <w:sz w:val="28"/>
          <w:szCs w:val="28"/>
          <w:highlight w:val="white"/>
        </w:rPr>
        <w:t xml:space="preserve">малолетними детьми, </w:t>
      </w:r>
      <w:r>
        <w:rPr>
          <w:sz w:val="28"/>
          <w:szCs w:val="28"/>
          <w:highlight w:val="white"/>
        </w:rPr>
        <w:t xml:space="preserve">сроком не свыше </w:t>
      </w:r>
      <w:r>
        <w:rPr>
          <w:sz w:val="28"/>
          <w:szCs w:val="28"/>
          <w:highlight w:val="white"/>
        </w:rPr>
        <w:t xml:space="preserve">___________</w:t>
      </w:r>
      <w:r>
        <w:rPr>
          <w:sz w:val="28"/>
          <w:szCs w:val="28"/>
          <w:highlight w:val="white"/>
        </w:rPr>
        <w:t xml:space="preserve"> </w:t>
      </w:r>
      <w:r>
        <w:rPr>
          <w:sz w:val="28"/>
          <w:szCs w:val="28"/>
          <w:highlight w:val="white"/>
        </w:rPr>
        <w:t xml:space="preserve">недель [</w:t>
      </w:r>
      <w:r>
        <w:rPr>
          <w:i/>
          <w:iCs/>
          <w:sz w:val="24"/>
          <w:szCs w:val="24"/>
          <w:highlight w:val="white"/>
        </w:rPr>
        <w:t xml:space="preserve">вариант – месяцев</w:t>
      </w:r>
      <w:r>
        <w:rPr>
          <w:sz w:val="28"/>
          <w:szCs w:val="28"/>
          <w:highlight w:val="white"/>
        </w:rPr>
        <w:t xml:space="preserve">]</w:t>
      </w:r>
      <w:r>
        <w:rPr>
          <w:sz w:val="28"/>
          <w:szCs w:val="28"/>
          <w:highlight w:val="white"/>
        </w:rPr>
        <w:t xml:space="preserve">, в течение которого к ним не примен</w:t>
      </w:r>
      <w:r>
        <w:rPr>
          <w:sz w:val="28"/>
          <w:szCs w:val="28"/>
          <w:highlight w:val="white"/>
        </w:rPr>
        <w:t xml:space="preserve">я</w:t>
      </w:r>
      <w:r>
        <w:rPr>
          <w:sz w:val="28"/>
          <w:szCs w:val="28"/>
          <w:highlight w:val="white"/>
        </w:rPr>
        <w:t xml:space="preserve">ю</w:t>
      </w:r>
      <w:r>
        <w:rPr>
          <w:sz w:val="28"/>
          <w:szCs w:val="28"/>
          <w:highlight w:val="white"/>
        </w:rPr>
        <w:t xml:space="preserve">тся </w:t>
      </w:r>
      <w:r>
        <w:rPr>
          <w:sz w:val="28"/>
          <w:szCs w:val="28"/>
          <w:highlight w:val="white"/>
        </w:rPr>
        <w:t xml:space="preserve">дисциплинарные взыска</w:t>
      </w:r>
      <w:r>
        <w:rPr>
          <w:sz w:val="28"/>
          <w:szCs w:val="28"/>
          <w:highlight w:val="white"/>
        </w:rPr>
        <w:t xml:space="preserve">ния за упущения в работе, за исключением сл</w:t>
      </w:r>
      <w:r>
        <w:rPr>
          <w:sz w:val="28"/>
          <w:szCs w:val="28"/>
          <w:highlight w:val="white"/>
        </w:rPr>
        <w:t xml:space="preserve">у</w:t>
      </w:r>
      <w:r>
        <w:rPr>
          <w:sz w:val="28"/>
          <w:szCs w:val="28"/>
          <w:highlight w:val="white"/>
        </w:rPr>
        <w:t xml:space="preserve">чаев преднамеренного нарушения </w:t>
      </w:r>
      <w:r>
        <w:rPr>
          <w:sz w:val="28"/>
          <w:szCs w:val="28"/>
          <w:highlight w:val="white"/>
        </w:rPr>
        <w:t xml:space="preserve">имеющихся в </w:t>
      </w:r>
      <w:r>
        <w:rPr>
          <w:b/>
          <w:sz w:val="28"/>
          <w:szCs w:val="28"/>
          <w:highlight w:val="white"/>
        </w:rPr>
        <w:t xml:space="preserve">Организации</w:t>
      </w:r>
      <w:r>
        <w:rPr>
          <w:sz w:val="28"/>
          <w:szCs w:val="28"/>
          <w:highlight w:val="white"/>
        </w:rPr>
        <w:t xml:space="preserve"> требований, установленных локальными нормативными актами </w:t>
      </w:r>
      <w:r>
        <w:rPr>
          <w:b/>
          <w:bCs/>
          <w:sz w:val="28"/>
          <w:szCs w:val="28"/>
          <w:highlight w:val="white"/>
        </w:rPr>
        <w:t xml:space="preserve">Организации</w:t>
      </w:r>
      <w:r>
        <w:rPr>
          <w:sz w:val="28"/>
          <w:szCs w:val="28"/>
          <w:highlight w:val="white"/>
        </w:rPr>
        <w:t xml:space="preserve"> </w:t>
      </w:r>
      <w:r>
        <w:rPr>
          <w:sz w:val="28"/>
          <w:szCs w:val="28"/>
          <w:highlight w:val="white"/>
        </w:rPr>
        <w:t xml:space="preserve">и коллекти</w:t>
      </w:r>
      <w:r>
        <w:rPr>
          <w:sz w:val="28"/>
          <w:szCs w:val="28"/>
          <w:highlight w:val="white"/>
        </w:rPr>
        <w:t xml:space="preserve">в</w:t>
      </w:r>
      <w:r>
        <w:rPr>
          <w:sz w:val="28"/>
          <w:szCs w:val="28"/>
          <w:highlight w:val="white"/>
        </w:rPr>
        <w:t xml:space="preserve">ным договором.</w:t>
      </w:r>
      <w:r>
        <w:rPr>
          <w:sz w:val="28"/>
          <w:szCs w:val="28"/>
          <w:highlight w:val="white"/>
        </w:rPr>
      </w:r>
      <w:r>
        <w:rPr>
          <w:sz w:val="28"/>
          <w:szCs w:val="28"/>
          <w:highlight w:val="white"/>
        </w:rPr>
      </w:r>
    </w:p>
    <w:p>
      <w:pPr>
        <w:ind w:firstLine="708"/>
        <w:jc w:val="both"/>
        <w:rPr>
          <w:sz w:val="28"/>
          <w:szCs w:val="28"/>
          <w:highlight w:val="white"/>
        </w:rPr>
      </w:pPr>
      <w:r>
        <w:rPr>
          <w:rFonts w:ascii="Times New Roman" w:hAnsi="Times New Roman" w:eastAsia="Times New Roman" w:cs="Times New Roman"/>
          <w:color w:val="000000"/>
          <w:sz w:val="28"/>
          <w:szCs w:val="28"/>
          <w:highlight w:val="white"/>
        </w:rPr>
      </w:r>
      <w:r>
        <w:rPr>
          <w:b w:val="0"/>
          <w:bCs w:val="0"/>
          <w:sz w:val="28"/>
          <w:szCs w:val="28"/>
          <w:highlight w:val="white"/>
        </w:rPr>
        <w:t xml:space="preserve">4.12. </w:t>
      </w:r>
      <w:r>
        <w:rPr>
          <w:b/>
          <w:sz w:val="28"/>
          <w:szCs w:val="28"/>
          <w:highlight w:val="white"/>
        </w:rPr>
        <w:t xml:space="preserve">Работодатель</w:t>
      </w:r>
      <w:r>
        <w:rPr>
          <w:color w:val="000000"/>
          <w:sz w:val="28"/>
          <w:szCs w:val="28"/>
          <w:highlight w:val="white"/>
        </w:rPr>
        <w:t xml:space="preserve"> создает условия для трудоустройства молодежи</w:t>
      </w:r>
      <w:r>
        <w:rPr>
          <w:color w:val="000000"/>
          <w:sz w:val="28"/>
          <w:szCs w:val="28"/>
          <w:highlight w:val="white"/>
        </w:rPr>
        <w:t xml:space="preserve"> </w:t>
      </w:r>
      <w:r>
        <w:rPr>
          <w:color w:val="000000"/>
          <w:sz w:val="28"/>
          <w:szCs w:val="28"/>
          <w:highlight w:val="white"/>
        </w:rPr>
        <w:t xml:space="preserve">п</w:t>
      </w:r>
      <w:r>
        <w:rPr>
          <w:color w:val="000000"/>
          <w:sz w:val="28"/>
          <w:szCs w:val="28"/>
          <w:highlight w:val="white"/>
        </w:rPr>
        <w:t xml:space="preserve">у</w:t>
      </w:r>
      <w:r>
        <w:rPr>
          <w:color w:val="000000"/>
          <w:sz w:val="28"/>
          <w:szCs w:val="28"/>
          <w:highlight w:val="white"/>
        </w:rPr>
        <w:t xml:space="preserve">тем установления дополнительных гарантий молод</w:t>
      </w:r>
      <w:r>
        <w:rPr>
          <w:color w:val="000000"/>
          <w:sz w:val="28"/>
          <w:szCs w:val="28"/>
          <w:highlight w:val="white"/>
        </w:rPr>
        <w:t xml:space="preserve">ым</w:t>
      </w:r>
      <w:r>
        <w:rPr>
          <w:color w:val="000000"/>
          <w:sz w:val="28"/>
          <w:szCs w:val="28"/>
          <w:highlight w:val="white"/>
        </w:rPr>
        <w:t xml:space="preserve"> специал</w:t>
      </w:r>
      <w:r>
        <w:rPr>
          <w:color w:val="000000"/>
          <w:sz w:val="28"/>
          <w:szCs w:val="28"/>
          <w:highlight w:val="white"/>
        </w:rPr>
        <w:t xml:space="preserve">и</w:t>
      </w:r>
      <w:r>
        <w:rPr>
          <w:color w:val="000000"/>
          <w:sz w:val="28"/>
          <w:szCs w:val="28"/>
          <w:highlight w:val="white"/>
        </w:rPr>
        <w:t xml:space="preserve">ст</w:t>
      </w:r>
      <w:r>
        <w:rPr>
          <w:color w:val="000000"/>
          <w:sz w:val="28"/>
          <w:szCs w:val="28"/>
          <w:highlight w:val="white"/>
        </w:rPr>
        <w:t xml:space="preserve">ам</w:t>
      </w:r>
      <w:r>
        <w:rPr>
          <w:color w:val="000000"/>
          <w:sz w:val="28"/>
          <w:szCs w:val="28"/>
          <w:highlight w:val="white"/>
        </w:rPr>
        <w:t xml:space="preserve">, </w:t>
      </w:r>
      <w:r>
        <w:rPr>
          <w:color w:val="000000"/>
          <w:sz w:val="28"/>
          <w:szCs w:val="28"/>
          <w:highlight w:val="white"/>
        </w:rPr>
        <w:t xml:space="preserve">доплаты работникам за наставничество в размере не менее ___ %</w:t>
      </w:r>
      <w:r>
        <w:rPr>
          <w:sz w:val="28"/>
          <w:szCs w:val="28"/>
          <w:highlight w:val="white"/>
        </w:rPr>
        <w:t xml:space="preserve"> [</w:t>
      </w:r>
      <w:r>
        <w:rPr>
          <w:i/>
          <w:iCs/>
          <w:highlight w:val="white"/>
        </w:rPr>
        <w:t xml:space="preserve">вариант – 10,0 %</w:t>
      </w:r>
      <w:r>
        <w:rPr>
          <w:sz w:val="28"/>
          <w:szCs w:val="28"/>
          <w:highlight w:val="white"/>
        </w:rPr>
        <w:t xml:space="preserve">] </w:t>
      </w:r>
      <w:r>
        <w:rPr>
          <w:color w:val="000000"/>
          <w:sz w:val="28"/>
          <w:szCs w:val="28"/>
          <w:highlight w:val="white"/>
        </w:rPr>
        <w:t xml:space="preserve">тарифной ставки, оклада (должностного оклада).</w:t>
      </w:r>
      <w:r>
        <w:rPr>
          <w:sz w:val="28"/>
          <w:szCs w:val="28"/>
          <w:highlight w:val="white"/>
        </w:rPr>
      </w:r>
      <w:r>
        <w:rPr>
          <w:sz w:val="28"/>
          <w:szCs w:val="28"/>
          <w:highlight w:val="white"/>
        </w:rPr>
      </w:r>
    </w:p>
    <w:p>
      <w:pPr>
        <w:pStyle w:val="1266"/>
        <w:ind w:firstLine="708"/>
        <w:jc w:val="both"/>
        <w:rPr>
          <w:sz w:val="28"/>
          <w:szCs w:val="28"/>
          <w:highlight w:val="white"/>
        </w:rPr>
      </w:pPr>
      <w:r>
        <w:rPr>
          <w:b w:val="0"/>
          <w:bCs w:val="0"/>
          <w:sz w:val="28"/>
          <w:szCs w:val="28"/>
          <w:highlight w:val="white"/>
        </w:rPr>
        <w:t xml:space="preserve">4.13. </w:t>
      </w:r>
      <w:r>
        <w:rPr>
          <w:b/>
          <w:sz w:val="28"/>
          <w:szCs w:val="28"/>
          <w:highlight w:val="white"/>
        </w:rPr>
        <w:t xml:space="preserve">Работодатель</w:t>
      </w:r>
      <w:r>
        <w:rPr>
          <w:sz w:val="28"/>
          <w:szCs w:val="28"/>
          <w:highlight w:val="white"/>
        </w:rPr>
        <w:t xml:space="preserve"> использует потенциал наставничества при проведении первоначального обучения новых работников непосредственно на рабочем месте в пределах установленной для них продолжительности рабочего вр</w:t>
      </w:r>
      <w:r>
        <w:rPr>
          <w:sz w:val="28"/>
          <w:szCs w:val="28"/>
          <w:highlight w:val="white"/>
        </w:rPr>
        <w:t xml:space="preserve">е</w:t>
      </w:r>
      <w:r>
        <w:rPr>
          <w:sz w:val="28"/>
          <w:szCs w:val="28"/>
          <w:highlight w:val="white"/>
        </w:rPr>
        <w:t xml:space="preserve">мени. П</w:t>
      </w:r>
      <w:r>
        <w:rPr>
          <w:sz w:val="28"/>
          <w:szCs w:val="28"/>
          <w:highlight w:val="white"/>
        </w:rPr>
        <w:t xml:space="preserve">о решению </w:t>
      </w:r>
      <w:r>
        <w:rPr>
          <w:b/>
          <w:sz w:val="28"/>
          <w:szCs w:val="28"/>
          <w:highlight w:val="white"/>
        </w:rPr>
        <w:t xml:space="preserve">Работодател</w:t>
      </w:r>
      <w:r>
        <w:rPr>
          <w:b/>
          <w:sz w:val="28"/>
          <w:szCs w:val="28"/>
          <w:highlight w:val="white"/>
        </w:rPr>
        <w:t xml:space="preserve">я </w:t>
      </w:r>
      <w:r>
        <w:rPr>
          <w:sz w:val="28"/>
          <w:szCs w:val="28"/>
          <w:highlight w:val="white"/>
        </w:rPr>
        <w:t xml:space="preserve">с учетом мнения </w:t>
      </w:r>
      <w:r>
        <w:rPr>
          <w:b/>
          <w:sz w:val="28"/>
          <w:szCs w:val="28"/>
          <w:highlight w:val="white"/>
        </w:rPr>
        <w:t xml:space="preserve">Про</w:t>
      </w:r>
      <w:r>
        <w:rPr>
          <w:b/>
          <w:sz w:val="28"/>
          <w:szCs w:val="28"/>
          <w:highlight w:val="white"/>
        </w:rPr>
        <w:t xml:space="preserve">ф</w:t>
      </w:r>
      <w:r>
        <w:rPr>
          <w:b/>
          <w:sz w:val="28"/>
          <w:szCs w:val="28"/>
          <w:highlight w:val="white"/>
        </w:rPr>
        <w:t xml:space="preserve">союз</w:t>
      </w:r>
      <w:r>
        <w:rPr>
          <w:b/>
          <w:sz w:val="28"/>
          <w:szCs w:val="28"/>
          <w:highlight w:val="white"/>
        </w:rPr>
        <w:t xml:space="preserve">а </w:t>
      </w:r>
      <w:r>
        <w:rPr>
          <w:b w:val="0"/>
          <w:bCs w:val="0"/>
          <w:sz w:val="28"/>
          <w:szCs w:val="28"/>
          <w:highlight w:val="white"/>
        </w:rPr>
        <w:t xml:space="preserve">з</w:t>
      </w:r>
      <w:r>
        <w:rPr>
          <w:b w:val="0"/>
          <w:bCs w:val="0"/>
          <w:sz w:val="28"/>
          <w:szCs w:val="28"/>
          <w:highlight w:val="white"/>
        </w:rPr>
        <w:t xml:space="preserve">а</w:t>
      </w:r>
      <w:r>
        <w:rPr>
          <w:sz w:val="28"/>
          <w:szCs w:val="28"/>
          <w:highlight w:val="white"/>
        </w:rPr>
        <w:t xml:space="preserve"> добросовестное исполнение своих обязанностей наставнику выплачивается премия ___________ рублей [</w:t>
      </w:r>
      <w:r>
        <w:rPr>
          <w:i/>
          <w:iCs/>
          <w:sz w:val="24"/>
          <w:szCs w:val="24"/>
          <w:highlight w:val="white"/>
        </w:rPr>
        <w:t xml:space="preserve">вариант –</w:t>
      </w:r>
      <w:r>
        <w:rPr>
          <w:i/>
          <w:iCs/>
          <w:sz w:val="24"/>
          <w:szCs w:val="24"/>
          <w:highlight w:val="white"/>
        </w:rPr>
        <w:t xml:space="preserve"> разовая от ___ до ___ рублей за одного нового работника</w:t>
      </w:r>
      <w:r>
        <w:rPr>
          <w:sz w:val="28"/>
          <w:szCs w:val="28"/>
          <w:highlight w:val="white"/>
        </w:rPr>
        <w:t xml:space="preserve">].</w:t>
      </w:r>
      <w:r>
        <w:rPr>
          <w:sz w:val="28"/>
          <w:szCs w:val="28"/>
          <w:highlight w:val="white"/>
        </w:rPr>
      </w:r>
      <w:r>
        <w:rPr>
          <w:sz w:val="28"/>
          <w:szCs w:val="28"/>
          <w:highlight w:val="white"/>
        </w:rPr>
      </w:r>
    </w:p>
    <w:p>
      <w:pPr>
        <w:pStyle w:val="1266"/>
        <w:ind w:left="0" w:right="0" w:firstLine="709"/>
        <w:jc w:val="both"/>
        <w:rPr>
          <w:sz w:val="28"/>
          <w:szCs w:val="28"/>
          <w:highlight w:val="white"/>
        </w:rPr>
      </w:pPr>
      <w:r>
        <w:rPr>
          <w:sz w:val="28"/>
          <w:szCs w:val="28"/>
          <w:highlight w:val="white"/>
        </w:rPr>
        <w:t xml:space="preserve">4.14. Положение о материальном стимулировании работников, занятых в производственном (внутрифирменном) обучении работников </w:t>
      </w:r>
      <w:r>
        <w:rPr>
          <w:b/>
          <w:bCs/>
          <w:sz w:val="28"/>
          <w:szCs w:val="28"/>
          <w:highlight w:val="white"/>
        </w:rPr>
        <w:t xml:space="preserve">Организации</w:t>
      </w:r>
      <w:r>
        <w:rPr>
          <w:sz w:val="28"/>
          <w:szCs w:val="28"/>
          <w:highlight w:val="white"/>
        </w:rPr>
        <w:t xml:space="preserve">, утверждается </w:t>
      </w:r>
      <w:r>
        <w:rPr>
          <w:b/>
          <w:sz w:val="28"/>
          <w:szCs w:val="28"/>
          <w:highlight w:val="white"/>
        </w:rPr>
        <w:t xml:space="preserve">Работ</w:t>
      </w:r>
      <w:r>
        <w:rPr>
          <w:b/>
          <w:sz w:val="28"/>
          <w:szCs w:val="28"/>
          <w:highlight w:val="white"/>
        </w:rPr>
        <w:t xml:space="preserve">одател</w:t>
      </w:r>
      <w:r>
        <w:rPr>
          <w:b/>
          <w:sz w:val="28"/>
          <w:szCs w:val="28"/>
          <w:highlight w:val="white"/>
        </w:rPr>
        <w:t xml:space="preserve">ем</w:t>
      </w:r>
      <w:r>
        <w:rPr>
          <w:sz w:val="28"/>
          <w:szCs w:val="28"/>
          <w:highlight w:val="white"/>
        </w:rPr>
        <w:t xml:space="preserve"> </w:t>
      </w:r>
      <w:r>
        <w:rPr>
          <w:sz w:val="28"/>
          <w:szCs w:val="28"/>
          <w:highlight w:val="white"/>
        </w:rPr>
        <w:t xml:space="preserve">с учетом мнения</w:t>
      </w:r>
      <w:r>
        <w:rPr>
          <w:b/>
          <w:sz w:val="28"/>
          <w:szCs w:val="28"/>
          <w:highlight w:val="white"/>
        </w:rPr>
        <w:t xml:space="preserve"> </w:t>
      </w:r>
      <w:r>
        <w:rPr>
          <w:b/>
          <w:sz w:val="28"/>
          <w:szCs w:val="28"/>
          <w:highlight w:val="white"/>
        </w:rPr>
        <w:t xml:space="preserve">Профсоюз</w:t>
      </w:r>
      <w:r>
        <w:rPr>
          <w:b/>
          <w:sz w:val="28"/>
          <w:szCs w:val="28"/>
          <w:highlight w:val="white"/>
        </w:rPr>
        <w:t xml:space="preserve">а</w:t>
      </w:r>
      <w:r>
        <w:rPr>
          <w:sz w:val="28"/>
          <w:szCs w:val="28"/>
          <w:highlight w:val="white"/>
        </w:rPr>
        <w:t xml:space="preserve"> и является </w:t>
      </w:r>
      <w:r>
        <w:rPr>
          <w:sz w:val="28"/>
          <w:szCs w:val="28"/>
          <w:highlight w:val="white"/>
        </w:rPr>
        <w:t xml:space="preserve">Прил</w:t>
      </w:r>
      <w:r>
        <w:rPr>
          <w:sz w:val="28"/>
          <w:szCs w:val="28"/>
          <w:highlight w:val="white"/>
        </w:rPr>
        <w:t xml:space="preserve">о</w:t>
      </w:r>
      <w:r>
        <w:rPr>
          <w:sz w:val="28"/>
          <w:szCs w:val="28"/>
          <w:highlight w:val="white"/>
        </w:rPr>
        <w:t xml:space="preserve">жением № ____ </w:t>
      </w:r>
      <w:r>
        <w:rPr>
          <w:sz w:val="28"/>
          <w:szCs w:val="28"/>
          <w:highlight w:val="white"/>
        </w:rPr>
        <w:t xml:space="preserve">к ко</w:t>
      </w:r>
      <w:r>
        <w:rPr>
          <w:sz w:val="28"/>
          <w:szCs w:val="28"/>
          <w:highlight w:val="white"/>
        </w:rPr>
        <w:t xml:space="preserve">л</w:t>
      </w:r>
      <w:r>
        <w:rPr>
          <w:sz w:val="28"/>
          <w:szCs w:val="28"/>
          <w:highlight w:val="white"/>
        </w:rPr>
        <w:t xml:space="preserve">лективному договору </w:t>
      </w:r>
      <w:r>
        <w:rPr>
          <w:sz w:val="28"/>
          <w:szCs w:val="28"/>
          <w:highlight w:val="white"/>
        </w:rPr>
        <w:t xml:space="preserve">.</w:t>
      </w:r>
      <w:r>
        <w:rPr>
          <w:sz w:val="28"/>
          <w:szCs w:val="28"/>
          <w:highlight w:val="white"/>
        </w:rPr>
      </w:r>
      <w:r>
        <w:rPr>
          <w:sz w:val="28"/>
          <w:szCs w:val="28"/>
          <w:highlight w:val="white"/>
        </w:rPr>
      </w:r>
    </w:p>
    <w:p>
      <w:pPr>
        <w:ind w:firstLine="720"/>
        <w:jc w:val="both"/>
        <w:rPr>
          <w:i/>
          <w:iCs/>
          <w:sz w:val="24"/>
          <w:szCs w:val="24"/>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4.15. </w:t>
      </w:r>
      <w:r>
        <w:rPr>
          <w:b/>
          <w:bCs/>
          <w:sz w:val="28"/>
          <w:szCs w:val="28"/>
          <w:highlight w:val="white"/>
        </w:rPr>
        <w:t xml:space="preserve">Работодатель </w:t>
      </w:r>
      <w:r>
        <w:rPr>
          <w:sz w:val="28"/>
          <w:szCs w:val="28"/>
          <w:highlight w:val="white"/>
        </w:rPr>
        <w:t xml:space="preserve">в </w:t>
      </w:r>
      <w:r>
        <w:rPr>
          <w:sz w:val="28"/>
          <w:szCs w:val="28"/>
          <w:highlight w:val="white"/>
        </w:rPr>
        <w:t xml:space="preserve">целях сохранения кадрового потенциала </w:t>
      </w:r>
      <w:r>
        <w:rPr>
          <w:b/>
          <w:bCs/>
          <w:sz w:val="28"/>
          <w:szCs w:val="28"/>
          <w:highlight w:val="white"/>
        </w:rPr>
        <w:t xml:space="preserve">Организации</w:t>
      </w:r>
      <w:r>
        <w:rPr>
          <w:sz w:val="28"/>
          <w:szCs w:val="28"/>
          <w:highlight w:val="white"/>
        </w:rPr>
        <w:t xml:space="preserve"> </w:t>
      </w:r>
      <w:r>
        <w:rPr>
          <w:sz w:val="28"/>
          <w:szCs w:val="28"/>
          <w:highlight w:val="white"/>
        </w:rPr>
        <w:t xml:space="preserve">работникам, впервые устраивающимся на работу, выплачивает </w:t>
      </w:r>
      <w:r>
        <w:rPr>
          <w:sz w:val="28"/>
          <w:szCs w:val="28"/>
          <w:highlight w:val="white"/>
        </w:rPr>
        <w:t xml:space="preserve">единовременную выплату в размере ___________ рублей </w:t>
      </w:r>
      <w:r>
        <w:rPr>
          <w:sz w:val="28"/>
          <w:szCs w:val="28"/>
          <w:highlight w:val="white"/>
        </w:rPr>
        <w:t xml:space="preserve">[</w:t>
      </w:r>
      <w:r>
        <w:rPr>
          <w:i/>
          <w:iCs/>
          <w:sz w:val="24"/>
          <w:szCs w:val="24"/>
          <w:highlight w:val="white"/>
        </w:rPr>
        <w:t xml:space="preserve">вариант –</w:t>
      </w:r>
      <w:r>
        <w:rPr>
          <w:i/>
          <w:iCs/>
          <w:sz w:val="24"/>
          <w:szCs w:val="24"/>
          <w:highlight w:val="white"/>
        </w:rPr>
        <w:t xml:space="preserve"> </w:t>
      </w:r>
      <w:r>
        <w:rPr>
          <w:i/>
          <w:iCs/>
          <w:sz w:val="24"/>
          <w:szCs w:val="24"/>
          <w:highlight w:val="white"/>
        </w:rPr>
        <w:t xml:space="preserve">не менее минимального размера оплаты труда, установленного федеральным законодательством</w:t>
      </w:r>
      <w:r>
        <w:rPr>
          <w:sz w:val="28"/>
          <w:szCs w:val="28"/>
          <w:highlight w:val="white"/>
        </w:rPr>
        <w:t xml:space="preserve">].</w:t>
      </w:r>
      <w:r>
        <w:rPr>
          <w:i/>
          <w:iCs/>
          <w:sz w:val="24"/>
          <w:szCs w:val="24"/>
          <w:highlight w:val="white"/>
          <w14:ligatures w14:val="none"/>
        </w:rPr>
      </w:r>
      <w:r>
        <w:rPr>
          <w:i/>
          <w:iCs/>
          <w:sz w:val="24"/>
          <w:szCs w:val="24"/>
          <w:highlight w:val="white"/>
          <w14:ligatures w14:val="none"/>
        </w:rPr>
      </w:r>
    </w:p>
    <w:p>
      <w:pPr>
        <w:pStyle w:val="1266"/>
        <w:ind w:firstLine="708"/>
        <w:jc w:val="both"/>
        <w:rPr>
          <w:bCs/>
          <w:i/>
          <w:highlight w:val="none"/>
        </w:rPr>
      </w:pPr>
      <w:r>
        <w:rPr>
          <w:b w:val="0"/>
          <w:bCs w:val="0"/>
          <w:sz w:val="28"/>
          <w:szCs w:val="28"/>
          <w:highlight w:val="white"/>
        </w:rPr>
        <w:t xml:space="preserve">4.16. </w:t>
      </w:r>
      <w:r>
        <w:rPr>
          <w:b/>
          <w:sz w:val="28"/>
          <w:szCs w:val="28"/>
          <w:highlight w:val="white"/>
        </w:rPr>
        <w:t xml:space="preserve">Работодатель</w:t>
      </w:r>
      <w:r>
        <w:rPr>
          <w:sz w:val="28"/>
          <w:szCs w:val="28"/>
          <w:highlight w:val="white"/>
        </w:rPr>
        <w:t xml:space="preserve"> предусматривает систему мотивации труда р</w:t>
      </w:r>
      <w:r>
        <w:rPr>
          <w:sz w:val="28"/>
          <w:szCs w:val="28"/>
          <w:highlight w:val="white"/>
        </w:rPr>
        <w:t xml:space="preserve">а</w:t>
      </w:r>
      <w:r>
        <w:rPr>
          <w:sz w:val="28"/>
          <w:szCs w:val="28"/>
          <w:highlight w:val="white"/>
        </w:rPr>
        <w:t xml:space="preserve">ботников в целях их профессионального развития ___________ [</w:t>
      </w:r>
      <w:r>
        <w:rPr>
          <w:i/>
          <w:iCs/>
          <w:sz w:val="24"/>
          <w:szCs w:val="24"/>
          <w:highlight w:val="white"/>
        </w:rPr>
        <w:t xml:space="preserve">вариант –</w:t>
      </w:r>
      <w:r>
        <w:rPr>
          <w:i/>
          <w:highlight w:val="white"/>
        </w:rPr>
        <w:t xml:space="preserve"> организует в пр</w:t>
      </w:r>
      <w:r>
        <w:rPr>
          <w:i/>
          <w:highlight w:val="white"/>
        </w:rPr>
        <w:t xml:space="preserve">о</w:t>
      </w:r>
      <w:r>
        <w:rPr>
          <w:i/>
          <w:highlight w:val="white"/>
        </w:rPr>
        <w:t xml:space="preserve">изводственных подразделениях </w:t>
      </w:r>
      <w:r>
        <w:rPr>
          <w:b/>
          <w:i/>
          <w:highlight w:val="white"/>
        </w:rPr>
        <w:t xml:space="preserve">Организации</w:t>
      </w:r>
      <w:r>
        <w:rPr>
          <w:i/>
          <w:highlight w:val="white"/>
        </w:rPr>
        <w:t xml:space="preserve"> трудовое соревнование и конкурсы профе</w:t>
      </w:r>
      <w:r>
        <w:rPr>
          <w:i/>
          <w:highlight w:val="white"/>
        </w:rPr>
        <w:t xml:space="preserve">с</w:t>
      </w:r>
      <w:r>
        <w:rPr>
          <w:i/>
          <w:highlight w:val="white"/>
        </w:rPr>
        <w:t xml:space="preserve">сионального мастерства, способствующие повышению производительности труда р</w:t>
      </w:r>
      <w:r>
        <w:rPr>
          <w:i/>
          <w:highlight w:val="white"/>
        </w:rPr>
        <w:t xml:space="preserve">а</w:t>
      </w:r>
      <w:r>
        <w:rPr>
          <w:i/>
          <w:highlight w:val="white"/>
        </w:rPr>
        <w:t xml:space="preserve">ботников</w:t>
      </w:r>
      <w:r>
        <w:rPr>
          <w:i w:val="0"/>
          <w:iCs w:val="0"/>
          <w:sz w:val="28"/>
          <w:szCs w:val="28"/>
          <w:highlight w:val="white"/>
        </w:rPr>
        <w:t xml:space="preserve">]</w:t>
      </w:r>
      <w:r>
        <w:rPr>
          <w:i/>
          <w:sz w:val="28"/>
          <w:szCs w:val="28"/>
          <w:highlight w:val="white"/>
        </w:rPr>
        <w:t xml:space="preserve">.</w:t>
      </w:r>
      <w:r>
        <w:rPr>
          <w:bCs/>
          <w:i/>
          <w:highlight w:val="none"/>
        </w:rPr>
      </w:r>
      <w:r>
        <w:rPr>
          <w:bCs/>
          <w:i/>
          <w:highlight w:val="none"/>
        </w:rPr>
      </w:r>
    </w:p>
    <w:p>
      <w:pPr>
        <w:ind w:firstLine="708"/>
        <w:jc w:val="both"/>
        <w:rPr>
          <w:b/>
          <w:bCs/>
          <w:sz w:val="28"/>
          <w:szCs w:val="28"/>
          <w:highlight w:val="white"/>
          <w14:ligatures w14:val="none"/>
        </w:rPr>
      </w:pPr>
      <w:r>
        <w:rPr>
          <w:sz w:val="28"/>
          <w:szCs w:val="28"/>
          <w:highlight w:val="white"/>
        </w:rPr>
        <w:t xml:space="preserve">4.17. </w:t>
      </w:r>
      <w:r>
        <w:rPr>
          <w:b/>
          <w:bCs/>
          <w:sz w:val="28"/>
          <w:szCs w:val="28"/>
          <w:highlight w:val="white"/>
        </w:rPr>
        <w:t xml:space="preserve">Работодатель:</w:t>
      </w:r>
      <w:r>
        <w:rPr>
          <w:b/>
          <w:bCs/>
          <w:sz w:val="28"/>
          <w:szCs w:val="28"/>
          <w:highlight w:val="white"/>
          <w14:ligatures w14:val="none"/>
        </w:rPr>
      </w:r>
      <w:r>
        <w:rPr>
          <w:b/>
          <w:bCs/>
          <w:sz w:val="28"/>
          <w:szCs w:val="28"/>
          <w:highlight w:val="white"/>
          <w14:ligatures w14:val="none"/>
        </w:rPr>
      </w:r>
    </w:p>
    <w:p>
      <w:pPr>
        <w:ind w:firstLine="720"/>
        <w:jc w:val="both"/>
        <w:rPr>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формирует резерв управленческих кадров в </w:t>
      </w:r>
      <w:r>
        <w:rPr>
          <w:b/>
          <w:bCs/>
          <w:sz w:val="28"/>
          <w:szCs w:val="28"/>
          <w:highlight w:val="white"/>
        </w:rPr>
        <w:t xml:space="preserve">Организации</w:t>
      </w:r>
      <w:r>
        <w:rPr>
          <w:sz w:val="28"/>
          <w:szCs w:val="28"/>
          <w:highlight w:val="white"/>
        </w:rPr>
        <w:t xml:space="preserve">;</w:t>
      </w:r>
      <w:r>
        <w:rPr>
          <w:highlight w:val="white"/>
          <w14:ligatures w14:val="none"/>
        </w:rPr>
      </w:r>
      <w:r>
        <w:rPr>
          <w:highlight w:val="white"/>
          <w14:ligatures w14:val="none"/>
        </w:rPr>
      </w:r>
    </w:p>
    <w:p>
      <w:pPr>
        <w:ind w:firstLine="708"/>
        <w:jc w:val="both"/>
        <w:rPr>
          <w:bCs/>
          <w:i/>
          <w:sz w:val="28"/>
          <w:szCs w:val="28"/>
          <w:highlight w:val="none"/>
        </w:rPr>
      </w:pPr>
      <w:r>
        <w:rPr>
          <w:sz w:val="28"/>
          <w:szCs w:val="28"/>
          <w:highlight w:val="none"/>
        </w:rPr>
        <w:t xml:space="preserve">направляет специалистов из числа работников руководящего состава на обучение в рамках государственного плана подготовки управленческих кадров для организаций народного хозяйства Российской Федерации (Президентская программа)</w:t>
      </w:r>
      <w:r>
        <w:rPr>
          <w:sz w:val="28"/>
          <w:szCs w:val="28"/>
          <w:highlight w:val="none"/>
        </w:rPr>
        <w:t xml:space="preserve">;</w:t>
      </w:r>
      <w:r>
        <w:rPr>
          <w:bCs/>
          <w:i/>
          <w:sz w:val="28"/>
          <w:szCs w:val="28"/>
          <w:highlight w:val="none"/>
        </w:rPr>
      </w:r>
      <w:r>
        <w:rPr>
          <w:bCs/>
          <w:i/>
          <w:sz w:val="28"/>
          <w:szCs w:val="28"/>
          <w:highlight w:val="none"/>
        </w:rPr>
      </w:r>
    </w:p>
    <w:p>
      <w:pPr>
        <w:ind w:firstLine="720"/>
        <w:jc w:val="both"/>
        <w:rPr>
          <w:sz w:val="28"/>
          <w:szCs w:val="28"/>
          <w:highlight w:val="none"/>
          <w14:ligatures w14:val="none"/>
        </w:rPr>
      </w:pPr>
      <w:r>
        <w:rPr>
          <w:sz w:val="28"/>
          <w:szCs w:val="28"/>
          <w:highlight w:val="none"/>
        </w:rPr>
        <w:t xml:space="preserve">принимает участие во Всероссийском опросе работодателей о перспективной потребности в кадрах на 7-летний период.</w:t>
      </w:r>
      <w:r>
        <w:rPr>
          <w:sz w:val="28"/>
          <w:szCs w:val="28"/>
          <w:highlight w:val="none"/>
          <w14:ligatures w14:val="none"/>
        </w:rPr>
      </w:r>
      <w:r>
        <w:rPr>
          <w:sz w:val="28"/>
          <w:szCs w:val="28"/>
          <w:highlight w:val="none"/>
          <w14:ligatures w14:val="none"/>
        </w:rPr>
      </w:r>
    </w:p>
    <w:p>
      <w:pPr>
        <w:ind w:firstLine="720"/>
        <w:jc w:val="both"/>
        <w:rPr>
          <w:sz w:val="28"/>
          <w:szCs w:val="28"/>
          <w:highlight w:val="white"/>
          <w14:ligatures w14:val="none"/>
        </w:rPr>
      </w:pPr>
      <w:r>
        <w:rPr>
          <w:sz w:val="28"/>
          <w:szCs w:val="28"/>
          <w:highlight w:val="none"/>
          <w14:ligatures w14:val="none"/>
        </w:rPr>
      </w:r>
      <w:r>
        <w:rPr>
          <w:sz w:val="28"/>
          <w:szCs w:val="28"/>
          <w:highlight w:val="white"/>
          <w14:ligatures w14:val="none"/>
        </w:rPr>
      </w:r>
      <w:r>
        <w:rPr>
          <w:sz w:val="28"/>
          <w:szCs w:val="28"/>
          <w:highlight w:val="white"/>
          <w14:ligatures w14:val="none"/>
        </w:rPr>
      </w:r>
    </w:p>
    <w:p>
      <w:pPr>
        <w:ind w:left="0" w:right="0" w:firstLine="0"/>
        <w:jc w:val="center"/>
        <w:rPr>
          <w:b/>
          <w:bCs/>
          <w:sz w:val="28"/>
          <w:szCs w:val="28"/>
          <w14:ligatures w14:val="none"/>
        </w:rPr>
        <w:outlineLvl w:val="0"/>
      </w:pPr>
      <w:r>
        <w:rPr>
          <w:b/>
          <w:bCs/>
          <w:sz w:val="28"/>
          <w:szCs w:val="28"/>
        </w:rPr>
        <w:t xml:space="preserve">Раздел </w:t>
      </w:r>
      <w:r>
        <w:rPr>
          <w:b/>
          <w:bCs/>
          <w:sz w:val="28"/>
          <w:szCs w:val="28"/>
          <w:lang w:val="en-US"/>
        </w:rPr>
        <w:t xml:space="preserve">V</w:t>
      </w:r>
      <w:r>
        <w:rPr>
          <w:b/>
          <w:bCs/>
          <w:sz w:val="28"/>
          <w:szCs w:val="28"/>
        </w:rPr>
        <w:t xml:space="preserve">. </w:t>
      </w:r>
      <w:r>
        <w:rPr>
          <w:b/>
          <w:bCs/>
          <w:sz w:val="28"/>
          <w:szCs w:val="28"/>
        </w:rPr>
        <w:t xml:space="preserve">Рабочее время и время отдыха</w:t>
      </w:r>
      <w:r>
        <w:rPr>
          <w:b/>
          <w:bCs/>
          <w:sz w:val="28"/>
          <w:szCs w:val="28"/>
          <w14:ligatures w14:val="none"/>
        </w:rPr>
      </w:r>
      <w:r>
        <w:rPr>
          <w:b/>
          <w:bCs/>
          <w:sz w:val="28"/>
          <w:szCs w:val="28"/>
          <w14:ligatures w14:val="none"/>
        </w:rPr>
      </w:r>
    </w:p>
    <w:p>
      <w:pPr>
        <w:ind w:firstLine="720"/>
        <w:jc w:val="both"/>
        <w:rPr>
          <w:sz w:val="28"/>
          <w:szCs w:val="28"/>
        </w:rPr>
      </w:pPr>
      <w:r>
        <w:rPr>
          <w:sz w:val="28"/>
          <w:szCs w:val="28"/>
          <w:highlight w:val="none"/>
        </w:rPr>
      </w:r>
      <w:r>
        <w:rPr>
          <w:sz w:val="28"/>
          <w:szCs w:val="28"/>
        </w:rPr>
      </w:r>
      <w:r>
        <w:rPr>
          <w:sz w:val="28"/>
          <w:szCs w:val="28"/>
        </w:rPr>
      </w:r>
    </w:p>
    <w:p>
      <w:pPr>
        <w:ind w:firstLine="720"/>
        <w:jc w:val="both"/>
        <w:rPr>
          <w:sz w:val="28"/>
          <w:szCs w:val="28"/>
        </w:rPr>
      </w:pPr>
      <w:r>
        <w:rPr>
          <w:sz w:val="28"/>
          <w:szCs w:val="28"/>
        </w:rPr>
        <w:t xml:space="preserve">5.1. </w:t>
      </w:r>
      <w:r>
        <w:rPr>
          <w:sz w:val="28"/>
          <w:szCs w:val="28"/>
        </w:rPr>
        <w:t xml:space="preserve">Режим рабочего времени </w:t>
      </w:r>
      <w:r>
        <w:rPr>
          <w:sz w:val="28"/>
          <w:szCs w:val="28"/>
        </w:rPr>
        <w:t xml:space="preserve">и времени отдыха </w:t>
      </w:r>
      <w:r>
        <w:rPr>
          <w:sz w:val="28"/>
          <w:szCs w:val="28"/>
        </w:rPr>
        <w:t xml:space="preserve">устанавливается </w:t>
      </w:r>
      <w:r>
        <w:rPr>
          <w:b/>
          <w:sz w:val="28"/>
          <w:szCs w:val="28"/>
        </w:rPr>
        <w:t xml:space="preserve">Работод</w:t>
      </w:r>
      <w:r>
        <w:rPr>
          <w:b/>
          <w:sz w:val="28"/>
          <w:szCs w:val="28"/>
        </w:rPr>
        <w:t xml:space="preserve">а</w:t>
      </w:r>
      <w:r>
        <w:rPr>
          <w:b/>
          <w:sz w:val="28"/>
          <w:szCs w:val="28"/>
        </w:rPr>
        <w:t xml:space="preserve">тел</w:t>
      </w:r>
      <w:r>
        <w:rPr>
          <w:b/>
          <w:sz w:val="28"/>
          <w:szCs w:val="28"/>
        </w:rPr>
        <w:t xml:space="preserve">ем </w:t>
      </w:r>
      <w:r>
        <w:rPr>
          <w:sz w:val="28"/>
          <w:szCs w:val="28"/>
        </w:rPr>
        <w:t xml:space="preserve">с учетом мнения </w:t>
      </w:r>
      <w:r>
        <w:rPr>
          <w:b/>
          <w:sz w:val="28"/>
          <w:szCs w:val="28"/>
        </w:rPr>
        <w:t xml:space="preserve">Профсоюза</w:t>
      </w:r>
      <w:r>
        <w:rPr>
          <w:b/>
          <w:sz w:val="28"/>
          <w:szCs w:val="28"/>
        </w:rPr>
        <w:t xml:space="preserve"> </w:t>
      </w:r>
      <w:r>
        <w:rPr>
          <w:sz w:val="28"/>
          <w:szCs w:val="28"/>
        </w:rPr>
        <w:t xml:space="preserve">в </w:t>
      </w:r>
      <w:r>
        <w:rPr>
          <w:sz w:val="28"/>
          <w:szCs w:val="28"/>
        </w:rPr>
        <w:t xml:space="preserve">П</w:t>
      </w:r>
      <w:r>
        <w:rPr>
          <w:sz w:val="28"/>
          <w:szCs w:val="28"/>
        </w:rPr>
        <w:t xml:space="preserve">равила</w:t>
      </w:r>
      <w:r>
        <w:rPr>
          <w:sz w:val="28"/>
          <w:szCs w:val="28"/>
        </w:rPr>
        <w:t xml:space="preserve">х </w:t>
      </w:r>
      <w:r>
        <w:rPr>
          <w:sz w:val="28"/>
          <w:szCs w:val="28"/>
        </w:rPr>
        <w:t xml:space="preserve">внутреннего трудового ра</w:t>
      </w:r>
      <w:r>
        <w:rPr>
          <w:sz w:val="28"/>
          <w:szCs w:val="28"/>
        </w:rPr>
        <w:t xml:space="preserve">с</w:t>
      </w:r>
      <w:r>
        <w:rPr>
          <w:sz w:val="28"/>
          <w:szCs w:val="28"/>
        </w:rPr>
        <w:t xml:space="preserve">порядка, которые являются Приложением № ___ к коллективному договору</w:t>
      </w:r>
      <w:r>
        <w:rPr>
          <w:sz w:val="28"/>
          <w:szCs w:val="28"/>
        </w:rPr>
        <w:t xml:space="preserve">.</w:t>
      </w:r>
      <w:r>
        <w:rPr>
          <w:sz w:val="28"/>
          <w:szCs w:val="28"/>
        </w:rPr>
      </w:r>
      <w:r>
        <w:rPr>
          <w:sz w:val="28"/>
          <w:szCs w:val="28"/>
        </w:rPr>
      </w:r>
    </w:p>
    <w:p>
      <w:pPr>
        <w:ind w:firstLine="720"/>
        <w:jc w:val="both"/>
        <w:rPr>
          <w:sz w:val="28"/>
          <w:szCs w:val="28"/>
          <w:highlight w:val="none"/>
        </w:rPr>
      </w:pPr>
      <w:r>
        <w:rPr>
          <w:sz w:val="28"/>
          <w:szCs w:val="28"/>
        </w:rPr>
        <w:t xml:space="preserve">5.2. </w:t>
      </w:r>
      <w:r>
        <w:rPr>
          <w:sz w:val="28"/>
          <w:szCs w:val="28"/>
        </w:rPr>
        <w:t xml:space="preserve">Нормальная продолжительность рабочего времени </w:t>
      </w:r>
      <w:r>
        <w:rPr>
          <w:sz w:val="28"/>
          <w:szCs w:val="28"/>
        </w:rPr>
        <w:t xml:space="preserve">в </w:t>
      </w:r>
      <w:r>
        <w:rPr>
          <w:sz w:val="28"/>
          <w:szCs w:val="28"/>
        </w:rPr>
        <w:t xml:space="preserve">неделю для работников </w:t>
      </w:r>
      <w:r>
        <w:rPr>
          <w:b/>
          <w:bCs/>
          <w:sz w:val="28"/>
          <w:szCs w:val="28"/>
        </w:rPr>
        <w:t xml:space="preserve">Организации </w:t>
      </w:r>
      <w:r>
        <w:rPr>
          <w:sz w:val="28"/>
          <w:szCs w:val="28"/>
        </w:rPr>
        <w:t xml:space="preserve">не может превышать 40 часов</w:t>
      </w:r>
      <w:r>
        <w:rPr>
          <w:sz w:val="28"/>
          <w:szCs w:val="28"/>
        </w:rPr>
        <w:t xml:space="preserve"> [</w:t>
      </w:r>
      <w:r>
        <w:rPr>
          <w:i/>
          <w:szCs w:val="28"/>
        </w:rPr>
        <w:t xml:space="preserve">для женщин, работа</w:t>
      </w:r>
      <w:r>
        <w:rPr>
          <w:i/>
          <w:szCs w:val="28"/>
        </w:rPr>
        <w:t xml:space="preserve">ю</w:t>
      </w:r>
      <w:r>
        <w:rPr>
          <w:i/>
          <w:szCs w:val="28"/>
        </w:rPr>
        <w:t xml:space="preserve">щих в сельской местности – 36 </w:t>
      </w:r>
      <w:r>
        <w:rPr>
          <w:i/>
          <w:szCs w:val="28"/>
        </w:rPr>
        <w:t xml:space="preserve">часов</w:t>
      </w:r>
      <w:r>
        <w:rPr>
          <w:i w:val="0"/>
          <w:iCs w:val="0"/>
        </w:rPr>
        <w:t xml:space="preserve">]</w:t>
      </w:r>
      <w:r>
        <w:rPr>
          <w:sz w:val="28"/>
          <w:szCs w:val="28"/>
        </w:rPr>
        <w:t xml:space="preserve">.</w:t>
      </w:r>
      <w:r>
        <w:rPr>
          <w:sz w:val="28"/>
          <w:szCs w:val="28"/>
          <w:highlight w:val="none"/>
        </w:rPr>
      </w:r>
      <w:r>
        <w:rPr>
          <w:sz w:val="28"/>
          <w:szCs w:val="28"/>
          <w:highlight w:val="none"/>
        </w:rPr>
      </w:r>
    </w:p>
    <w:p>
      <w:pPr>
        <w:pStyle w:val="1266"/>
        <w:ind w:firstLine="720"/>
        <w:jc w:val="both"/>
        <w:rPr>
          <w:sz w:val="28"/>
          <w:szCs w:val="28"/>
          <w:highlight w:val="none"/>
        </w:rPr>
      </w:pPr>
      <w:r>
        <w:rPr>
          <w:sz w:val="28"/>
          <w:szCs w:val="28"/>
        </w:rPr>
        <w:t xml:space="preserve">5.3. С </w:t>
      </w:r>
      <w:r>
        <w:rPr>
          <w:sz w:val="28"/>
          <w:szCs w:val="28"/>
        </w:rPr>
        <w:t xml:space="preserve">письменного согласия работника, оформленного путем заключения отдельного соглашения к трудовому</w:t>
      </w:r>
      <w:r>
        <w:rPr>
          <w:sz w:val="28"/>
          <w:szCs w:val="28"/>
        </w:rPr>
        <w:t xml:space="preserve"> </w:t>
      </w:r>
      <w:r>
        <w:rPr>
          <w:sz w:val="28"/>
          <w:szCs w:val="28"/>
        </w:rPr>
        <w:t xml:space="preserve">договору, продолжительность рабочего времени, указанная в абзаце пятом части первой статьи</w:t>
      </w:r>
      <w:r>
        <w:rPr>
          <w:sz w:val="28"/>
          <w:szCs w:val="28"/>
        </w:rPr>
        <w:t xml:space="preserve"> 92 Трудового кодекса Российской Федерации</w:t>
      </w:r>
      <w:r>
        <w:rPr>
          <w:sz w:val="28"/>
          <w:szCs w:val="28"/>
        </w:rPr>
        <w:t xml:space="preserve">, может быть увеличена, но не более чем до 40 часов в </w:t>
      </w:r>
      <w:r>
        <w:rPr>
          <w:sz w:val="28"/>
          <w:szCs w:val="28"/>
        </w:rPr>
        <w:t xml:space="preserve">неделю с выплатой работнику </w:t>
      </w:r>
      <w:r>
        <w:rPr>
          <w:sz w:val="28"/>
          <w:szCs w:val="28"/>
        </w:rPr>
        <w:t xml:space="preserve">денежной компенсации</w:t>
      </w:r>
      <w:r>
        <w:rPr>
          <w:sz w:val="28"/>
          <w:szCs w:val="28"/>
        </w:rPr>
        <w:t xml:space="preserve">.</w:t>
      </w:r>
      <w:r>
        <w:rPr>
          <w:sz w:val="28"/>
          <w:szCs w:val="28"/>
        </w:rPr>
        <w:t xml:space="preserve"> </w:t>
      </w:r>
      <w:r>
        <w:rPr>
          <w:sz w:val="28"/>
          <w:szCs w:val="28"/>
        </w:rPr>
        <w:t xml:space="preserve">П</w:t>
      </w:r>
      <w:r>
        <w:rPr>
          <w:sz w:val="28"/>
          <w:szCs w:val="28"/>
        </w:rPr>
        <w:t xml:space="preserve">оряд</w:t>
      </w:r>
      <w:r>
        <w:rPr>
          <w:sz w:val="28"/>
          <w:szCs w:val="28"/>
        </w:rPr>
        <w:t xml:space="preserve">о</w:t>
      </w:r>
      <w:r>
        <w:rPr>
          <w:sz w:val="28"/>
          <w:szCs w:val="28"/>
        </w:rPr>
        <w:t xml:space="preserve">к, размер</w:t>
      </w:r>
      <w:r>
        <w:rPr>
          <w:sz w:val="28"/>
          <w:szCs w:val="28"/>
        </w:rPr>
        <w:t xml:space="preserve">ы </w:t>
      </w:r>
      <w:r>
        <w:rPr>
          <w:sz w:val="28"/>
          <w:szCs w:val="28"/>
        </w:rPr>
        <w:t xml:space="preserve">и условия установл</w:t>
      </w:r>
      <w:r>
        <w:rPr>
          <w:sz w:val="28"/>
          <w:szCs w:val="28"/>
        </w:rPr>
        <w:t xml:space="preserve">ения указанной</w:t>
      </w:r>
      <w:r>
        <w:rPr>
          <w:sz w:val="28"/>
          <w:szCs w:val="28"/>
        </w:rPr>
        <w:t xml:space="preserve"> денежной компенсации </w:t>
      </w:r>
      <w:r>
        <w:rPr>
          <w:sz w:val="28"/>
          <w:szCs w:val="28"/>
        </w:rPr>
        <w:t xml:space="preserve">опред</w:t>
      </w:r>
      <w:r>
        <w:rPr>
          <w:sz w:val="28"/>
          <w:szCs w:val="28"/>
        </w:rPr>
        <w:t xml:space="preserve">е</w:t>
      </w:r>
      <w:r>
        <w:rPr>
          <w:sz w:val="28"/>
          <w:szCs w:val="28"/>
        </w:rPr>
        <w:t xml:space="preserve">лены в Приложением № ___ к коллективному договору.</w:t>
      </w:r>
      <w:r>
        <w:rPr>
          <w:sz w:val="28"/>
          <w:szCs w:val="28"/>
          <w:highlight w:val="none"/>
        </w:rPr>
      </w:r>
      <w:r>
        <w:rPr>
          <w:sz w:val="28"/>
          <w:szCs w:val="28"/>
          <w:highlight w:val="none"/>
        </w:rPr>
      </w:r>
    </w:p>
    <w:p>
      <w:pPr>
        <w:pStyle w:val="1266"/>
        <w:ind w:firstLine="720"/>
        <w:jc w:val="both"/>
        <w:rPr>
          <w:sz w:val="28"/>
          <w:szCs w:val="28"/>
        </w:rPr>
      </w:pPr>
      <w:r>
        <w:rPr>
          <w:sz w:val="28"/>
          <w:szCs w:val="28"/>
        </w:rPr>
        <w:t xml:space="preserve">5.4. К сверхурочным работам привлекаются работники </w:t>
      </w:r>
      <w:r>
        <w:rPr>
          <w:b/>
          <w:bCs/>
          <w:sz w:val="28"/>
          <w:szCs w:val="28"/>
        </w:rPr>
        <w:t xml:space="preserve">Организации </w:t>
      </w:r>
      <w:r>
        <w:rPr>
          <w:sz w:val="28"/>
          <w:szCs w:val="28"/>
        </w:rPr>
        <w:t xml:space="preserve">только с их пис</w:t>
      </w:r>
      <w:r>
        <w:rPr>
          <w:sz w:val="28"/>
          <w:szCs w:val="28"/>
        </w:rPr>
        <w:t xml:space="preserve">ь</w:t>
      </w:r>
      <w:r>
        <w:rPr>
          <w:sz w:val="28"/>
          <w:szCs w:val="28"/>
        </w:rPr>
        <w:t xml:space="preserve">менного согласия при условии продолжительности таких работ не более 4 часов в течение двух дней подряд и 120 ч</w:t>
      </w:r>
      <w:r>
        <w:rPr>
          <w:sz w:val="28"/>
          <w:szCs w:val="28"/>
        </w:rPr>
        <w:t xml:space="preserve">а</w:t>
      </w:r>
      <w:r>
        <w:rPr>
          <w:sz w:val="28"/>
          <w:szCs w:val="28"/>
        </w:rPr>
        <w:t xml:space="preserve">сов в год.</w:t>
      </w:r>
      <w:r>
        <w:rPr>
          <w:sz w:val="28"/>
          <w:szCs w:val="28"/>
        </w:rPr>
      </w:r>
      <w:r>
        <w:rPr>
          <w:sz w:val="28"/>
          <w:szCs w:val="28"/>
        </w:rPr>
      </w:r>
    </w:p>
    <w:p>
      <w:pPr>
        <w:pStyle w:val="1266"/>
        <w:ind w:firstLine="720"/>
        <w:jc w:val="both"/>
        <w:rPr>
          <w:sz w:val="28"/>
          <w:szCs w:val="28"/>
        </w:rPr>
      </w:pPr>
      <w:r>
        <w:rPr>
          <w:sz w:val="28"/>
          <w:szCs w:val="28"/>
        </w:rPr>
        <w:t xml:space="preserve">5.5. С</w:t>
      </w:r>
      <w:r>
        <w:rPr>
          <w:sz w:val="28"/>
          <w:szCs w:val="28"/>
        </w:rPr>
        <w:t xml:space="preserve">менн</w:t>
      </w:r>
      <w:r>
        <w:rPr>
          <w:sz w:val="28"/>
          <w:szCs w:val="28"/>
        </w:rPr>
        <w:t xml:space="preserve">ая</w:t>
      </w:r>
      <w:r>
        <w:rPr>
          <w:sz w:val="28"/>
          <w:szCs w:val="28"/>
        </w:rPr>
        <w:t xml:space="preserve"> работ</w:t>
      </w:r>
      <w:r>
        <w:rPr>
          <w:sz w:val="28"/>
          <w:szCs w:val="28"/>
        </w:rPr>
        <w:t xml:space="preserve">а осуществляется согласно</w:t>
      </w:r>
      <w:r>
        <w:rPr>
          <w:sz w:val="28"/>
          <w:szCs w:val="28"/>
        </w:rPr>
        <w:t xml:space="preserve"> </w:t>
      </w:r>
      <w:r>
        <w:rPr>
          <w:sz w:val="28"/>
          <w:szCs w:val="28"/>
        </w:rPr>
        <w:t xml:space="preserve">График</w:t>
      </w:r>
      <w:r>
        <w:rPr>
          <w:sz w:val="28"/>
          <w:szCs w:val="28"/>
        </w:rPr>
        <w:t xml:space="preserve">у</w:t>
      </w:r>
      <w:r>
        <w:rPr>
          <w:sz w:val="28"/>
          <w:szCs w:val="28"/>
        </w:rPr>
        <w:t xml:space="preserve"> сменности, который является </w:t>
      </w:r>
      <w:r>
        <w:rPr>
          <w:sz w:val="28"/>
          <w:szCs w:val="28"/>
        </w:rPr>
        <w:t xml:space="preserve">П</w:t>
      </w:r>
      <w:r>
        <w:rPr>
          <w:sz w:val="28"/>
          <w:szCs w:val="28"/>
        </w:rPr>
        <w:t xml:space="preserve">рил</w:t>
      </w:r>
      <w:r>
        <w:rPr>
          <w:sz w:val="28"/>
          <w:szCs w:val="28"/>
        </w:rPr>
        <w:t xml:space="preserve">о</w:t>
      </w:r>
      <w:r>
        <w:rPr>
          <w:sz w:val="28"/>
          <w:szCs w:val="28"/>
        </w:rPr>
        <w:t xml:space="preserve">жением № </w:t>
      </w:r>
      <w:r>
        <w:rPr>
          <w:sz w:val="28"/>
          <w:szCs w:val="28"/>
        </w:rPr>
        <w:t xml:space="preserve">___ к коллективному договору</w:t>
      </w:r>
      <w:r>
        <w:rPr>
          <w:sz w:val="28"/>
          <w:szCs w:val="28"/>
        </w:rPr>
        <w:t xml:space="preserve">.</w:t>
      </w:r>
      <w:r>
        <w:rPr>
          <w:sz w:val="28"/>
          <w:szCs w:val="28"/>
        </w:rPr>
        <w:t xml:space="preserve"> </w:t>
      </w:r>
      <w:r>
        <w:rPr>
          <w:sz w:val="28"/>
          <w:szCs w:val="28"/>
        </w:rPr>
      </w:r>
      <w:r>
        <w:rPr>
          <w:sz w:val="28"/>
          <w:szCs w:val="28"/>
        </w:rPr>
      </w:r>
    </w:p>
    <w:p>
      <w:pPr>
        <w:ind w:firstLine="720"/>
        <w:jc w:val="both"/>
        <w:rPr>
          <w:sz w:val="28"/>
          <w:szCs w:val="28"/>
        </w:rPr>
      </w:pPr>
      <w:r>
        <w:rPr>
          <w:sz w:val="28"/>
          <w:szCs w:val="28"/>
        </w:rPr>
      </w:r>
      <w:r>
        <w:rPr>
          <w:sz w:val="28"/>
          <w:szCs w:val="28"/>
        </w:rPr>
        <w:t xml:space="preserve">Графики сменности доводятся до св</w:t>
      </w:r>
      <w:r>
        <w:rPr>
          <w:sz w:val="28"/>
          <w:szCs w:val="28"/>
        </w:rPr>
        <w:t xml:space="preserve">е</w:t>
      </w:r>
      <w:r>
        <w:rPr>
          <w:sz w:val="28"/>
          <w:szCs w:val="28"/>
        </w:rPr>
        <w:t xml:space="preserve">дения работников не менее чем за ___________</w:t>
      </w:r>
      <w:r>
        <w:rPr>
          <w:sz w:val="28"/>
          <w:szCs w:val="28"/>
        </w:rPr>
        <w:t xml:space="preserve"> [</w:t>
      </w:r>
      <w:r>
        <w:rPr>
          <w:i/>
          <w:iCs/>
          <w:sz w:val="24"/>
          <w:szCs w:val="24"/>
        </w:rPr>
        <w:t xml:space="preserve">вариант </w:t>
      </w:r>
      <w:r>
        <w:rPr>
          <w:i/>
          <w:iCs/>
          <w:sz w:val="24"/>
          <w:szCs w:val="24"/>
        </w:rPr>
        <w:t xml:space="preserve">–</w:t>
      </w:r>
      <w:r>
        <w:rPr>
          <w:i/>
          <w:iCs/>
        </w:rPr>
        <w:t xml:space="preserve"> </w:t>
      </w:r>
      <w:r>
        <w:rPr>
          <w:i/>
          <w:iCs/>
        </w:rPr>
        <w:t xml:space="preserve">месяц или больший срок</w:t>
      </w:r>
      <w:r>
        <w:rPr>
          <w:i w:val="0"/>
          <w:iCs w:val="0"/>
          <w:sz w:val="28"/>
          <w:szCs w:val="28"/>
        </w:rPr>
        <w:t xml:space="preserve">]</w:t>
      </w:r>
      <w:r>
        <w:rPr>
          <w:i w:val="0"/>
          <w:iCs w:val="0"/>
        </w:rPr>
        <w:t xml:space="preserve"> </w:t>
      </w:r>
      <w:r>
        <w:rPr>
          <w:sz w:val="28"/>
          <w:szCs w:val="28"/>
        </w:rPr>
        <w:t xml:space="preserve">до их введения в дейс</w:t>
      </w:r>
      <w:r>
        <w:rPr>
          <w:sz w:val="28"/>
          <w:szCs w:val="28"/>
        </w:rPr>
        <w:t xml:space="preserve">т</w:t>
      </w:r>
      <w:r>
        <w:rPr>
          <w:sz w:val="28"/>
          <w:szCs w:val="28"/>
        </w:rPr>
        <w:t xml:space="preserve">вие</w:t>
      </w:r>
      <w:r>
        <w:rPr>
          <w:sz w:val="28"/>
          <w:szCs w:val="28"/>
        </w:rPr>
        <w:t xml:space="preserve">.</w:t>
      </w:r>
      <w:r>
        <w:rPr>
          <w:sz w:val="28"/>
          <w:szCs w:val="28"/>
        </w:rPr>
      </w:r>
      <w:r>
        <w:rPr>
          <w:sz w:val="28"/>
          <w:szCs w:val="28"/>
        </w:rPr>
      </w:r>
    </w:p>
    <w:p>
      <w:pPr>
        <w:pStyle w:val="1266"/>
        <w:ind w:firstLine="720"/>
        <w:jc w:val="both"/>
        <w:rPr>
          <w:sz w:val="28"/>
          <w:szCs w:val="28"/>
        </w:rPr>
      </w:pPr>
      <w:r>
        <w:rPr>
          <w:sz w:val="28"/>
          <w:szCs w:val="28"/>
        </w:rPr>
        <w:t xml:space="preserve">5.6. Продолжительность работы в ночное время уравн</w:t>
      </w:r>
      <w:r>
        <w:rPr>
          <w:sz w:val="28"/>
          <w:szCs w:val="28"/>
        </w:rPr>
        <w:t xml:space="preserve">ивается </w:t>
      </w:r>
      <w:r>
        <w:rPr>
          <w:sz w:val="28"/>
          <w:szCs w:val="28"/>
        </w:rPr>
        <w:t xml:space="preserve">с продолж</w:t>
      </w:r>
      <w:r>
        <w:rPr>
          <w:sz w:val="28"/>
          <w:szCs w:val="28"/>
        </w:rPr>
        <w:t xml:space="preserve">и</w:t>
      </w:r>
      <w:r>
        <w:rPr>
          <w:sz w:val="28"/>
          <w:szCs w:val="28"/>
        </w:rPr>
        <w:t xml:space="preserve">тельностью работы в дневное время </w:t>
      </w:r>
      <w:r>
        <w:rPr>
          <w:sz w:val="28"/>
          <w:szCs w:val="28"/>
        </w:rPr>
        <w:t xml:space="preserve">на следующих работах ___________ [</w:t>
      </w:r>
      <w:r>
        <w:rPr>
          <w:i/>
          <w:iCs/>
          <w:sz w:val="24"/>
          <w:szCs w:val="24"/>
        </w:rPr>
        <w:t xml:space="preserve">указать, </w:t>
      </w:r>
      <w:r>
        <w:rPr>
          <w:i/>
          <w:iCs/>
          <w:sz w:val="24"/>
          <w:szCs w:val="24"/>
        </w:rPr>
        <w:t xml:space="preserve">в</w:t>
      </w:r>
      <w:r>
        <w:rPr>
          <w:i/>
          <w:iCs/>
          <w:sz w:val="24"/>
          <w:szCs w:val="24"/>
        </w:rPr>
        <w:t xml:space="preserve">ариант </w:t>
      </w:r>
      <w:r>
        <w:rPr>
          <w:i/>
          <w:iCs/>
          <w:sz w:val="24"/>
          <w:szCs w:val="24"/>
        </w:rPr>
        <w:t xml:space="preserve">– </w:t>
      </w:r>
      <w:r>
        <w:rPr>
          <w:i/>
        </w:rPr>
        <w:t xml:space="preserve">на сменных работах при шестидневной раб</w:t>
      </w:r>
      <w:r>
        <w:rPr>
          <w:i/>
        </w:rPr>
        <w:t xml:space="preserve">о</w:t>
      </w:r>
      <w:r>
        <w:rPr>
          <w:i/>
        </w:rPr>
        <w:t xml:space="preserve">чей неделе с о</w:t>
      </w:r>
      <w:r>
        <w:rPr>
          <w:i/>
        </w:rPr>
        <w:t xml:space="preserve">д</w:t>
      </w:r>
      <w:r>
        <w:rPr>
          <w:i/>
        </w:rPr>
        <w:t xml:space="preserve">ним выходным днем</w:t>
      </w:r>
      <w:r>
        <w:rPr>
          <w:sz w:val="28"/>
          <w:szCs w:val="28"/>
        </w:rPr>
        <w:t xml:space="preserve">].</w:t>
      </w:r>
      <w:r>
        <w:rPr>
          <w:sz w:val="28"/>
          <w:szCs w:val="28"/>
        </w:rPr>
      </w:r>
      <w:r>
        <w:rPr>
          <w:sz w:val="28"/>
          <w:szCs w:val="28"/>
        </w:rPr>
      </w:r>
    </w:p>
    <w:p>
      <w:pPr>
        <w:pStyle w:val="1266"/>
        <w:ind w:firstLine="720"/>
        <w:jc w:val="both"/>
        <w:rPr>
          <w:sz w:val="28"/>
          <w:szCs w:val="28"/>
          <w:highlight w:val="none"/>
        </w:rPr>
      </w:pPr>
      <w:r>
        <w:rPr>
          <w:sz w:val="28"/>
          <w:szCs w:val="28"/>
        </w:rPr>
        <w:t xml:space="preserve">Продолжительность работы (смены) в ночное время для работников, которым установлена сокращенная пр</w:t>
      </w:r>
      <w:r>
        <w:rPr>
          <w:sz w:val="28"/>
          <w:szCs w:val="28"/>
        </w:rPr>
        <w:t xml:space="preserve">о</w:t>
      </w:r>
      <w:r>
        <w:rPr>
          <w:sz w:val="28"/>
          <w:szCs w:val="28"/>
        </w:rPr>
        <w:t xml:space="preserve">должительность рабочего времени, а</w:t>
      </w:r>
      <w:r>
        <w:rPr>
          <w:sz w:val="28"/>
          <w:szCs w:val="28"/>
        </w:rPr>
        <w:t xml:space="preserve"> </w:t>
      </w:r>
      <w:r>
        <w:rPr>
          <w:sz w:val="28"/>
          <w:szCs w:val="28"/>
        </w:rPr>
        <w:t xml:space="preserve">также для работников, принятых специально для работы в ночное время</w:t>
      </w:r>
      <w:r>
        <w:rPr>
          <w:sz w:val="28"/>
          <w:szCs w:val="28"/>
        </w:rPr>
        <w:t xml:space="preserve">, сокращ</w:t>
      </w:r>
      <w:r>
        <w:rPr>
          <w:sz w:val="28"/>
          <w:szCs w:val="28"/>
        </w:rPr>
        <w:t xml:space="preserve">а</w:t>
      </w:r>
      <w:r>
        <w:rPr>
          <w:sz w:val="28"/>
          <w:szCs w:val="28"/>
        </w:rPr>
        <w:t xml:space="preserve">ется на </w:t>
      </w:r>
      <w:r>
        <w:rPr>
          <w:sz w:val="28"/>
          <w:szCs w:val="28"/>
        </w:rPr>
        <w:t xml:space="preserve">___________</w:t>
      </w:r>
      <w:r>
        <w:rPr>
          <w:sz w:val="28"/>
          <w:szCs w:val="28"/>
        </w:rPr>
        <w:t xml:space="preserve"> часов</w:t>
      </w:r>
      <w:r>
        <w:rPr>
          <w:i/>
          <w:sz w:val="28"/>
          <w:szCs w:val="28"/>
        </w:rPr>
        <w:t xml:space="preserve"> </w:t>
      </w:r>
      <w:r>
        <w:rPr>
          <w:i w:val="0"/>
          <w:iCs w:val="0"/>
          <w:sz w:val="28"/>
          <w:szCs w:val="28"/>
        </w:rPr>
        <w:t xml:space="preserve">[</w:t>
      </w:r>
      <w:r>
        <w:rPr>
          <w:i/>
        </w:rPr>
        <w:t xml:space="preserve">вариант – </w:t>
      </w:r>
      <w:r>
        <w:rPr>
          <w:i/>
        </w:rPr>
        <w:t xml:space="preserve">не сокращается</w:t>
      </w:r>
      <w:r>
        <w:rPr>
          <w:i w:val="0"/>
          <w:iCs w:val="0"/>
          <w:sz w:val="28"/>
          <w:szCs w:val="28"/>
        </w:rPr>
        <w:t xml:space="preserve">]</w:t>
      </w:r>
      <w:r>
        <w:rPr>
          <w:sz w:val="28"/>
          <w:szCs w:val="28"/>
        </w:rPr>
        <w:t xml:space="preserve">.</w:t>
      </w:r>
      <w:r>
        <w:rPr>
          <w:sz w:val="28"/>
          <w:szCs w:val="28"/>
          <w:highlight w:val="none"/>
        </w:rPr>
      </w:r>
      <w:r>
        <w:rPr>
          <w:sz w:val="28"/>
          <w:szCs w:val="28"/>
          <w:highlight w:val="none"/>
        </w:rPr>
      </w:r>
    </w:p>
    <w:p>
      <w:pPr>
        <w:pStyle w:val="1266"/>
        <w:ind w:firstLine="708"/>
        <w:jc w:val="both"/>
        <w:rPr>
          <w:bCs/>
          <w:i/>
          <w:highlight w:val="none"/>
        </w:rPr>
      </w:pPr>
      <w:r>
        <w:rPr>
          <w:sz w:val="28"/>
          <w:szCs w:val="28"/>
        </w:rPr>
        <w:t xml:space="preserve">5.7. По распоряжению </w:t>
      </w:r>
      <w:r>
        <w:rPr>
          <w:b/>
          <w:sz w:val="28"/>
          <w:szCs w:val="28"/>
        </w:rPr>
        <w:t xml:space="preserve">Работодателя</w:t>
      </w:r>
      <w:r>
        <w:rPr>
          <w:sz w:val="28"/>
          <w:szCs w:val="28"/>
        </w:rPr>
        <w:t xml:space="preserve"> отдельные работники могут при н</w:t>
      </w:r>
      <w:r>
        <w:rPr>
          <w:sz w:val="28"/>
          <w:szCs w:val="28"/>
        </w:rPr>
        <w:t xml:space="preserve">е</w:t>
      </w:r>
      <w:r>
        <w:rPr>
          <w:sz w:val="28"/>
          <w:szCs w:val="28"/>
        </w:rPr>
        <w:t xml:space="preserve">обходимости эпизодически привлекаться к выполнению своих трудовых обязанностей</w:t>
      </w:r>
      <w:r>
        <w:rPr>
          <w:sz w:val="28"/>
          <w:szCs w:val="28"/>
        </w:rPr>
        <w:t xml:space="preserve"> за пределами установленной для них продолжительности рабочего вр</w:t>
      </w:r>
      <w:r>
        <w:rPr>
          <w:sz w:val="28"/>
          <w:szCs w:val="28"/>
        </w:rPr>
        <w:t xml:space="preserve">е</w:t>
      </w:r>
      <w:r>
        <w:rPr>
          <w:sz w:val="28"/>
          <w:szCs w:val="28"/>
        </w:rPr>
        <w:t xml:space="preserve">мени. Перечень должностей работников с н</w:t>
      </w:r>
      <w:r>
        <w:rPr>
          <w:sz w:val="28"/>
          <w:szCs w:val="28"/>
        </w:rPr>
        <w:t xml:space="preserve">енормированны</w:t>
      </w:r>
      <w:r>
        <w:rPr>
          <w:sz w:val="28"/>
          <w:szCs w:val="28"/>
        </w:rPr>
        <w:t xml:space="preserve">м</w:t>
      </w:r>
      <w:r>
        <w:rPr>
          <w:sz w:val="28"/>
          <w:szCs w:val="28"/>
        </w:rPr>
        <w:t xml:space="preserve"> рабочи</w:t>
      </w:r>
      <w:r>
        <w:rPr>
          <w:sz w:val="28"/>
          <w:szCs w:val="28"/>
        </w:rPr>
        <w:t xml:space="preserve">м</w:t>
      </w:r>
      <w:r>
        <w:rPr>
          <w:sz w:val="28"/>
          <w:szCs w:val="28"/>
        </w:rPr>
        <w:t xml:space="preserve"> дн</w:t>
      </w:r>
      <w:r>
        <w:rPr>
          <w:sz w:val="28"/>
          <w:szCs w:val="28"/>
        </w:rPr>
        <w:t xml:space="preserve">ем</w:t>
      </w:r>
      <w:r>
        <w:rPr>
          <w:sz w:val="28"/>
          <w:szCs w:val="28"/>
        </w:rPr>
        <w:t xml:space="preserve"> </w:t>
      </w:r>
      <w:r>
        <w:rPr>
          <w:sz w:val="28"/>
          <w:szCs w:val="28"/>
        </w:rPr>
        <w:t xml:space="preserve">устанавливается </w:t>
      </w:r>
      <w:r>
        <w:rPr>
          <w:b/>
          <w:bCs/>
          <w:sz w:val="28"/>
          <w:szCs w:val="28"/>
        </w:rPr>
        <w:t xml:space="preserve">Работодателем</w:t>
      </w:r>
      <w:r>
        <w:rPr>
          <w:sz w:val="28"/>
          <w:szCs w:val="28"/>
        </w:rPr>
        <w:t xml:space="preserve"> </w:t>
      </w:r>
      <w:r>
        <w:rPr>
          <w:sz w:val="28"/>
          <w:szCs w:val="28"/>
        </w:rPr>
        <w:t xml:space="preserve">с учетом мнения </w:t>
      </w:r>
      <w:r>
        <w:rPr>
          <w:b/>
          <w:sz w:val="28"/>
          <w:szCs w:val="28"/>
        </w:rPr>
        <w:t xml:space="preserve">Профсоюза</w:t>
      </w:r>
      <w:r>
        <w:rPr>
          <w:sz w:val="28"/>
          <w:szCs w:val="28"/>
        </w:rPr>
        <w:t xml:space="preserve"> и является </w:t>
      </w:r>
      <w:r>
        <w:rPr>
          <w:sz w:val="28"/>
          <w:szCs w:val="28"/>
        </w:rPr>
        <w:t xml:space="preserve">Приложением № ___ к </w:t>
      </w:r>
      <w:r>
        <w:rPr>
          <w:sz w:val="28"/>
          <w:szCs w:val="28"/>
        </w:rPr>
        <w:t xml:space="preserve">коллективному договору .</w:t>
      </w:r>
      <w:r>
        <w:rPr>
          <w:bCs/>
          <w:i/>
          <w:highlight w:val="none"/>
        </w:rPr>
      </w:r>
      <w:r>
        <w:rPr>
          <w:bCs/>
          <w:i/>
          <w:highlight w:val="none"/>
        </w:rPr>
      </w:r>
    </w:p>
    <w:p>
      <w:pPr>
        <w:pStyle w:val="1266"/>
        <w:ind w:left="0" w:right="0" w:firstLine="709"/>
        <w:jc w:val="both"/>
        <w:spacing w:line="240" w:lineRule="auto"/>
        <w:rPr>
          <w:sz w:val="24"/>
          <w:szCs w:val="24"/>
          <w:highlight w:val="white"/>
        </w:rPr>
      </w:pPr>
      <w:r>
        <w:rPr>
          <w:sz w:val="28"/>
          <w:szCs w:val="28"/>
          <w:highlight w:val="white"/>
        </w:rPr>
        <w:t xml:space="preserve">5.8. Н</w:t>
      </w:r>
      <w:r>
        <w:rPr>
          <w:sz w:val="28"/>
          <w:szCs w:val="28"/>
          <w:highlight w:val="white"/>
        </w:rPr>
        <w:t xml:space="preserve">еполное рабочее время </w:t>
      </w:r>
      <w:r>
        <w:rPr>
          <w:i w:val="0"/>
          <w:iCs w:val="0"/>
          <w:sz w:val="28"/>
          <w:szCs w:val="28"/>
          <w:highlight w:val="white"/>
        </w:rPr>
        <w:t xml:space="preserve">(неполный рабочий день (смена) и (или) неполн</w:t>
      </w:r>
      <w:r>
        <w:rPr>
          <w:i w:val="0"/>
          <w:iCs w:val="0"/>
          <w:sz w:val="28"/>
          <w:szCs w:val="28"/>
          <w:highlight w:val="white"/>
        </w:rPr>
        <w:t xml:space="preserve">ая </w:t>
      </w:r>
      <w:r>
        <w:rPr>
          <w:i w:val="0"/>
          <w:iCs w:val="0"/>
          <w:sz w:val="28"/>
          <w:szCs w:val="28"/>
          <w:highlight w:val="white"/>
        </w:rPr>
        <w:t xml:space="preserve">рабоч</w:t>
      </w:r>
      <w:r>
        <w:rPr>
          <w:i w:val="0"/>
          <w:iCs w:val="0"/>
          <w:sz w:val="28"/>
          <w:szCs w:val="28"/>
          <w:highlight w:val="white"/>
        </w:rPr>
        <w:t xml:space="preserve">ая</w:t>
      </w:r>
      <w:r>
        <w:rPr>
          <w:i w:val="0"/>
          <w:iCs w:val="0"/>
          <w:sz w:val="28"/>
          <w:szCs w:val="28"/>
          <w:highlight w:val="white"/>
        </w:rPr>
        <w:t xml:space="preserve"> н</w:t>
      </w:r>
      <w:r>
        <w:rPr>
          <w:i w:val="0"/>
          <w:iCs w:val="0"/>
          <w:sz w:val="28"/>
          <w:szCs w:val="28"/>
          <w:highlight w:val="white"/>
        </w:rPr>
        <w:t xml:space="preserve">е</w:t>
      </w:r>
      <w:r>
        <w:rPr>
          <w:i w:val="0"/>
          <w:iCs w:val="0"/>
          <w:sz w:val="28"/>
          <w:szCs w:val="28"/>
          <w:highlight w:val="white"/>
        </w:rPr>
        <w:t xml:space="preserve">дел</w:t>
      </w:r>
      <w:r>
        <w:rPr>
          <w:i w:val="0"/>
          <w:iCs w:val="0"/>
          <w:sz w:val="28"/>
          <w:szCs w:val="28"/>
          <w:highlight w:val="white"/>
        </w:rPr>
        <w:t xml:space="preserve">я, в том числе с разделением рабочего дня на части</w:t>
      </w:r>
      <w:r>
        <w:rPr>
          <w:i w:val="0"/>
          <w:iCs w:val="0"/>
          <w:sz w:val="28"/>
          <w:szCs w:val="28"/>
          <w:highlight w:val="white"/>
        </w:rPr>
        <w:t xml:space="preserve">)</w:t>
      </w:r>
      <w:r>
        <w:rPr>
          <w:i w:val="0"/>
          <w:iCs w:val="0"/>
          <w:sz w:val="28"/>
          <w:szCs w:val="28"/>
          <w:highlight w:val="white"/>
        </w:rPr>
        <w:t xml:space="preserve"> </w:t>
      </w:r>
      <w:r>
        <w:rPr>
          <w:sz w:val="28"/>
          <w:szCs w:val="28"/>
          <w:highlight w:val="white"/>
        </w:rPr>
        <w:t xml:space="preserve">помимо случаев, предусмотренных трудовым законодательством и ин</w:t>
      </w:r>
      <w:r>
        <w:rPr>
          <w:sz w:val="28"/>
          <w:szCs w:val="28"/>
          <w:highlight w:val="white"/>
        </w:rPr>
        <w:t xml:space="preserve">ы</w:t>
      </w:r>
      <w:r>
        <w:rPr>
          <w:sz w:val="28"/>
          <w:szCs w:val="28"/>
          <w:highlight w:val="white"/>
        </w:rPr>
        <w:t xml:space="preserve">ми нормативными правовыми актами, содержащими нормы трудового права, </w:t>
      </w:r>
      <w:r>
        <w:rPr>
          <w:sz w:val="28"/>
          <w:szCs w:val="28"/>
          <w:highlight w:val="white"/>
        </w:rPr>
        <w:t xml:space="preserve">с сохранением средней </w:t>
      </w:r>
      <w:r>
        <w:rPr>
          <w:sz w:val="28"/>
          <w:szCs w:val="28"/>
          <w:highlight w:val="white"/>
        </w:rPr>
        <w:t xml:space="preserve">заработной платы</w:t>
      </w:r>
      <w:r>
        <w:rPr>
          <w:sz w:val="28"/>
          <w:szCs w:val="28"/>
          <w:highlight w:val="white"/>
        </w:rPr>
        <w:t xml:space="preserve"> </w:t>
      </w:r>
      <w:r>
        <w:rPr>
          <w:rFonts w:ascii="Times New Roman" w:hAnsi="Times New Roman" w:cs="Times New Roman"/>
          <w:sz w:val="28"/>
          <w:szCs w:val="28"/>
          <w:highlight w:val="white"/>
        </w:rPr>
        <w:t xml:space="preserve">устанавливается для </w:t>
      </w:r>
      <w:r>
        <w:rPr>
          <w:rFonts w:ascii="Times New Roman" w:hAnsi="Times New Roman" w:cs="Times New Roman"/>
          <w:sz w:val="28"/>
          <w:szCs w:val="28"/>
          <w:highlight w:val="white"/>
        </w:rPr>
        <w:t xml:space="preserve">следующих работников</w:t>
      </w:r>
      <w:r>
        <w:rPr>
          <w:rFonts w:ascii="Times New Roman" w:hAnsi="Times New Roman" w:cs="Times New Roman"/>
          <w:i w:val="0"/>
          <w:iCs w:val="0"/>
          <w:sz w:val="28"/>
          <w:szCs w:val="28"/>
          <w:highlight w:val="white"/>
        </w:rPr>
        <w:t xml:space="preserve"> </w:t>
      </w:r>
      <w:r>
        <w:rPr>
          <w:b/>
          <w:bCs/>
          <w:i w:val="0"/>
          <w:iCs w:val="0"/>
          <w:sz w:val="28"/>
          <w:szCs w:val="28"/>
          <w:highlight w:val="white"/>
        </w:rPr>
        <w:t xml:space="preserve">Организации</w:t>
      </w:r>
      <w:r>
        <w:rPr>
          <w:rFonts w:ascii="Times New Roman" w:hAnsi="Times New Roman" w:cs="Times New Roman"/>
          <w:i w:val="0"/>
          <w:iCs w:val="0"/>
          <w:sz w:val="28"/>
          <w:szCs w:val="28"/>
          <w:highlight w:val="white"/>
        </w:rPr>
        <w:t xml:space="preserve"> </w:t>
      </w:r>
      <w:r>
        <w:rPr>
          <w:rFonts w:ascii="Times New Roman" w:hAnsi="Times New Roman" w:cs="Times New Roman"/>
          <w:sz w:val="28"/>
          <w:szCs w:val="28"/>
          <w:highlight w:val="white"/>
        </w:rPr>
        <w:t xml:space="preserve">на основании их письменного заявления</w:t>
      </w:r>
      <w:r>
        <w:rPr>
          <w:sz w:val="28"/>
          <w:szCs w:val="28"/>
          <w:highlight w:val="white"/>
        </w:rPr>
        <w:t xml:space="preserve"> ___________ </w:t>
      </w:r>
      <w:r>
        <w:rPr>
          <w:sz w:val="24"/>
          <w:szCs w:val="24"/>
          <w:highlight w:val="white"/>
        </w:rPr>
        <w:t xml:space="preserve">[</w:t>
      </w:r>
      <w:r>
        <w:rPr>
          <w:i/>
          <w:iCs/>
          <w:sz w:val="24"/>
          <w:szCs w:val="24"/>
          <w:highlight w:val="white"/>
        </w:rPr>
        <w:t xml:space="preserve">у</w:t>
      </w:r>
      <w:r>
        <w:rPr>
          <w:i/>
          <w:iCs/>
          <w:sz w:val="24"/>
          <w:szCs w:val="24"/>
          <w:highlight w:val="white"/>
        </w:rPr>
        <w:t xml:space="preserve">к</w:t>
      </w:r>
      <w:r>
        <w:rPr>
          <w:i/>
          <w:iCs/>
          <w:sz w:val="24"/>
          <w:szCs w:val="24"/>
          <w:highlight w:val="white"/>
        </w:rPr>
        <w:t xml:space="preserve">а</w:t>
      </w:r>
      <w:r>
        <w:rPr>
          <w:i/>
          <w:iCs/>
          <w:sz w:val="24"/>
          <w:szCs w:val="24"/>
          <w:highlight w:val="white"/>
        </w:rPr>
        <w:t xml:space="preserve">з</w:t>
      </w:r>
      <w:r>
        <w:rPr>
          <w:i/>
          <w:iCs/>
          <w:sz w:val="24"/>
          <w:szCs w:val="24"/>
          <w:highlight w:val="white"/>
        </w:rPr>
        <w:t xml:space="preserve">а</w:t>
      </w:r>
      <w:r>
        <w:rPr>
          <w:i/>
          <w:iCs/>
          <w:sz w:val="24"/>
          <w:szCs w:val="24"/>
          <w:highlight w:val="white"/>
        </w:rPr>
        <w:t xml:space="preserve">т</w:t>
      </w:r>
      <w:r>
        <w:rPr>
          <w:i/>
          <w:iCs/>
          <w:sz w:val="24"/>
          <w:szCs w:val="24"/>
          <w:highlight w:val="white"/>
        </w:rPr>
        <w:t xml:space="preserve">ь</w:t>
      </w:r>
      <w:r>
        <w:rPr>
          <w:i/>
          <w:iCs/>
          <w:sz w:val="24"/>
          <w:szCs w:val="24"/>
          <w:highlight w:val="white"/>
        </w:rPr>
        <w:t xml:space="preserve">,</w:t>
      </w:r>
      <w:r>
        <w:rPr>
          <w:sz w:val="24"/>
          <w:szCs w:val="24"/>
          <w:highlight w:val="white"/>
        </w:rPr>
        <w:t xml:space="preserve"> </w:t>
      </w:r>
      <w:r>
        <w:rPr>
          <w:i/>
          <w:iCs/>
          <w:sz w:val="24"/>
          <w:szCs w:val="24"/>
        </w:rPr>
        <w:t xml:space="preserve">варианты:</w:t>
      </w:r>
      <w:r>
        <w:rPr>
          <w:sz w:val="24"/>
          <w:szCs w:val="24"/>
          <w:highlight w:val="white"/>
        </w:rPr>
      </w:r>
      <w:r>
        <w:rPr>
          <w:sz w:val="24"/>
          <w:szCs w:val="24"/>
          <w:highlight w:val="white"/>
        </w:rPr>
      </w:r>
    </w:p>
    <w:p>
      <w:pPr>
        <w:ind w:left="0" w:right="0" w:firstLine="709"/>
        <w:jc w:val="both"/>
        <w:spacing w:line="240" w:lineRule="auto"/>
        <w:rPr>
          <w:bCs/>
          <w:i/>
          <w:highlight w:val="white"/>
        </w:rPr>
      </w:pPr>
      <w:r>
        <w:rPr>
          <w:i/>
          <w:iCs/>
          <w:highlight w:val="white"/>
        </w:rPr>
        <w:t xml:space="preserve">б</w:t>
      </w:r>
      <w:r>
        <w:rPr>
          <w:i/>
          <w:iCs/>
          <w:highlight w:val="white"/>
        </w:rPr>
        <w:t xml:space="preserve">еременным женщинам; </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работникам</w:t>
      </w:r>
      <w:r>
        <w:rPr>
          <w:i/>
          <w:iCs/>
          <w:highlight w:val="white"/>
        </w:rPr>
        <w:t xml:space="preserve">, воспитывающим ребенка в возрасте до ___ лет;</w:t>
      </w:r>
      <w:r>
        <w:rPr>
          <w:i/>
          <w:iCs/>
          <w:highlight w:val="white"/>
        </w:rPr>
        <w:t xml:space="preserve"> </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о</w:t>
      </w:r>
      <w:r>
        <w:rPr>
          <w:i/>
          <w:iCs/>
          <w:highlight w:val="white"/>
        </w:rPr>
        <w:t xml:space="preserve">диноким родителям</w:t>
      </w:r>
      <w:r>
        <w:rPr>
          <w:i/>
          <w:iCs/>
          <w:highlight w:val="white"/>
        </w:rPr>
        <w:t xml:space="preserve">, воспитывающим ребенка в возрасте до ___ лет;</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работникам</w:t>
      </w:r>
      <w:r>
        <w:rPr>
          <w:i/>
          <w:iCs/>
          <w:highlight w:val="white"/>
        </w:rPr>
        <w:t xml:space="preserve">, воспитывающим трех и более детей, до достижения младшим из детей возраста 14 лет;</w:t>
      </w:r>
      <w:r>
        <w:rPr>
          <w:i/>
          <w:iCs/>
          <w:highlight w:val="white"/>
        </w:rPr>
        <w:t xml:space="preserve"> </w:t>
      </w:r>
      <w:r>
        <w:rPr>
          <w:bCs/>
          <w:i/>
          <w:highlight w:val="white"/>
        </w:rPr>
      </w:r>
      <w:r>
        <w:rPr>
          <w:bCs/>
          <w:i/>
          <w:highlight w:val="white"/>
        </w:rPr>
      </w:r>
    </w:p>
    <w:p>
      <w:pPr>
        <w:ind w:left="0" w:right="0" w:firstLine="709"/>
        <w:jc w:val="both"/>
        <w:spacing w:line="240" w:lineRule="auto"/>
        <w:rPr>
          <w:bCs/>
          <w:i/>
          <w:highlight w:val="none"/>
        </w:rPr>
      </w:pPr>
      <w:r>
        <w:rPr>
          <w:i/>
          <w:iCs/>
          <w:highlight w:val="white"/>
        </w:rPr>
      </w:r>
      <w:r>
        <w:rPr>
          <w:bCs/>
          <w:i/>
          <w:highlight w:val="white"/>
          <w14:ligatures w14:val="none"/>
        </w:rPr>
        <w:t xml:space="preserve">работникам</w:t>
      </w:r>
      <w:r>
        <w:rPr>
          <w:bCs/>
          <w:i/>
          <w:highlight w:val="white"/>
          <w14:ligatures w14:val="none"/>
        </w:rPr>
        <w:t xml:space="preserve">, досрочно вышедшим из отпуска по уходу за ребенком до достижения им возраста трех лет;</w:t>
      </w:r>
      <w:r>
        <w:rPr>
          <w:bCs/>
          <w:i/>
          <w:highlight w:val="white"/>
          <w14:ligatures w14:val="none"/>
        </w:rPr>
        <w:t xml:space="preserve"> </w:t>
      </w:r>
      <w:r>
        <w:rPr>
          <w:bCs/>
          <w:i/>
          <w:highlight w:val="none"/>
        </w:rPr>
      </w:r>
      <w:r>
        <w:rPr>
          <w:bCs/>
          <w:i/>
          <w:highlight w:val="none"/>
        </w:rPr>
      </w:r>
    </w:p>
    <w:p>
      <w:pPr>
        <w:ind w:left="0" w:right="0" w:firstLine="709"/>
        <w:jc w:val="both"/>
        <w:spacing w:line="240" w:lineRule="auto"/>
        <w:rPr>
          <w:bCs/>
          <w:i/>
          <w:highlight w:val="white"/>
        </w:rPr>
      </w:pPr>
      <w:r>
        <w:rPr>
          <w:bCs/>
          <w:i/>
          <w:highlight w:val="none"/>
        </w:rPr>
        <w:t xml:space="preserve">работникам, супруг (супруга) которого является участником боевых действий, специальной военной операции, при наличии в семье несовершеннолетних детей;</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работникам</w:t>
      </w:r>
      <w:r>
        <w:rPr>
          <w:i/>
          <w:iCs/>
          <w:highlight w:val="white"/>
        </w:rPr>
        <w:t xml:space="preserve">, осуществляющим уход за престарелыми родителями</w:t>
      </w:r>
      <w:r>
        <w:rPr>
          <w:i/>
          <w:iCs/>
          <w:highlight w:val="white"/>
        </w:rPr>
        <w:t xml:space="preserve">;</w:t>
      </w:r>
      <w:r>
        <w:rPr>
          <w:bCs/>
          <w:i/>
          <w:highlight w:val="white"/>
        </w:rPr>
      </w:r>
      <w:r>
        <w:rPr>
          <w:bCs/>
          <w:i/>
          <w:highlight w:val="white"/>
        </w:rPr>
      </w:r>
    </w:p>
    <w:p>
      <w:pPr>
        <w:ind w:left="0" w:right="0" w:firstLine="709"/>
        <w:jc w:val="both"/>
        <w:spacing w:line="240" w:lineRule="auto"/>
        <w:rPr>
          <w:bCs/>
          <w:i/>
          <w:sz w:val="24"/>
          <w:szCs w:val="24"/>
          <w:highlight w:val="none"/>
        </w:rPr>
      </w:pPr>
      <w:r>
        <w:rPr>
          <w:i/>
          <w:highlight w:val="white"/>
        </w:rPr>
        <w:t xml:space="preserve">работникам</w:t>
      </w:r>
      <w:r>
        <w:rPr>
          <w:i/>
          <w:highlight w:val="white"/>
        </w:rPr>
        <w:t xml:space="preserve">, частично утратившим на производстве трудоспособность и др.</w:t>
      </w:r>
      <w:r>
        <w:rPr>
          <w:i w:val="0"/>
          <w:iCs w:val="0"/>
          <w:sz w:val="28"/>
          <w:szCs w:val="28"/>
          <w:highlight w:val="white"/>
        </w:rPr>
        <w:t xml:space="preserve">]</w:t>
      </w:r>
      <w:r>
        <w:rPr>
          <w:i/>
          <w:highlight w:val="white"/>
        </w:rPr>
        <w:t xml:space="preserve">.</w:t>
      </w:r>
      <w:r>
        <w:rPr>
          <w:bCs/>
          <w:i/>
          <w:sz w:val="24"/>
          <w:szCs w:val="24"/>
          <w:highlight w:val="none"/>
        </w:rPr>
      </w:r>
      <w:r>
        <w:rPr>
          <w:bCs/>
          <w:i/>
          <w:sz w:val="24"/>
          <w:szCs w:val="24"/>
          <w:highlight w:val="none"/>
        </w:rPr>
      </w:r>
    </w:p>
    <w:p>
      <w:pPr>
        <w:pStyle w:val="1274"/>
        <w:ind w:left="0" w:right="0" w:firstLine="709"/>
        <w:jc w:val="both"/>
        <w:widowControl/>
        <w:rPr>
          <w:rFonts w:ascii="Times New Roman" w:hAnsi="Times New Roman" w:cs="Times New Roman"/>
          <w:sz w:val="28"/>
          <w:szCs w:val="28"/>
          <w:highlight w:val="none"/>
        </w:rPr>
      </w:pPr>
      <w:r>
        <w:rPr>
          <w:rFonts w:ascii="Times New Roman" w:hAnsi="Times New Roman" w:cs="Times New Roman"/>
          <w:sz w:val="28"/>
          <w:szCs w:val="28"/>
          <w:highlight w:val="white"/>
        </w:rPr>
        <w:t xml:space="preserve">Перечень рабочих мест, категорий работников и </w:t>
      </w:r>
      <w:r>
        <w:rPr>
          <w:rFonts w:ascii="Times New Roman" w:hAnsi="Times New Roman" w:cs="Times New Roman"/>
          <w:sz w:val="28"/>
          <w:szCs w:val="28"/>
          <w:highlight w:val="white"/>
        </w:rPr>
        <w:t xml:space="preserve">продолжительность неполного рабочего времени приведены </w:t>
      </w:r>
      <w:r>
        <w:rPr>
          <w:rFonts w:ascii="Times New Roman" w:hAnsi="Times New Roman" w:cs="Times New Roman"/>
          <w:sz w:val="28"/>
          <w:szCs w:val="28"/>
          <w:highlight w:val="white"/>
        </w:rPr>
        <w:t xml:space="preserve">в</w:t>
      </w:r>
      <w:r>
        <w:rPr>
          <w:rFonts w:ascii="Times New Roman" w:hAnsi="Times New Roman" w:cs="Times New Roman"/>
          <w:sz w:val="28"/>
          <w:szCs w:val="28"/>
          <w:highlight w:val="white"/>
        </w:rPr>
        <w:t xml:space="preserve"> П</w:t>
      </w:r>
      <w:r>
        <w:rPr>
          <w:rFonts w:ascii="Times New Roman" w:hAnsi="Times New Roman" w:cs="Times New Roman"/>
          <w:sz w:val="28"/>
          <w:szCs w:val="28"/>
          <w:highlight w:val="white"/>
        </w:rPr>
        <w:t xml:space="preserve">риложении № ___ к коллективному договору.</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274"/>
        <w:ind w:left="0" w:right="0" w:firstLine="709"/>
        <w:jc w:val="both"/>
        <w:widowControl/>
        <w:rPr>
          <w:rFonts w:ascii="Times New Roman" w:hAnsi="Times New Roman" w:cs="Times New Roman"/>
          <w:highlight w:val="white"/>
          <w14:ligatures w14:val="none"/>
        </w:rPr>
      </w:pPr>
      <w:r>
        <w:rPr>
          <w:rFonts w:ascii="Times New Roman" w:hAnsi="Times New Roman" w:cs="Times New Roman"/>
          <w:sz w:val="28"/>
          <w:szCs w:val="28"/>
          <w:highlight w:val="white"/>
        </w:rPr>
        <w:t xml:space="preserve">5.9. </w:t>
      </w:r>
      <w:r>
        <w:rPr>
          <w:rFonts w:ascii="Times New Roman" w:hAnsi="Times New Roman" w:cs="Times New Roman"/>
          <w:sz w:val="28"/>
          <w:szCs w:val="28"/>
          <w:highlight w:val="white"/>
        </w:rPr>
        <w:t xml:space="preserve">Сокращение продолжительности рабочего дня с сохранением средней дневной заработной платы устанавливается:</w:t>
      </w:r>
      <w:r>
        <w:rPr>
          <w:rFonts w:ascii="Times New Roman" w:hAnsi="Times New Roman" w:cs="Times New Roman"/>
          <w:highlight w:val="white"/>
          <w14:ligatures w14:val="none"/>
        </w:rPr>
      </w:r>
      <w:r>
        <w:rPr>
          <w:rFonts w:ascii="Times New Roman" w:hAnsi="Times New Roman" w:cs="Times New Roman"/>
          <w:highlight w:val="white"/>
          <w14:ligatures w14:val="none"/>
        </w:rPr>
      </w:r>
    </w:p>
    <w:p>
      <w:pPr>
        <w:ind w:left="0" w:right="0" w:firstLine="709"/>
        <w:jc w:val="both"/>
        <w:spacing w:line="240" w:lineRule="auto"/>
        <w:rPr>
          <w:bCs/>
          <w:i/>
          <w:sz w:val="24"/>
          <w:szCs w:val="24"/>
          <w:highlight w:val="white"/>
        </w:rPr>
      </w:pPr>
      <w:r>
        <w:rPr>
          <w:rFonts w:ascii="Times New Roman" w:hAnsi="Times New Roman" w:cs="Times New Roman"/>
          <w:sz w:val="28"/>
          <w:szCs w:val="28"/>
          <w:highlight w:val="white"/>
        </w:rPr>
        <w:t xml:space="preserve">на 30 минут – работникам, </w:t>
      </w:r>
      <w:r>
        <w:rPr>
          <w:rFonts w:ascii="Times New Roman" w:hAnsi="Times New Roman" w:cs="Times New Roman"/>
          <w:sz w:val="28"/>
          <w:szCs w:val="28"/>
          <w:highlight w:val="white"/>
        </w:rPr>
        <w:t xml:space="preserve">воспитывающим одного и более несовершеннолетних детей в возрасте до 14 лет</w:t>
      </w:r>
      <w:r>
        <w:rPr>
          <w:i/>
          <w:iCs/>
          <w:highlight w:val="white"/>
        </w:rPr>
        <w:t xml:space="preserve"> </w:t>
      </w:r>
      <w:r>
        <w:rPr>
          <w:i w:val="0"/>
          <w:iCs w:val="0"/>
          <w:highlight w:val="white"/>
        </w:rPr>
        <w:t xml:space="preserve">[</w:t>
      </w:r>
      <w:r>
        <w:rPr>
          <w:i/>
          <w:iCs/>
          <w:highlight w:val="white"/>
        </w:rPr>
        <w:t xml:space="preserve">вариант </w:t>
      </w:r>
      <w:r>
        <w:rPr>
          <w:i/>
          <w:iCs/>
        </w:rPr>
        <w:t xml:space="preserve">–</w:t>
      </w:r>
      <w:r>
        <w:rPr>
          <w:i/>
          <w:iCs/>
          <w:highlight w:val="white"/>
        </w:rPr>
        <w:t xml:space="preserve"> до 12 лет</w:t>
      </w:r>
      <w:r>
        <w:rPr>
          <w:i w:val="0"/>
          <w:iCs w:val="0"/>
          <w:sz w:val="28"/>
          <w:szCs w:val="28"/>
          <w:highlight w:val="white"/>
        </w:rPr>
        <w:t xml:space="preserve">]</w:t>
      </w:r>
      <w:r>
        <w:rPr>
          <w:i w:val="0"/>
          <w:iCs w:val="0"/>
          <w:sz w:val="28"/>
          <w:szCs w:val="28"/>
          <w:highlight w:val="white"/>
        </w:rPr>
        <w:t xml:space="preserve">,</w:t>
      </w:r>
      <w:r>
        <w:rPr>
          <w:rFonts w:ascii="Times New Roman" w:hAnsi="Times New Roman" w:cs="Times New Roman"/>
          <w:sz w:val="28"/>
          <w:szCs w:val="28"/>
          <w:highlight w:val="white"/>
        </w:rPr>
        <w:t xml:space="preserve"> досрочно вышедшим на работу в период до достижения ребенком возраста полутора лет </w:t>
      </w:r>
      <w:r>
        <w:rPr>
          <w:sz w:val="28"/>
          <w:szCs w:val="28"/>
          <w:highlight w:val="white"/>
        </w:rPr>
        <w:t xml:space="preserve">[</w:t>
      </w:r>
      <w:r>
        <w:rPr>
          <w:i/>
          <w:iCs/>
          <w:sz w:val="24"/>
          <w:szCs w:val="24"/>
          <w:highlight w:val="white"/>
        </w:rPr>
        <w:t xml:space="preserve">вариант </w:t>
      </w:r>
      <w:r>
        <w:rPr>
          <w:i/>
          <w:iCs/>
        </w:rPr>
        <w:t xml:space="preserve">– </w:t>
      </w:r>
      <w:r>
        <w:rPr>
          <w:i/>
          <w:iCs/>
          <w:sz w:val="24"/>
          <w:szCs w:val="24"/>
          <w:highlight w:val="white"/>
        </w:rPr>
        <w:t xml:space="preserve">трех лет</w:t>
      </w:r>
      <w:r>
        <w:rPr>
          <w:i w:val="0"/>
          <w:iCs w:val="0"/>
          <w:sz w:val="28"/>
          <w:szCs w:val="28"/>
          <w:highlight w:val="white"/>
        </w:rPr>
        <w:t xml:space="preserve">]</w:t>
      </w:r>
      <w:r>
        <w:rPr>
          <w:rFonts w:ascii="Times New Roman" w:hAnsi="Times New Roman" w:cs="Times New Roman"/>
          <w:sz w:val="28"/>
          <w:szCs w:val="28"/>
          <w:highlight w:val="white"/>
        </w:rPr>
        <w:t xml:space="preserve">;</w:t>
      </w:r>
      <w:r>
        <w:rPr>
          <w:bCs/>
          <w:i/>
          <w:sz w:val="24"/>
          <w:szCs w:val="24"/>
          <w:highlight w:val="white"/>
        </w:rPr>
      </w:r>
      <w:r>
        <w:rPr>
          <w:bCs/>
          <w:i/>
          <w:sz w:val="24"/>
          <w:szCs w:val="24"/>
          <w:highlight w:val="white"/>
        </w:rPr>
      </w:r>
    </w:p>
    <w:p>
      <w:pPr>
        <w:pStyle w:val="1274"/>
        <w:ind w:left="0" w:right="0" w:firstLine="709"/>
        <w:jc w:val="both"/>
        <w:widowControl/>
        <w:rPr>
          <w:rFonts w:ascii="Times New Roman" w:hAnsi="Times New Roman" w:cs="Times New Roman"/>
          <w:sz w:val="28"/>
          <w:szCs w:val="28"/>
          <w:highlight w:val="white"/>
          <w14:ligatures w14:val="none"/>
        </w:rPr>
      </w:pPr>
      <w:r>
        <w:rPr>
          <w:rFonts w:ascii="Times New Roman" w:hAnsi="Times New Roman" w:cs="Times New Roman"/>
          <w:sz w:val="28"/>
          <w:szCs w:val="28"/>
          <w:highlight w:val="white"/>
        </w:rPr>
        <w:t xml:space="preserve">на 1 час – </w:t>
      </w:r>
      <w:r>
        <w:rPr>
          <w:rFonts w:ascii="Times New Roman" w:hAnsi="Times New Roman" w:cs="Times New Roman"/>
          <w:sz w:val="28"/>
          <w:szCs w:val="28"/>
          <w:highlight w:val="white"/>
        </w:rPr>
        <w:t xml:space="preserve">работникам, воспитывающим трех и более детей (</w:t>
      </w:r>
      <w:r>
        <w:rPr>
          <w:rFonts w:ascii="Times New Roman" w:hAnsi="Times New Roman" w:cs="Times New Roman"/>
          <w:sz w:val="28"/>
          <w:szCs w:val="28"/>
          <w:highlight w:val="white"/>
        </w:rPr>
        <w:t xml:space="preserve">детей-инвалидов в возрасте до 18 лет).</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p>
      <w:pPr>
        <w:ind w:left="0" w:right="0" w:firstLine="709"/>
        <w:jc w:val="both"/>
        <w:spacing w:line="240" w:lineRule="auto"/>
        <w:rPr>
          <w:bCs/>
          <w:i/>
          <w:sz w:val="24"/>
          <w:szCs w:val="24"/>
          <w:highlight w:val="white"/>
        </w:rPr>
      </w:pPr>
      <w:r>
        <w:rPr>
          <w:rFonts w:ascii="Times New Roman" w:hAnsi="Times New Roman" w:cs="Times New Roman"/>
          <w:sz w:val="28"/>
          <w:szCs w:val="28"/>
          <w:highlight w:val="white"/>
        </w:rPr>
        <w:t xml:space="preserve">5.10. Режим г</w:t>
      </w:r>
      <w:r>
        <w:rPr>
          <w:rFonts w:ascii="Times New Roman" w:hAnsi="Times New Roman" w:cs="Times New Roman"/>
          <w:sz w:val="28"/>
          <w:szCs w:val="28"/>
          <w:highlight w:val="white"/>
        </w:rPr>
        <w:t xml:space="preserve">ибкого рабочего времени </w:t>
      </w:r>
      <w:r>
        <w:rPr>
          <w:rFonts w:ascii="Times New Roman" w:hAnsi="Times New Roman" w:cs="Times New Roman"/>
          <w:sz w:val="28"/>
          <w:szCs w:val="28"/>
          <w:highlight w:val="white"/>
        </w:rPr>
        <w:t xml:space="preserve">устанавливается для </w:t>
      </w:r>
      <w:r>
        <w:rPr>
          <w:rFonts w:ascii="Times New Roman" w:hAnsi="Times New Roman" w:cs="Times New Roman"/>
          <w:sz w:val="28"/>
          <w:szCs w:val="28"/>
          <w:highlight w:val="white"/>
        </w:rPr>
        <w:t xml:space="preserve">следующих работников </w:t>
      </w:r>
      <w:r>
        <w:rPr>
          <w:rFonts w:ascii="Times New Roman" w:hAnsi="Times New Roman" w:cs="Times New Roman"/>
          <w:b/>
          <w:bCs/>
          <w:sz w:val="28"/>
          <w:szCs w:val="28"/>
          <w:highlight w:val="white"/>
        </w:rPr>
        <w:t xml:space="preserve">Организации</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на основании их письменного заявления __________ </w:t>
      </w:r>
      <w:r>
        <w:rPr>
          <w:i w:val="0"/>
          <w:iCs w:val="0"/>
          <w:sz w:val="24"/>
          <w:szCs w:val="24"/>
          <w:highlight w:val="white"/>
        </w:rPr>
        <w:t xml:space="preserve">[</w:t>
      </w:r>
      <w:r>
        <w:rPr>
          <w:i/>
          <w:iCs/>
          <w:sz w:val="24"/>
          <w:szCs w:val="24"/>
          <w:highlight w:val="white"/>
        </w:rPr>
        <w:t xml:space="preserve">указать, </w:t>
      </w:r>
      <w:r>
        <w:rPr>
          <w:i/>
          <w:iCs/>
          <w:sz w:val="24"/>
          <w:szCs w:val="24"/>
          <w:highlight w:val="white"/>
        </w:rPr>
        <w:t xml:space="preserve">варианты:</w:t>
      </w:r>
      <w:r>
        <w:rPr>
          <w:bCs/>
          <w:i/>
          <w:sz w:val="24"/>
          <w:szCs w:val="24"/>
          <w:highlight w:val="white"/>
        </w:rPr>
      </w:r>
      <w:r>
        <w:rPr>
          <w:bCs/>
          <w:i/>
          <w:sz w:val="24"/>
          <w:szCs w:val="24"/>
          <w:highlight w:val="white"/>
        </w:rPr>
      </w:r>
    </w:p>
    <w:p>
      <w:pPr>
        <w:ind w:left="0" w:right="0" w:firstLine="709"/>
        <w:jc w:val="both"/>
        <w:spacing w:line="240" w:lineRule="auto"/>
        <w:rPr>
          <w:bCs/>
          <w:i/>
          <w:highlight w:val="white"/>
        </w:rPr>
      </w:pPr>
      <w:r>
        <w:rPr>
          <w:i/>
          <w:iCs/>
          <w:highlight w:val="white"/>
        </w:rPr>
        <w:t xml:space="preserve">беременным женщинам;</w:t>
      </w:r>
      <w:r>
        <w:rPr>
          <w:i/>
          <w:iCs/>
          <w:highlight w:val="white"/>
        </w:rPr>
        <w:t xml:space="preserve"> </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работникам, воспитывающим ребенка в возрасте до ___ лет;</w:t>
      </w:r>
      <w:r>
        <w:rPr>
          <w:i/>
          <w:iCs/>
          <w:highlight w:val="white"/>
        </w:rPr>
        <w:t xml:space="preserve"> </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о</w:t>
      </w:r>
      <w:r>
        <w:rPr>
          <w:i/>
          <w:iCs/>
          <w:highlight w:val="white"/>
        </w:rPr>
        <w:t xml:space="preserve">диноким родителям</w:t>
      </w:r>
      <w:r>
        <w:rPr>
          <w:i/>
          <w:iCs/>
          <w:highlight w:val="white"/>
        </w:rPr>
        <w:t xml:space="preserve">, воспитывающим ребенка в возрасте до ___ лет;</w:t>
      </w:r>
      <w:r>
        <w:rPr>
          <w:i/>
          <w:iCs/>
          <w:highlight w:val="white"/>
        </w:rPr>
        <w:t xml:space="preserve"> </w:t>
      </w:r>
      <w:r>
        <w:rPr>
          <w:bCs/>
          <w:i/>
          <w:highlight w:val="white"/>
        </w:rPr>
      </w:r>
      <w:r>
        <w:rPr>
          <w:bCs/>
          <w:i/>
          <w:highlight w:val="white"/>
        </w:rPr>
      </w:r>
    </w:p>
    <w:p>
      <w:pPr>
        <w:ind w:left="0" w:right="0" w:firstLine="709"/>
        <w:jc w:val="both"/>
        <w:spacing w:line="240" w:lineRule="auto"/>
        <w:rPr>
          <w:bCs/>
          <w:i/>
          <w:highlight w:val="white"/>
        </w:rPr>
      </w:pPr>
      <w:r>
        <w:rPr>
          <w:i/>
          <w:iCs/>
          <w:highlight w:val="white"/>
        </w:rPr>
        <w:t xml:space="preserve">работникам, воспитывающим трех и более детей, до достижения младшим из детей возраста 14 лет;</w:t>
      </w:r>
      <w:r>
        <w:rPr>
          <w:i/>
          <w:iCs/>
          <w:highlight w:val="white"/>
        </w:rPr>
        <w:t xml:space="preserve"> </w:t>
      </w:r>
      <w:r>
        <w:rPr>
          <w:bCs/>
          <w:i/>
          <w:highlight w:val="white"/>
        </w:rPr>
      </w:r>
      <w:r>
        <w:rPr>
          <w:bCs/>
          <w:i/>
          <w:highlight w:val="white"/>
        </w:rPr>
      </w:r>
    </w:p>
    <w:p>
      <w:pPr>
        <w:ind w:left="0" w:right="0" w:firstLine="709"/>
        <w:jc w:val="both"/>
        <w:spacing w:line="240" w:lineRule="auto"/>
        <w:rPr>
          <w:bCs/>
          <w:i/>
          <w:highlight w:val="white"/>
          <w14:ligatures w14:val="none"/>
        </w:rPr>
      </w:pPr>
      <w:r>
        <w:rPr>
          <w:i/>
          <w:iCs/>
          <w:highlight w:val="white"/>
        </w:rPr>
      </w:r>
      <w:r>
        <w:rPr>
          <w:bCs/>
          <w:i/>
          <w:highlight w:val="white"/>
          <w14:ligatures w14:val="none"/>
        </w:rPr>
        <w:t xml:space="preserve">работникам, досрочно вышедшим из отпуска по уходу за ребенком до достижения им возраста трех лет;</w:t>
      </w:r>
      <w:r>
        <w:rPr>
          <w:bCs/>
          <w:i/>
          <w:highlight w:val="white"/>
          <w14:ligatures w14:val="none"/>
        </w:rPr>
        <w:t xml:space="preserve"> </w:t>
      </w:r>
      <w:r>
        <w:rPr>
          <w:bCs/>
          <w:i/>
          <w:highlight w:val="white"/>
          <w14:ligatures w14:val="none"/>
        </w:rPr>
      </w:r>
      <w:r>
        <w:rPr>
          <w:bCs/>
          <w:i/>
          <w:highlight w:val="white"/>
          <w14:ligatures w14:val="none"/>
        </w:rPr>
      </w:r>
    </w:p>
    <w:p>
      <w:pPr>
        <w:ind w:left="0" w:right="0" w:firstLine="709"/>
        <w:jc w:val="both"/>
        <w:spacing w:line="240" w:lineRule="auto"/>
        <w:rPr>
          <w:bCs/>
          <w:i/>
          <w:highlight w:val="white"/>
        </w:rPr>
      </w:pPr>
      <w:r>
        <w:rPr>
          <w:bCs/>
          <w:i/>
          <w:highlight w:val="white"/>
          <w14:ligatures w14:val="none"/>
        </w:rPr>
      </w:r>
      <w:r>
        <w:rPr>
          <w:bCs/>
          <w:i/>
          <w:highlight w:val="white"/>
          <w14:ligatures w14:val="none"/>
        </w:rPr>
        <w:t xml:space="preserve">работникам (одному из родителей), дети которых обучаются в начальной школе;</w:t>
      </w:r>
      <w:r>
        <w:rPr>
          <w:bCs/>
          <w:i/>
          <w:highlight w:val="white"/>
          <w14:ligatures w14:val="none"/>
        </w:rPr>
        <w:t xml:space="preserve"> </w:t>
      </w:r>
      <w:r>
        <w:rPr>
          <w:bCs/>
          <w:i/>
          <w:highlight w:val="white"/>
        </w:rPr>
      </w:r>
      <w:r>
        <w:rPr>
          <w:bCs/>
          <w:i/>
          <w:highlight w:val="white"/>
        </w:rPr>
      </w:r>
    </w:p>
    <w:p>
      <w:pPr>
        <w:ind w:left="0" w:right="0" w:firstLine="709"/>
        <w:jc w:val="both"/>
        <w:spacing w:line="240" w:lineRule="auto"/>
        <w:rPr>
          <w:rFonts w:ascii="Times New Roman" w:hAnsi="Times New Roman" w:cs="Times New Roman"/>
          <w:bCs/>
          <w:i/>
          <w:sz w:val="24"/>
          <w:szCs w:val="24"/>
          <w:highlight w:val="none"/>
        </w:rPr>
      </w:pPr>
      <w:r>
        <w:rPr>
          <w:i/>
          <w:iCs/>
          <w:highlight w:val="white"/>
        </w:rPr>
        <w:t xml:space="preserve">работникам, осуществляющим уход за престарелыми родителями, больным членом семьи в соответствии с медицинским заключением и др.</w:t>
      </w:r>
      <w:r>
        <w:rPr>
          <w:i w:val="0"/>
          <w:iCs w:val="0"/>
          <w:sz w:val="28"/>
          <w:szCs w:val="28"/>
          <w:highlight w:val="white"/>
        </w:rPr>
        <w:t xml:space="preserve">]</w:t>
      </w:r>
      <w:r>
        <w:rPr>
          <w:i w:val="0"/>
          <w:iCs w:val="0"/>
          <w:sz w:val="28"/>
          <w:szCs w:val="28"/>
          <w:highlight w:val="white"/>
        </w:rPr>
        <w:t xml:space="preserve">.</w:t>
      </w:r>
      <w:r>
        <w:rPr>
          <w:rFonts w:ascii="Times New Roman" w:hAnsi="Times New Roman" w:cs="Times New Roman"/>
          <w:bCs/>
          <w:i/>
          <w:sz w:val="24"/>
          <w:szCs w:val="24"/>
          <w:highlight w:val="none"/>
        </w:rPr>
      </w:r>
      <w:r>
        <w:rPr>
          <w:rFonts w:ascii="Times New Roman" w:hAnsi="Times New Roman" w:cs="Times New Roman"/>
          <w:bCs/>
          <w:i/>
          <w:sz w:val="24"/>
          <w:szCs w:val="24"/>
          <w:highlight w:val="none"/>
        </w:rPr>
      </w:r>
    </w:p>
    <w:p>
      <w:pPr>
        <w:ind w:left="0" w:right="0" w:firstLine="709"/>
        <w:jc w:val="both"/>
        <w:spacing w:after="0" w:line="240" w:lineRule="auto"/>
        <w:rPr>
          <w:rFonts w:ascii="Times New Roman" w:hAnsi="Times New Roman" w:eastAsia="Times New Roman" w:cs="Times New Roman"/>
          <w:color w:val="000000" w:themeColor="text1"/>
          <w:sz w:val="28"/>
          <w:szCs w:val="28"/>
          <w:highlight w:val="none"/>
          <w:lang w:eastAsia="ru-RU"/>
        </w:rPr>
      </w:pPr>
      <w:r>
        <w:rPr>
          <w:rFonts w:ascii="Times New Roman" w:hAnsi="Times New Roman" w:eastAsia="Times New Roman" w:cs="Times New Roman"/>
          <w:b/>
          <w:bCs/>
          <w:color w:val="000000" w:themeColor="text1"/>
          <w:sz w:val="28"/>
          <w:szCs w:val="28"/>
          <w:highlight w:val="white"/>
          <w:lang w:eastAsia="ru-RU"/>
        </w:rPr>
        <w:t xml:space="preserve">Работодатель</w:t>
      </w:r>
      <w:r>
        <w:rPr>
          <w:rFonts w:ascii="Times New Roman" w:hAnsi="Times New Roman" w:eastAsia="Times New Roman" w:cs="Times New Roman"/>
          <w:color w:val="000000" w:themeColor="text1"/>
          <w:sz w:val="28"/>
          <w:szCs w:val="28"/>
          <w:highlight w:val="white"/>
          <w:lang w:eastAsia="ru-RU"/>
        </w:rPr>
        <w:t xml:space="preserve"> обеспечивает отработку работником суммарного </w:t>
      </w:r>
      <w:r>
        <w:rPr>
          <w:rFonts w:ascii="Times New Roman" w:hAnsi="Times New Roman" w:eastAsia="Times New Roman" w:cs="Times New Roman"/>
          <w:color w:val="000000" w:themeColor="text1"/>
          <w:sz w:val="28"/>
          <w:szCs w:val="28"/>
          <w:lang w:eastAsia="ru-RU"/>
        </w:rPr>
        <w:t xml:space="preserve">количества рабочих часов в течение соответствующих учетных периодов (рабочего дня, недели, месяца и др.).</w:t>
      </w:r>
      <w:r>
        <w:rPr>
          <w:rFonts w:ascii="Times New Roman" w:hAnsi="Times New Roman" w:eastAsia="Times New Roman" w:cs="Times New Roman"/>
          <w:color w:val="000000" w:themeColor="text1"/>
          <w:sz w:val="28"/>
          <w:szCs w:val="28"/>
          <w:highlight w:val="none"/>
          <w:lang w:eastAsia="ru-RU"/>
        </w:rPr>
      </w:r>
      <w:r>
        <w:rPr>
          <w:rFonts w:ascii="Times New Roman" w:hAnsi="Times New Roman" w:eastAsia="Times New Roman" w:cs="Times New Roman"/>
          <w:color w:val="000000" w:themeColor="text1"/>
          <w:sz w:val="28"/>
          <w:szCs w:val="28"/>
          <w:highlight w:val="none"/>
          <w:lang w:eastAsia="ru-RU"/>
        </w:rPr>
      </w:r>
    </w:p>
    <w:p>
      <w:pPr>
        <w:ind w:left="0" w:right="0" w:firstLine="709"/>
        <w:jc w:val="both"/>
        <w:spacing w:line="240" w:lineRule="auto"/>
        <w:rPr>
          <w:bCs/>
          <w:i/>
          <w14:ligatures w14:val="none"/>
        </w:rPr>
      </w:pPr>
      <w:r>
        <w:rPr>
          <w:rFonts w:ascii="Times New Roman" w:hAnsi="Times New Roman" w:cs="Times New Roman"/>
          <w:sz w:val="28"/>
          <w:szCs w:val="28"/>
          <w:highlight w:val="none"/>
        </w:rPr>
        <w:t xml:space="preserve">5.11. Дистанционная (удаленная) работа </w:t>
      </w:r>
      <w:r>
        <w:rPr>
          <w:rFonts w:ascii="Times New Roman" w:hAnsi="Times New Roman" w:cs="Times New Roman"/>
          <w:sz w:val="28"/>
          <w:szCs w:val="28"/>
          <w:highlight w:val="none"/>
        </w:rPr>
        <w:t xml:space="preserve">устанавливается </w:t>
      </w:r>
      <w:r>
        <w:rPr>
          <w:rFonts w:ascii="Times New Roman" w:hAnsi="Times New Roman" w:cs="Times New Roman"/>
          <w:sz w:val="28"/>
          <w:szCs w:val="28"/>
          <w:highlight w:val="none"/>
        </w:rPr>
        <w:t xml:space="preserve">для следующих работников </w:t>
      </w:r>
      <w:r>
        <w:rPr>
          <w:rFonts w:ascii="Times New Roman" w:hAnsi="Times New Roman" w:cs="Times New Roman"/>
          <w:b/>
          <w:bCs/>
          <w:sz w:val="28"/>
          <w:szCs w:val="28"/>
          <w:highlight w:val="none"/>
        </w:rPr>
        <w:t xml:space="preserve">Организации</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на основании их письменного заявления __________ [</w:t>
      </w:r>
      <w:r>
        <w:rPr>
          <w:rFonts w:ascii="Times New Roman" w:hAnsi="Times New Roman" w:cs="Times New Roman"/>
          <w:i/>
          <w:iCs/>
          <w:sz w:val="24"/>
          <w:szCs w:val="24"/>
          <w:highlight w:val="none"/>
        </w:rPr>
        <w:t xml:space="preserve">указать, </w:t>
      </w:r>
      <w:r>
        <w:rPr>
          <w:i/>
          <w:iCs/>
        </w:rPr>
        <w:t xml:space="preserve">варианты:</w:t>
      </w:r>
      <w:r>
        <w:rPr>
          <w:bCs/>
          <w:i/>
          <w14:ligatures w14:val="none"/>
        </w:rPr>
      </w:r>
      <w:r>
        <w:rPr>
          <w:bCs/>
          <w:i/>
          <w14:ligatures w14:val="none"/>
        </w:rPr>
      </w:r>
    </w:p>
    <w:p>
      <w:pPr>
        <w:ind w:left="0" w:right="0" w:firstLine="709"/>
        <w:jc w:val="both"/>
        <w:spacing w:line="240" w:lineRule="auto"/>
        <w:rPr>
          <w:bCs/>
          <w:i/>
          <w14:ligatures w14:val="none"/>
        </w:rPr>
      </w:pPr>
      <w:r>
        <w:rPr>
          <w:i/>
          <w:iCs/>
        </w:rPr>
        <w:t xml:space="preserve">беременным женщинам;</w:t>
      </w:r>
      <w:r>
        <w:rPr>
          <w:i/>
          <w:iCs/>
        </w:rPr>
        <w:t xml:space="preserve"> </w:t>
      </w:r>
      <w:r>
        <w:rPr>
          <w:bCs/>
          <w:i/>
          <w14:ligatures w14:val="none"/>
        </w:rPr>
      </w:r>
      <w:r>
        <w:rPr>
          <w:bCs/>
          <w:i/>
          <w14:ligatures w14:val="none"/>
        </w:rPr>
      </w:r>
    </w:p>
    <w:p>
      <w:pPr>
        <w:ind w:left="0" w:right="0" w:firstLine="709"/>
        <w:jc w:val="both"/>
        <w:spacing w:line="240" w:lineRule="auto"/>
        <w:rPr>
          <w:bCs/>
          <w:i/>
          <w14:ligatures w14:val="none"/>
        </w:rPr>
      </w:pPr>
      <w:r>
        <w:rPr>
          <w:i/>
          <w:iCs/>
        </w:rPr>
        <w:t xml:space="preserve">работникам, воспитывающим ребенка в возрасте до ___ лет;</w:t>
      </w:r>
      <w:r>
        <w:rPr>
          <w:bCs/>
          <w:i/>
          <w14:ligatures w14:val="none"/>
        </w:rPr>
      </w:r>
      <w:r>
        <w:rPr>
          <w:bCs/>
          <w:i/>
          <w14:ligatures w14:val="none"/>
        </w:rPr>
      </w:r>
    </w:p>
    <w:p>
      <w:pPr>
        <w:ind w:left="0" w:right="0" w:firstLine="709"/>
        <w:jc w:val="both"/>
        <w:spacing w:line="240" w:lineRule="auto"/>
        <w:rPr>
          <w:bCs/>
          <w:i/>
          <w14:ligatures w14:val="none"/>
        </w:rPr>
      </w:pPr>
      <w:r>
        <w:rPr>
          <w:i/>
          <w:iCs/>
        </w:rPr>
        <w:t xml:space="preserve">одиноким родителям</w:t>
      </w:r>
      <w:r>
        <w:rPr>
          <w:i/>
          <w:iCs/>
        </w:rPr>
        <w:t xml:space="preserve">, воспитывающим ребенка в возрасте до ___ лет;</w:t>
      </w:r>
      <w:r>
        <w:rPr>
          <w:bCs/>
          <w:i/>
          <w14:ligatures w14:val="none"/>
        </w:rPr>
      </w:r>
      <w:r>
        <w:rPr>
          <w:bCs/>
          <w:i/>
          <w14:ligatures w14:val="none"/>
        </w:rPr>
      </w:r>
    </w:p>
    <w:p>
      <w:pPr>
        <w:ind w:left="0" w:right="0" w:firstLine="709"/>
        <w:jc w:val="both"/>
        <w:spacing w:line="240" w:lineRule="auto"/>
        <w:rPr>
          <w:bCs/>
          <w:i/>
          <w:highlight w:val="white"/>
          <w14:ligatures w14:val="none"/>
        </w:rPr>
      </w:pPr>
      <w:r>
        <w:rPr>
          <w:i/>
          <w:iCs/>
        </w:rPr>
        <w:t xml:space="preserve">работникам, воспитывающим трех и более детей, до достижения младшим из детей </w:t>
      </w:r>
      <w:r>
        <w:rPr>
          <w:i/>
          <w:iCs/>
          <w:highlight w:val="white"/>
        </w:rPr>
        <w:t xml:space="preserve">возраста 14 лет;</w:t>
      </w:r>
      <w:r>
        <w:rPr>
          <w:i/>
          <w:iCs/>
          <w:highlight w:val="white"/>
        </w:rPr>
        <w:t xml:space="preserve"> </w:t>
      </w:r>
      <w:r>
        <w:rPr>
          <w:bCs/>
          <w:i/>
          <w:highlight w:val="white"/>
          <w14:ligatures w14:val="none"/>
        </w:rPr>
      </w:r>
      <w:r>
        <w:rPr>
          <w:bCs/>
          <w:i/>
          <w:highlight w:val="white"/>
          <w14:ligatures w14:val="none"/>
        </w:rPr>
      </w:r>
    </w:p>
    <w:p>
      <w:pPr>
        <w:ind w:left="0" w:right="0" w:firstLine="709"/>
        <w:jc w:val="both"/>
        <w:spacing w:line="240" w:lineRule="auto"/>
        <w:rPr>
          <w:bCs/>
          <w:i/>
          <w:highlight w:val="white"/>
          <w14:ligatures w14:val="none"/>
        </w:rPr>
      </w:pPr>
      <w:r>
        <w:rPr>
          <w:bCs/>
          <w:i/>
          <w:highlight w:val="white"/>
          <w14:ligatures w14:val="none"/>
        </w:rPr>
        <w:t xml:space="preserve">работникам, досрочно вышедшим из отпуска по уходу за ребенком до достижения им возраста трех лет;</w:t>
      </w:r>
      <w:r>
        <w:rPr>
          <w:bCs/>
          <w:i/>
          <w:highlight w:val="white"/>
          <w14:ligatures w14:val="none"/>
        </w:rPr>
        <w:t xml:space="preserve"> </w:t>
      </w:r>
      <w:r>
        <w:rPr>
          <w:bCs/>
          <w:i/>
          <w:highlight w:val="white"/>
          <w14:ligatures w14:val="none"/>
        </w:rPr>
      </w:r>
      <w:r>
        <w:rPr>
          <w:bCs/>
          <w:i/>
          <w:highlight w:val="white"/>
          <w14:ligatures w14:val="none"/>
        </w:rPr>
      </w:r>
    </w:p>
    <w:p>
      <w:pPr>
        <w:ind w:left="0" w:right="0" w:firstLine="709"/>
        <w:jc w:val="both"/>
        <w:spacing w:line="240" w:lineRule="auto"/>
        <w:rPr>
          <w:bCs/>
          <w:i/>
          <w:highlight w:val="white"/>
          <w14:ligatures w14:val="none"/>
        </w:rPr>
      </w:pPr>
      <w:r>
        <w:rPr>
          <w:bCs/>
          <w:i/>
          <w:highlight w:val="white"/>
          <w14:ligatures w14:val="none"/>
        </w:rPr>
        <w:t xml:space="preserve">работникам (одному из родителей), дети которых обучаются в начальной школе;</w:t>
      </w:r>
      <w:r>
        <w:rPr>
          <w:bCs/>
          <w:i/>
          <w:highlight w:val="white"/>
          <w14:ligatures w14:val="none"/>
        </w:rPr>
        <w:t xml:space="preserve"> </w:t>
      </w:r>
      <w:r>
        <w:rPr>
          <w:bCs/>
          <w:i/>
          <w:highlight w:val="white"/>
          <w14:ligatures w14:val="none"/>
        </w:rPr>
      </w:r>
      <w:r>
        <w:rPr>
          <w:bCs/>
          <w:i/>
          <w:highlight w:val="white"/>
          <w14:ligatures w14:val="none"/>
        </w:rPr>
      </w:r>
    </w:p>
    <w:p>
      <w:pPr>
        <w:ind w:left="0" w:right="0" w:firstLine="709"/>
        <w:jc w:val="both"/>
        <w:spacing w:line="240" w:lineRule="auto"/>
        <w:rPr>
          <w:bCs/>
          <w:i/>
          <w14:ligatures w14:val="none"/>
        </w:rPr>
      </w:pPr>
      <w:r>
        <w:rPr>
          <w:i/>
          <w:iCs/>
          <w:highlight w:val="white"/>
        </w:rPr>
        <w:t xml:space="preserve">работникам, осуществляющим уход за престарелыми родителями, больным членом семьи в соответствии с медицинским заключением и т.д.</w:t>
      </w:r>
      <w:r>
        <w:rPr>
          <w:i w:val="0"/>
          <w:iCs w:val="0"/>
          <w:sz w:val="28"/>
          <w:szCs w:val="28"/>
          <w:highlight w:val="white"/>
        </w:rPr>
        <w:t xml:space="preserve">]</w:t>
      </w:r>
      <w:r>
        <w:rPr>
          <w:i w:val="0"/>
          <w:iCs w:val="0"/>
          <w:sz w:val="28"/>
          <w:szCs w:val="28"/>
          <w:highlight w:val="white"/>
        </w:rPr>
        <w:t xml:space="preserve">.</w:t>
      </w:r>
      <w:r>
        <w:rPr>
          <w:bCs/>
          <w:i/>
          <w14:ligatures w14:val="none"/>
        </w:rPr>
      </w:r>
      <w:r>
        <w:rPr>
          <w:bCs/>
          <w:i/>
          <w14:ligatures w14:val="none"/>
        </w:rPr>
      </w:r>
    </w:p>
    <w:p>
      <w:pPr>
        <w:ind w:left="0" w:right="0" w:firstLine="709"/>
        <w:jc w:val="both"/>
        <w:rPr>
          <w:bCs w:val="0"/>
          <w:i w:val="0"/>
          <w:sz w:val="28"/>
          <w:szCs w:val="28"/>
          <w:highlight w:val="none"/>
          <w14:ligatures w14:val="none"/>
        </w:rPr>
      </w:pPr>
      <w:r>
        <w:rPr>
          <w:i w:val="0"/>
          <w:iCs w:val="0"/>
          <w:sz w:val="28"/>
          <w:szCs w:val="28"/>
          <w:highlight w:val="none"/>
        </w:rPr>
        <w:t xml:space="preserve">При установлении </w:t>
      </w:r>
      <w:r>
        <w:rPr>
          <w:i w:val="0"/>
          <w:iCs w:val="0"/>
          <w:sz w:val="28"/>
          <w:szCs w:val="28"/>
          <w:highlight w:val="none"/>
        </w:rPr>
        <w:t xml:space="preserve">дистанционной (удаленной) работы п</w:t>
      </w:r>
      <w:r>
        <w:rPr>
          <w:i w:val="0"/>
          <w:iCs w:val="0"/>
          <w:sz w:val="28"/>
          <w:szCs w:val="28"/>
          <w:highlight w:val="none"/>
        </w:rPr>
        <w:t xml:space="preserve">орядок взаимодействия работника </w:t>
      </w:r>
      <w:r>
        <w:rPr>
          <w:b/>
          <w:bCs/>
          <w:i w:val="0"/>
          <w:iCs w:val="0"/>
          <w:sz w:val="28"/>
          <w:szCs w:val="28"/>
          <w:highlight w:val="none"/>
        </w:rPr>
        <w:t xml:space="preserve">Организации</w:t>
      </w:r>
      <w:r>
        <w:rPr>
          <w:i w:val="0"/>
          <w:iCs w:val="0"/>
          <w:sz w:val="28"/>
          <w:szCs w:val="28"/>
          <w:highlight w:val="none"/>
        </w:rPr>
        <w:t xml:space="preserve"> и </w:t>
      </w:r>
      <w:r>
        <w:rPr>
          <w:b/>
          <w:bCs/>
          <w:i w:val="0"/>
          <w:iCs w:val="0"/>
          <w:sz w:val="28"/>
          <w:szCs w:val="28"/>
          <w:highlight w:val="none"/>
        </w:rPr>
        <w:t xml:space="preserve">Работодателя, </w:t>
      </w:r>
      <w:r>
        <w:rPr>
          <w:i w:val="0"/>
          <w:iCs w:val="0"/>
          <w:sz w:val="28"/>
          <w:szCs w:val="28"/>
          <w:highlight w:val="none"/>
        </w:rPr>
        <w:t xml:space="preserve">режим рабочего времени, п</w:t>
      </w:r>
      <w:r>
        <w:rPr>
          <w:i w:val="0"/>
          <w:iCs w:val="0"/>
          <w:sz w:val="28"/>
          <w:szCs w:val="28"/>
          <w:highlight w:val="none"/>
        </w:rPr>
        <w:t xml:space="preserve">орядок предоставления </w:t>
      </w:r>
      <w:r>
        <w:rPr>
          <w:i w:val="0"/>
          <w:iCs w:val="0"/>
          <w:sz w:val="28"/>
          <w:szCs w:val="28"/>
          <w:highlight w:val="none"/>
        </w:rPr>
        <w:t xml:space="preserve">ежегодного оплачиваемого отпуска и иных видов отпуско</w:t>
      </w:r>
      <w:r>
        <w:rPr>
          <w:i w:val="0"/>
          <w:iCs w:val="0"/>
          <w:sz w:val="28"/>
          <w:szCs w:val="28"/>
          <w:highlight w:val="none"/>
        </w:rPr>
        <w:t xml:space="preserve">в, оплата труда, охрана труда, условия использования </w:t>
      </w:r>
      <w:r>
        <w:rPr>
          <w:i w:val="0"/>
          <w:iCs w:val="0"/>
          <w:sz w:val="28"/>
          <w:szCs w:val="28"/>
          <w:highlight w:val="none"/>
        </w:rPr>
        <w:t xml:space="preserve">оборудования, программно-технических средств, средств защиты информации и иных средств, а также </w:t>
      </w:r>
      <w:r>
        <w:rPr>
          <w:i w:val="0"/>
          <w:iCs w:val="0"/>
          <w:sz w:val="28"/>
          <w:szCs w:val="28"/>
          <w:highlight w:val="none"/>
        </w:rPr>
        <w:t xml:space="preserve">возмещения расходов, связанных с их использованием</w:t>
      </w:r>
      <w:r>
        <w:rPr>
          <w:i w:val="0"/>
          <w:iCs w:val="0"/>
          <w:sz w:val="28"/>
          <w:szCs w:val="28"/>
          <w:highlight w:val="none"/>
        </w:rPr>
        <w:t xml:space="preserve">, </w:t>
      </w:r>
      <w:r>
        <w:rPr>
          <w:rFonts w:ascii="Times New Roman" w:hAnsi="Times New Roman" w:cs="Times New Roman"/>
          <w:sz w:val="28"/>
          <w:szCs w:val="28"/>
        </w:rPr>
        <w:t xml:space="preserve">прив</w:t>
      </w:r>
      <w:r>
        <w:rPr>
          <w:rFonts w:ascii="Times New Roman" w:hAnsi="Times New Roman" w:cs="Times New Roman"/>
          <w:sz w:val="28"/>
          <w:szCs w:val="28"/>
        </w:rPr>
        <w:t xml:space="preserve">е</w:t>
      </w:r>
      <w:r>
        <w:rPr>
          <w:rFonts w:ascii="Times New Roman" w:hAnsi="Times New Roman" w:cs="Times New Roman"/>
          <w:sz w:val="28"/>
          <w:szCs w:val="28"/>
        </w:rPr>
        <w:t xml:space="preserve">дены в</w:t>
      </w:r>
      <w:r>
        <w:rPr>
          <w:rFonts w:ascii="Times New Roman" w:hAnsi="Times New Roman" w:cs="Times New Roman"/>
          <w:sz w:val="28"/>
          <w:szCs w:val="28"/>
        </w:rPr>
        <w:t xml:space="preserve"> П</w:t>
      </w:r>
      <w:r>
        <w:rPr>
          <w:rFonts w:ascii="Times New Roman" w:hAnsi="Times New Roman" w:cs="Times New Roman"/>
          <w:sz w:val="28"/>
          <w:szCs w:val="28"/>
        </w:rPr>
        <w:t xml:space="preserve">риложении № ___ к коллективному договору.</w:t>
      </w:r>
      <w:r>
        <w:rPr>
          <w:bCs w:val="0"/>
          <w:i w:val="0"/>
          <w:sz w:val="28"/>
          <w:szCs w:val="28"/>
          <w:highlight w:val="none"/>
          <w14:ligatures w14:val="none"/>
        </w:rPr>
      </w:r>
      <w:r>
        <w:rPr>
          <w:bCs w:val="0"/>
          <w:i w:val="0"/>
          <w:sz w:val="28"/>
          <w:szCs w:val="28"/>
          <w:highlight w:val="none"/>
          <w14:ligatures w14:val="none"/>
        </w:rPr>
      </w:r>
    </w:p>
    <w:p>
      <w:pPr>
        <w:ind w:left="0" w:right="0" w:firstLine="709"/>
        <w:jc w:val="both"/>
        <w:rPr>
          <w:bCs w:val="0"/>
          <w:i w:val="0"/>
          <w:sz w:val="28"/>
          <w:szCs w:val="28"/>
          <w:highlight w:val="none"/>
          <w14:ligatures w14:val="none"/>
        </w:rPr>
      </w:pPr>
      <w:r>
        <w:rPr>
          <w:i w:val="0"/>
          <w:iCs w:val="0"/>
          <w:sz w:val="28"/>
          <w:szCs w:val="28"/>
          <w:highlight w:val="none"/>
        </w:rPr>
        <w:t xml:space="preserve">5.12. На основании письменного заявления </w:t>
      </w:r>
      <w:r>
        <w:rPr>
          <w:i w:val="0"/>
          <w:iCs w:val="0"/>
          <w:sz w:val="28"/>
          <w:szCs w:val="28"/>
          <w:highlight w:val="none"/>
        </w:rPr>
        <w:t xml:space="preserve">беременной женщины               (с </w:t>
      </w:r>
      <w:r>
        <w:rPr>
          <w:i w:val="0"/>
          <w:iCs w:val="0"/>
          <w:sz w:val="28"/>
          <w:szCs w:val="28"/>
          <w:highlight w:val="none"/>
        </w:rPr>
        <w:t xml:space="preserve">13-й недели беременности) </w:t>
      </w:r>
      <w:r>
        <w:rPr>
          <w:b/>
          <w:bCs/>
          <w:i w:val="0"/>
          <w:iCs w:val="0"/>
          <w:sz w:val="28"/>
          <w:szCs w:val="28"/>
          <w:highlight w:val="none"/>
        </w:rPr>
        <w:t xml:space="preserve">Работодатель</w:t>
      </w:r>
      <w:r>
        <w:rPr>
          <w:i w:val="0"/>
          <w:iCs w:val="0"/>
          <w:sz w:val="28"/>
          <w:szCs w:val="28"/>
          <w:highlight w:val="none"/>
        </w:rPr>
        <w:t xml:space="preserve"> может освободить её от работы </w:t>
      </w:r>
      <w:r>
        <w:rPr>
          <w:i w:val="0"/>
          <w:iCs w:val="0"/>
          <w:sz w:val="28"/>
          <w:szCs w:val="28"/>
          <w:highlight w:val="none"/>
        </w:rPr>
        <w:t xml:space="preserve">с </w:t>
      </w:r>
      <w:r>
        <w:rPr>
          <w:i w:val="0"/>
          <w:iCs w:val="0"/>
          <w:sz w:val="28"/>
          <w:szCs w:val="28"/>
          <w:highlight w:val="none"/>
        </w:rPr>
        <w:t xml:space="preserve">сохранением средней заработной платы </w:t>
      </w:r>
      <w:r>
        <w:rPr>
          <w:i w:val="0"/>
          <w:iCs w:val="0"/>
          <w:sz w:val="28"/>
          <w:szCs w:val="28"/>
          <w:highlight w:val="none"/>
        </w:rPr>
        <w:t xml:space="preserve">до оформления отпуска по беременности и родам</w:t>
      </w:r>
      <w:r>
        <w:rPr>
          <w:i w:val="0"/>
          <w:iCs w:val="0"/>
          <w:sz w:val="28"/>
          <w:szCs w:val="28"/>
          <w:highlight w:val="none"/>
        </w:rPr>
        <w:t xml:space="preserve">.</w:t>
      </w:r>
      <w:r>
        <w:rPr>
          <w:bCs w:val="0"/>
          <w:i w:val="0"/>
          <w:sz w:val="28"/>
          <w:szCs w:val="28"/>
          <w:highlight w:val="none"/>
          <w14:ligatures w14:val="none"/>
        </w:rPr>
      </w:r>
      <w:r>
        <w:rPr>
          <w:bCs w:val="0"/>
          <w:i w:val="0"/>
          <w:sz w:val="28"/>
          <w:szCs w:val="28"/>
          <w:highlight w:val="none"/>
          <w14:ligatures w14:val="none"/>
        </w:rPr>
      </w:r>
    </w:p>
    <w:p>
      <w:pPr>
        <w:ind w:left="0" w:right="0" w:firstLine="709"/>
        <w:jc w:val="both"/>
        <w:rPr>
          <w:bCs w:val="0"/>
          <w:i w:val="0"/>
          <w:sz w:val="28"/>
          <w:szCs w:val="28"/>
          <w:highlight w:val="none"/>
          <w14:ligatures w14:val="none"/>
        </w:rPr>
        <w:pBdr>
          <w:top w:val="none" w:color="000000" w:sz="4" w:space="0"/>
          <w:left w:val="none" w:color="000000" w:sz="4" w:space="0"/>
          <w:bottom w:val="none" w:color="000000" w:sz="4" w:space="0"/>
          <w:right w:val="none" w:color="000000" w:sz="4" w:space="0"/>
        </w:pBdr>
      </w:pPr>
      <w:r>
        <w:rPr>
          <w:i w:val="0"/>
          <w:iCs w:val="0"/>
          <w:sz w:val="28"/>
          <w:szCs w:val="28"/>
          <w:highlight w:val="none"/>
        </w:rPr>
        <w:t xml:space="preserve">5.13. П</w:t>
      </w:r>
      <w:r>
        <w:rPr>
          <w:i w:val="0"/>
          <w:iCs w:val="0"/>
          <w:sz w:val="28"/>
          <w:szCs w:val="28"/>
          <w:highlight w:val="none"/>
        </w:rPr>
        <w:t xml:space="preserve">ривлечение </w:t>
      </w:r>
      <w:r>
        <w:rPr>
          <w:i w:val="0"/>
          <w:iCs w:val="0"/>
          <w:sz w:val="28"/>
          <w:szCs w:val="28"/>
          <w:highlight w:val="none"/>
        </w:rPr>
        <w:t xml:space="preserve">женщин, имеющих детей в возрасте до 7 лет, </w:t>
      </w:r>
      <w:r>
        <w:rPr>
          <w:i w:val="0"/>
          <w:iCs w:val="0"/>
          <w:sz w:val="28"/>
          <w:szCs w:val="28"/>
          <w:highlight w:val="none"/>
        </w:rPr>
        <w:t xml:space="preserve">к сверхурочной работе, работе в выходные и нерабочие праздничные дни, допускаются только с их письменного согласия и при условии, что это не запрещ</w:t>
      </w:r>
      <w:r>
        <w:rPr>
          <w:i w:val="0"/>
          <w:iCs w:val="0"/>
          <w:sz w:val="28"/>
          <w:szCs w:val="28"/>
          <w:highlight w:val="none"/>
        </w:rPr>
        <w:t xml:space="preserve">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7 лет, должны быть ознакомлены в письменно</w:t>
      </w:r>
      <w:r>
        <w:rPr>
          <w:i w:val="0"/>
          <w:iCs w:val="0"/>
          <w:sz w:val="28"/>
          <w:szCs w:val="28"/>
          <w:highlight w:val="none"/>
        </w:rPr>
        <w:t xml:space="preserve">й форме со своим правом отказаться от привлечения к сверхурочной работе, работе в выходные и нерабочие праздничные дни.</w:t>
      </w:r>
      <w:r>
        <w:rPr>
          <w:bCs w:val="0"/>
          <w:i w:val="0"/>
          <w:sz w:val="28"/>
          <w:szCs w:val="28"/>
          <w:highlight w:val="none"/>
          <w14:ligatures w14:val="none"/>
        </w:rPr>
      </w:r>
      <w:r>
        <w:rPr>
          <w:bCs w:val="0"/>
          <w:i w:val="0"/>
          <w:sz w:val="28"/>
          <w:szCs w:val="28"/>
          <w:highlight w:val="none"/>
          <w14:ligatures w14:val="none"/>
        </w:rPr>
      </w:r>
    </w:p>
    <w:p>
      <w:pPr>
        <w:pStyle w:val="1266"/>
        <w:ind w:left="0" w:right="0" w:firstLine="709"/>
        <w:jc w:val="both"/>
        <w:spacing w:line="240" w:lineRule="auto"/>
        <w:rPr>
          <w:bCs/>
          <w:i/>
        </w:rPr>
      </w:pPr>
      <w:r>
        <w:rPr>
          <w:i w:val="0"/>
          <w:iCs w:val="0"/>
          <w:sz w:val="28"/>
          <w:szCs w:val="28"/>
        </w:rPr>
      </w:r>
      <w:r>
        <w:rPr>
          <w:i w:val="0"/>
          <w:iCs w:val="0"/>
          <w:sz w:val="28"/>
          <w:szCs w:val="28"/>
        </w:rPr>
        <w:t xml:space="preserve">5.14. Накануне нерабочих праздничных дней </w:t>
      </w:r>
      <w:r>
        <w:rPr>
          <w:i w:val="0"/>
          <w:iCs w:val="0"/>
          <w:sz w:val="28"/>
          <w:szCs w:val="28"/>
        </w:rPr>
        <w:t xml:space="preserve">продолжит</w:t>
      </w:r>
      <w:r>
        <w:rPr>
          <w:sz w:val="28"/>
          <w:szCs w:val="28"/>
        </w:rPr>
        <w:t xml:space="preserve">ельность </w:t>
      </w:r>
      <w:r>
        <w:rPr>
          <w:sz w:val="28"/>
          <w:szCs w:val="28"/>
        </w:rPr>
        <w:t xml:space="preserve">рабоч</w:t>
      </w:r>
      <w:r>
        <w:rPr>
          <w:sz w:val="28"/>
          <w:szCs w:val="28"/>
        </w:rPr>
        <w:t xml:space="preserve">е</w:t>
      </w:r>
      <w:r>
        <w:rPr>
          <w:sz w:val="28"/>
          <w:szCs w:val="28"/>
        </w:rPr>
        <w:t xml:space="preserve">го времени </w:t>
      </w:r>
      <w:r>
        <w:rPr>
          <w:i w:val="0"/>
          <w:iCs w:val="0"/>
          <w:sz w:val="28"/>
          <w:szCs w:val="28"/>
        </w:rPr>
        <w:t xml:space="preserve">в </w:t>
      </w:r>
      <w:r>
        <w:rPr>
          <w:b/>
          <w:bCs/>
          <w:i w:val="0"/>
          <w:iCs w:val="0"/>
          <w:sz w:val="28"/>
          <w:szCs w:val="28"/>
        </w:rPr>
        <w:t xml:space="preserve">Организации </w:t>
      </w:r>
      <w:r>
        <w:rPr>
          <w:sz w:val="28"/>
          <w:szCs w:val="28"/>
        </w:rPr>
        <w:t xml:space="preserve">сокращается</w:t>
      </w:r>
      <w:r>
        <w:rPr>
          <w:sz w:val="28"/>
          <w:szCs w:val="28"/>
        </w:rPr>
        <w:t xml:space="preserve"> на один час. Для отдельных работников у</w:t>
      </w:r>
      <w:r>
        <w:rPr>
          <w:sz w:val="28"/>
          <w:szCs w:val="28"/>
        </w:rPr>
        <w:t xml:space="preserve">с</w:t>
      </w:r>
      <w:r>
        <w:rPr>
          <w:sz w:val="28"/>
          <w:szCs w:val="28"/>
        </w:rPr>
        <w:t xml:space="preserve">тановлены более льготные условия сокращения рабочего времени ___________ </w:t>
      </w:r>
      <w:r>
        <w:rPr>
          <w:sz w:val="28"/>
          <w:szCs w:val="28"/>
        </w:rPr>
        <w:t xml:space="preserve">[</w:t>
      </w:r>
      <w:r>
        <w:rPr>
          <w:i/>
          <w:iCs/>
          <w:sz w:val="24"/>
          <w:szCs w:val="24"/>
        </w:rPr>
        <w:t xml:space="preserve">указать, </w:t>
      </w:r>
      <w:r>
        <w:rPr>
          <w:i/>
          <w:iCs/>
          <w:sz w:val="24"/>
          <w:szCs w:val="24"/>
        </w:rPr>
        <w:t xml:space="preserve">ва</w:t>
      </w:r>
      <w:r>
        <w:rPr>
          <w:i/>
          <w:iCs/>
        </w:rPr>
        <w:t xml:space="preserve">рианты:</w:t>
      </w:r>
      <w:r>
        <w:rPr>
          <w:bCs/>
          <w:i/>
        </w:rPr>
      </w:r>
      <w:r>
        <w:rPr>
          <w:bCs/>
          <w:i/>
        </w:rPr>
      </w:r>
    </w:p>
    <w:p>
      <w:pPr>
        <w:ind w:left="0" w:right="0" w:firstLine="709"/>
        <w:jc w:val="both"/>
        <w:spacing w:line="240" w:lineRule="auto"/>
        <w:rPr>
          <w:bCs/>
          <w:i/>
        </w:rPr>
      </w:pPr>
      <w:r>
        <w:rPr>
          <w:i/>
        </w:rPr>
        <w:t xml:space="preserve">на</w:t>
      </w:r>
      <w:r>
        <w:rPr>
          <w:i/>
        </w:rPr>
        <w:t xml:space="preserve"> ___ </w:t>
      </w:r>
      <w:r>
        <w:rPr>
          <w:i/>
        </w:rPr>
        <w:t xml:space="preserve">часа женщин</w:t>
      </w:r>
      <w:r>
        <w:rPr>
          <w:i/>
        </w:rPr>
        <w:t xml:space="preserve">ам</w:t>
      </w:r>
      <w:r>
        <w:rPr>
          <w:i/>
        </w:rPr>
        <w:t xml:space="preserve">, воспитывающим детей в возрасте до ___ </w:t>
      </w:r>
      <w:r>
        <w:rPr>
          <w:i/>
        </w:rPr>
        <w:t xml:space="preserve">лет (</w:t>
      </w:r>
      <w:r>
        <w:rPr>
          <w:i/>
        </w:rPr>
        <w:t xml:space="preserve">ребенка-инвалида </w:t>
      </w:r>
      <w:r>
        <w:rPr>
          <w:i/>
        </w:rPr>
        <w:t xml:space="preserve">до 18 лет)</w:t>
      </w:r>
      <w:r>
        <w:rPr>
          <w:i/>
        </w:rPr>
        <w:t xml:space="preserve">;</w:t>
      </w:r>
      <w:r>
        <w:rPr>
          <w:i/>
        </w:rPr>
        <w:t xml:space="preserve"> </w:t>
      </w:r>
      <w:r>
        <w:rPr>
          <w:bCs/>
          <w:i/>
        </w:rPr>
      </w:r>
      <w:r>
        <w:rPr>
          <w:bCs/>
          <w:i/>
        </w:rPr>
      </w:r>
    </w:p>
    <w:p>
      <w:pPr>
        <w:ind w:left="0" w:right="0" w:firstLine="709"/>
        <w:jc w:val="both"/>
        <w:spacing w:line="240" w:lineRule="auto"/>
        <w:rPr>
          <w:bCs/>
          <w:i/>
          <w:sz w:val="24"/>
          <w:szCs w:val="24"/>
          <w:highlight w:val="none"/>
        </w:rPr>
      </w:pPr>
      <w:r>
        <w:rPr>
          <w:i/>
        </w:rPr>
        <w:t xml:space="preserve">на ___ часа </w:t>
      </w:r>
      <w:r>
        <w:rPr>
          <w:i/>
        </w:rPr>
        <w:t xml:space="preserve">одинок</w:t>
      </w:r>
      <w:r>
        <w:rPr>
          <w:i/>
        </w:rPr>
        <w:t xml:space="preserve">ой матери</w:t>
      </w:r>
      <w:r>
        <w:rPr>
          <w:i/>
        </w:rPr>
        <w:t xml:space="preserve">, </w:t>
      </w:r>
      <w:r>
        <w:rPr>
          <w:i/>
        </w:rPr>
        <w:t xml:space="preserve">воспитывающ</w:t>
      </w:r>
      <w:r>
        <w:rPr>
          <w:i/>
        </w:rPr>
        <w:t xml:space="preserve">ей одного и более </w:t>
      </w:r>
      <w:r>
        <w:rPr>
          <w:i/>
        </w:rPr>
        <w:t xml:space="preserve">детей в возрасте до ___ </w:t>
      </w:r>
      <w:r>
        <w:rPr>
          <w:i/>
        </w:rPr>
        <w:t xml:space="preserve">лет (</w:t>
      </w:r>
      <w:r>
        <w:rPr>
          <w:i/>
        </w:rPr>
        <w:t xml:space="preserve">ребенка-инвалида </w:t>
      </w:r>
      <w:r>
        <w:rPr>
          <w:i/>
        </w:rPr>
        <w:t xml:space="preserve">до 18 лет</w:t>
      </w:r>
      <w:r>
        <w:rPr>
          <w:i/>
        </w:rPr>
        <w:t xml:space="preserve">), а также работникам, воспитывающим указанных детей без матери и др.</w:t>
      </w:r>
      <w:r>
        <w:rPr>
          <w:i w:val="0"/>
          <w:iCs w:val="0"/>
          <w:sz w:val="28"/>
          <w:szCs w:val="28"/>
        </w:rPr>
        <w:t xml:space="preserve">]</w:t>
      </w:r>
      <w:r>
        <w:rPr>
          <w:i/>
          <w:sz w:val="28"/>
          <w:szCs w:val="28"/>
        </w:rPr>
        <w:t xml:space="preserve">.</w:t>
      </w:r>
      <w:r>
        <w:rPr>
          <w:bCs/>
          <w:i/>
          <w:sz w:val="24"/>
          <w:szCs w:val="24"/>
          <w:highlight w:val="none"/>
        </w:rPr>
      </w:r>
      <w:r>
        <w:rPr>
          <w:bCs/>
          <w:i/>
          <w:sz w:val="24"/>
          <w:szCs w:val="24"/>
          <w:highlight w:val="none"/>
        </w:rPr>
      </w:r>
    </w:p>
    <w:p>
      <w:pPr>
        <w:pStyle w:val="1266"/>
        <w:ind w:firstLine="720"/>
        <w:jc w:val="both"/>
        <w:spacing w:line="240" w:lineRule="auto"/>
        <w:rPr>
          <w:sz w:val="28"/>
          <w:szCs w:val="28"/>
          <w:highlight w:val="none"/>
        </w:rPr>
      </w:pPr>
      <w:r>
        <w:rPr>
          <w:sz w:val="28"/>
          <w:szCs w:val="28"/>
        </w:rPr>
        <w:t xml:space="preserve">5.15. Всем работникам предоставляются выходные дни (еженедельный н</w:t>
      </w:r>
      <w:r>
        <w:rPr>
          <w:sz w:val="28"/>
          <w:szCs w:val="28"/>
        </w:rPr>
        <w:t xml:space="preserve">е</w:t>
      </w:r>
      <w:r>
        <w:rPr>
          <w:sz w:val="28"/>
          <w:szCs w:val="28"/>
        </w:rPr>
        <w:t xml:space="preserve">прерывный отдых) продолжительностью не менее 42 часов. Общим выхо</w:t>
      </w:r>
      <w:r>
        <w:rPr>
          <w:sz w:val="28"/>
          <w:szCs w:val="28"/>
        </w:rPr>
        <w:t xml:space="preserve">д</w:t>
      </w:r>
      <w:r>
        <w:rPr>
          <w:sz w:val="28"/>
          <w:szCs w:val="28"/>
        </w:rPr>
        <w:t xml:space="preserve">ным днем является воскресенье. При пятидневной рабочей неделе вторым выходным днем является ___________</w:t>
      </w:r>
      <w:r>
        <w:rPr>
          <w:i/>
        </w:rPr>
        <w:t xml:space="preserve"> </w:t>
      </w:r>
      <w:r>
        <w:rPr>
          <w:i w:val="0"/>
          <w:iCs w:val="0"/>
          <w:sz w:val="28"/>
          <w:szCs w:val="28"/>
        </w:rPr>
        <w:t xml:space="preserve">[</w:t>
      </w:r>
      <w:r>
        <w:rPr>
          <w:i/>
          <w:iCs/>
        </w:rPr>
        <w:t xml:space="preserve">указать, </w:t>
      </w:r>
      <w:r>
        <w:rPr>
          <w:i/>
          <w:iCs/>
        </w:rPr>
        <w:t xml:space="preserve">в</w:t>
      </w:r>
      <w:r>
        <w:rPr>
          <w:i/>
          <w:iCs/>
        </w:rPr>
        <w:t xml:space="preserve">ариант </w:t>
      </w:r>
      <w:r>
        <w:rPr>
          <w:i/>
          <w:iCs/>
        </w:rPr>
        <w:t xml:space="preserve">–</w:t>
      </w:r>
      <w:r>
        <w:rPr>
          <w:i/>
          <w:iCs/>
        </w:rPr>
        <w:t xml:space="preserve"> суббота</w:t>
      </w:r>
      <w:r>
        <w:rPr>
          <w:i w:val="0"/>
          <w:iCs w:val="0"/>
          <w:sz w:val="28"/>
          <w:szCs w:val="28"/>
        </w:rPr>
        <w:t xml:space="preserve">]</w:t>
      </w:r>
      <w:r>
        <w:rPr>
          <w:sz w:val="28"/>
          <w:szCs w:val="28"/>
        </w:rPr>
        <w:t xml:space="preserve">.</w:t>
      </w:r>
      <w:r>
        <w:rPr>
          <w:sz w:val="28"/>
          <w:szCs w:val="28"/>
          <w:highlight w:val="none"/>
        </w:rPr>
      </w:r>
      <w:r>
        <w:rPr>
          <w:sz w:val="28"/>
          <w:szCs w:val="28"/>
          <w:highlight w:val="none"/>
        </w:rPr>
      </w:r>
    </w:p>
    <w:p>
      <w:pPr>
        <w:pStyle w:val="1266"/>
        <w:ind w:firstLine="720"/>
        <w:jc w:val="both"/>
        <w:spacing w:line="240" w:lineRule="auto"/>
        <w:rPr>
          <w:bCs/>
          <w:i/>
          <w:highlight w:val="white"/>
        </w:rPr>
      </w:pPr>
      <w:r>
        <w:rPr>
          <w:rFonts w:ascii="Times New Roman" w:hAnsi="Times New Roman" w:cs="Times New Roman"/>
          <w:sz w:val="28"/>
          <w:szCs w:val="28"/>
        </w:rPr>
        <w:t xml:space="preserve">5.16. </w:t>
      </w:r>
      <w:r>
        <w:rPr>
          <w:b/>
          <w:sz w:val="28"/>
          <w:szCs w:val="28"/>
        </w:rPr>
        <w:t xml:space="preserve">Работодатель</w:t>
      </w:r>
      <w:r>
        <w:rPr>
          <w:sz w:val="28"/>
          <w:szCs w:val="28"/>
        </w:rPr>
        <w:t xml:space="preserve"> помимо случаев, предусмотренных трудовым законод</w:t>
      </w:r>
      <w:r>
        <w:rPr>
          <w:sz w:val="28"/>
          <w:szCs w:val="28"/>
        </w:rPr>
        <w:t xml:space="preserve">а</w:t>
      </w:r>
      <w:r>
        <w:rPr>
          <w:sz w:val="28"/>
          <w:szCs w:val="28"/>
        </w:rPr>
        <w:t xml:space="preserve">тельством и иными нормативными правовыми актами, содержащими нормы трудового права, предо</w:t>
      </w:r>
      <w:r>
        <w:rPr>
          <w:sz w:val="28"/>
          <w:szCs w:val="28"/>
        </w:rPr>
        <w:t xml:space="preserve">с</w:t>
      </w:r>
      <w:r>
        <w:rPr>
          <w:sz w:val="28"/>
          <w:szCs w:val="28"/>
        </w:rPr>
        <w:t xml:space="preserve">тавляет д</w:t>
      </w:r>
      <w:r>
        <w:rPr>
          <w:sz w:val="28"/>
          <w:szCs w:val="28"/>
        </w:rPr>
        <w:t xml:space="preserve">ополнительные </w:t>
      </w:r>
      <w:r>
        <w:rPr>
          <w:sz w:val="28"/>
          <w:szCs w:val="28"/>
        </w:rPr>
        <w:t xml:space="preserve">дн</w:t>
      </w:r>
      <w:r>
        <w:rPr>
          <w:sz w:val="28"/>
        </w:rPr>
        <w:t xml:space="preserve">и отдыха (дополнительные вы</w:t>
      </w:r>
      <w:r>
        <w:rPr>
          <w:sz w:val="28"/>
          <w:highlight w:val="white"/>
        </w:rPr>
        <w:t xml:space="preserve">ходные дни) </w:t>
      </w:r>
      <w:r>
        <w:rPr>
          <w:sz w:val="28"/>
          <w:highlight w:val="white"/>
        </w:rPr>
        <w:t xml:space="preserve">с сохранением з</w:t>
      </w:r>
      <w:r>
        <w:rPr>
          <w:sz w:val="28"/>
          <w:highlight w:val="white"/>
        </w:rPr>
        <w:t xml:space="preserve">аработной платы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средней заработной платы</w:t>
      </w:r>
      <w:r>
        <w:rPr>
          <w:i w:val="0"/>
          <w:iCs w:val="0"/>
          <w:sz w:val="28"/>
          <w:szCs w:val="28"/>
          <w:highlight w:val="white"/>
        </w:rPr>
        <w:t xml:space="preserve">]</w:t>
      </w:r>
      <w:r>
        <w:rPr>
          <w:sz w:val="28"/>
          <w:szCs w:val="28"/>
          <w:highlight w:val="white"/>
        </w:rPr>
        <w:t xml:space="preserve"> </w:t>
      </w:r>
      <w:r>
        <w:rPr>
          <w:sz w:val="28"/>
          <w:szCs w:val="28"/>
          <w:highlight w:val="white"/>
        </w:rPr>
        <w:t xml:space="preserve">и</w:t>
      </w:r>
      <w:r>
        <w:rPr>
          <w:sz w:val="28"/>
          <w:highlight w:val="white"/>
        </w:rPr>
        <w:t xml:space="preserve"> места работы (должности) следующим работникам </w:t>
      </w:r>
      <w:r>
        <w:rPr>
          <w:b/>
          <w:bCs/>
          <w:sz w:val="28"/>
          <w:highlight w:val="white"/>
        </w:rPr>
        <w:t xml:space="preserve">Организации</w:t>
      </w:r>
      <w:r>
        <w:rPr>
          <w:sz w:val="28"/>
          <w:highlight w:val="white"/>
        </w:rPr>
        <w:t xml:space="preserve"> </w:t>
      </w:r>
      <w:r>
        <w:rPr>
          <w:rFonts w:ascii="Times New Roman" w:hAnsi="Times New Roman" w:cs="Times New Roman"/>
          <w:sz w:val="28"/>
          <w:szCs w:val="28"/>
          <w:highlight w:val="white"/>
        </w:rPr>
        <w:t xml:space="preserve">__________ [</w:t>
      </w:r>
      <w:r>
        <w:rPr>
          <w:rFonts w:ascii="Times New Roman" w:hAnsi="Times New Roman" w:cs="Times New Roman"/>
          <w:i/>
          <w:iCs/>
          <w:sz w:val="24"/>
          <w:szCs w:val="24"/>
          <w:highlight w:val="white"/>
        </w:rPr>
        <w:t xml:space="preserve">указать, </w:t>
      </w:r>
      <w:r>
        <w:rPr>
          <w:i/>
          <w:iCs/>
          <w:sz w:val="24"/>
          <w:szCs w:val="24"/>
          <w:highlight w:val="white"/>
        </w:rPr>
        <w:t xml:space="preserve">в</w:t>
      </w:r>
      <w:r>
        <w:rPr>
          <w:i/>
          <w:iCs/>
          <w:highlight w:val="white"/>
        </w:rPr>
        <w:t xml:space="preserve">арианты:</w:t>
      </w:r>
      <w:r>
        <w:rPr>
          <w:bCs/>
          <w:i/>
          <w:highlight w:val="white"/>
        </w:rPr>
      </w:r>
      <w:r>
        <w:rPr>
          <w:bCs/>
          <w:i/>
          <w:highlight w:val="white"/>
        </w:rPr>
      </w:r>
    </w:p>
    <w:p>
      <w:pPr>
        <w:ind w:firstLine="720"/>
        <w:jc w:val="both"/>
        <w:spacing w:line="240" w:lineRule="auto"/>
        <w:rPr>
          <w:rFonts w:ascii="Times New Roman" w:hAnsi="Times New Roman" w:cs="Times New Roman"/>
          <w:bCs/>
          <w:i/>
          <w:sz w:val="24"/>
          <w:szCs w:val="24"/>
          <w:highlight w:val="white"/>
        </w:rPr>
      </w:pPr>
      <w:r>
        <w:rPr>
          <w:rFonts w:ascii="Times New Roman" w:hAnsi="Times New Roman" w:cs="Times New Roman"/>
          <w:i/>
          <w:sz w:val="24"/>
          <w:szCs w:val="28"/>
          <w:highlight w:val="white"/>
        </w:rPr>
        <w:t xml:space="preserve">работникам, совмещающих работу с учебой – ___ календарных дня в период сдачи зачетов и экзаменов, подтвержденный обучающей организ</w:t>
      </w:r>
      <w:r>
        <w:rPr>
          <w:rFonts w:ascii="Times New Roman" w:hAnsi="Times New Roman" w:cs="Times New Roman"/>
          <w:i/>
          <w:sz w:val="24"/>
          <w:szCs w:val="28"/>
          <w:highlight w:val="white"/>
        </w:rPr>
        <w:t xml:space="preserve">а</w:t>
      </w:r>
      <w:r>
        <w:rPr>
          <w:rFonts w:ascii="Times New Roman" w:hAnsi="Times New Roman" w:cs="Times New Roman"/>
          <w:i/>
          <w:sz w:val="24"/>
          <w:szCs w:val="28"/>
          <w:highlight w:val="white"/>
        </w:rPr>
        <w:t xml:space="preserve">цией;</w:t>
      </w:r>
      <w:r>
        <w:rPr>
          <w:rFonts w:ascii="Times New Roman" w:hAnsi="Times New Roman" w:cs="Times New Roman"/>
          <w:i/>
          <w:sz w:val="24"/>
          <w:szCs w:val="28"/>
          <w:highlight w:val="white"/>
        </w:rPr>
        <w:t xml:space="preserve"> </w:t>
      </w:r>
      <w:r>
        <w:rPr>
          <w:rFonts w:ascii="Times New Roman" w:hAnsi="Times New Roman" w:cs="Times New Roman"/>
          <w:bCs/>
          <w:i/>
          <w:sz w:val="24"/>
          <w:szCs w:val="24"/>
          <w:highlight w:val="white"/>
        </w:rPr>
      </w:r>
      <w:r>
        <w:rPr>
          <w:rFonts w:ascii="Times New Roman" w:hAnsi="Times New Roman" w:cs="Times New Roman"/>
          <w:bCs/>
          <w:i/>
          <w:sz w:val="24"/>
          <w:szCs w:val="24"/>
          <w:highlight w:val="white"/>
        </w:rPr>
      </w:r>
    </w:p>
    <w:p>
      <w:pPr>
        <w:ind w:firstLine="720"/>
        <w:jc w:val="both"/>
        <w:spacing w:line="240" w:lineRule="auto"/>
        <w:rPr>
          <w:bCs/>
          <w:i/>
          <w:highlight w:val="white"/>
        </w:rPr>
      </w:pPr>
      <w:r>
        <w:rPr>
          <w:rFonts w:ascii="Times New Roman" w:hAnsi="Times New Roman" w:cs="Times New Roman"/>
          <w:i/>
          <w:sz w:val="24"/>
          <w:szCs w:val="28"/>
          <w:highlight w:val="white"/>
        </w:rPr>
      </w:r>
      <w:r>
        <w:rPr>
          <w:rFonts w:ascii="Times New Roman" w:hAnsi="Times New Roman" w:cs="Times New Roman"/>
          <w:i/>
          <w:iCs/>
          <w:sz w:val="24"/>
          <w:szCs w:val="24"/>
          <w:highlight w:val="white"/>
        </w:rPr>
        <w:t xml:space="preserve">всем работникам для прохождения регулярной диспансеризации </w:t>
      </w:r>
      <w:r>
        <w:rPr>
          <w:rFonts w:ascii="Times New Roman" w:hAnsi="Times New Roman" w:cs="Times New Roman"/>
          <w:i/>
          <w:sz w:val="24"/>
          <w:szCs w:val="28"/>
          <w:highlight w:val="white"/>
        </w:rPr>
        <w:t xml:space="preserve">– ___ календарных дня в году</w:t>
      </w:r>
      <w:r>
        <w:rPr>
          <w:rFonts w:ascii="Times New Roman" w:hAnsi="Times New Roman" w:cs="Times New Roman"/>
          <w:i/>
          <w:sz w:val="24"/>
          <w:szCs w:val="28"/>
          <w:highlight w:val="white"/>
        </w:rPr>
        <w:t xml:space="preserve">;</w:t>
      </w:r>
      <w:r>
        <w:rPr>
          <w:rFonts w:ascii="Times New Roman" w:hAnsi="Times New Roman" w:cs="Times New Roman"/>
          <w:i/>
          <w:sz w:val="24"/>
          <w:szCs w:val="28"/>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t xml:space="preserve">всем работникам для прохождения медицинских обследований </w:t>
      </w:r>
      <w:r>
        <w:rPr>
          <w:rFonts w:ascii="Times New Roman" w:hAnsi="Times New Roman" w:cs="Times New Roman"/>
          <w:i/>
          <w:sz w:val="24"/>
          <w:szCs w:val="28"/>
          <w:highlight w:val="white"/>
        </w:rPr>
        <w:t xml:space="preserve">– </w:t>
      </w:r>
      <w:r>
        <w:rPr>
          <w:i/>
          <w:highlight w:val="white"/>
        </w:rPr>
        <w:t xml:space="preserve"> </w:t>
      </w:r>
      <w:r>
        <w:rPr>
          <w:i/>
          <w:highlight w:val="white"/>
        </w:rPr>
        <w:t xml:space="preserve">___</w:t>
      </w:r>
      <w:r>
        <w:rPr>
          <w:i/>
          <w:highlight w:val="white"/>
        </w:rPr>
        <w:t xml:space="preserve"> </w:t>
      </w:r>
      <w:r>
        <w:rPr>
          <w:rFonts w:ascii="Times New Roman" w:hAnsi="Times New Roman" w:cs="Times New Roman"/>
          <w:i/>
          <w:sz w:val="24"/>
          <w:szCs w:val="28"/>
          <w:highlight w:val="white"/>
        </w:rPr>
        <w:t xml:space="preserve">календарных </w:t>
      </w:r>
      <w:r>
        <w:rPr>
          <w:i/>
          <w:highlight w:val="white"/>
        </w:rPr>
        <w:t xml:space="preserve">дня в месяце (квартале, году);</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bCs/>
          <w:i/>
          <w:highlight w:val="white"/>
        </w:rPr>
        <w:t xml:space="preserve">женщинам </w:t>
      </w:r>
      <w:r>
        <w:rPr>
          <w:bCs/>
          <w:i/>
          <w:highlight w:val="white"/>
        </w:rPr>
        <w:t xml:space="preserve">для прохождения медицинского осмотра в женской консультации или прохождения медицинских обследований женского здоровья</w:t>
      </w:r>
      <w:r>
        <w:rPr>
          <w:bCs/>
          <w:i/>
          <w:highlight w:val="white"/>
        </w:rPr>
        <w:t xml:space="preserve">;</w:t>
      </w:r>
      <w:r>
        <w:rPr>
          <w:bCs/>
          <w:i/>
          <w:highlight w:val="white"/>
        </w:rPr>
      </w:r>
      <w:r>
        <w:rPr>
          <w:bCs/>
          <w:i/>
          <w:highlight w:val="white"/>
        </w:rPr>
      </w:r>
    </w:p>
    <w:p>
      <w:pPr>
        <w:ind w:firstLine="720"/>
        <w:jc w:val="both"/>
        <w:spacing w:line="240" w:lineRule="auto"/>
        <w:rPr>
          <w:bCs/>
          <w:i/>
          <w:highlight w:val="white"/>
        </w:rPr>
      </w:pPr>
      <w:r>
        <w:rPr>
          <w:i/>
          <w:highlight w:val="white"/>
        </w:rPr>
      </w:r>
      <w:r>
        <w:rPr>
          <w:i/>
          <w:highlight w:val="white"/>
        </w:rPr>
        <w:t xml:space="preserve">всем работникам для прохождения тестирования на ВИЧ-инфекцию;</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iCs/>
          <w:highlight w:val="white"/>
        </w:rPr>
        <w:t xml:space="preserve">работникам для прохождения диспансеризации их детей (в </w:t>
      </w:r>
      <w:r>
        <w:rPr>
          <w:i/>
          <w:iCs/>
          <w:highlight w:val="white"/>
        </w:rPr>
        <w:t xml:space="preserve">том числе усыновленных/удочеренных, принятых под опеку (попечительство), в приемную или патронатную семью) </w:t>
      </w:r>
      <w:r>
        <w:rPr>
          <w:rFonts w:ascii="Times New Roman" w:hAnsi="Times New Roman" w:cs="Times New Roman"/>
          <w:i/>
          <w:sz w:val="24"/>
          <w:szCs w:val="28"/>
          <w:highlight w:val="white"/>
        </w:rPr>
        <w:t xml:space="preserve">– </w:t>
      </w:r>
      <w:r>
        <w:rPr>
          <w:i/>
          <w:iCs/>
          <w:highlight w:val="white"/>
        </w:rPr>
        <w:t xml:space="preserve">___ календарных дня;</w:t>
      </w:r>
      <w:r>
        <w:rPr>
          <w:i/>
          <w:iCs/>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t xml:space="preserve">р</w:t>
      </w:r>
      <w:r>
        <w:rPr>
          <w:i/>
          <w:highlight w:val="white"/>
        </w:rPr>
        <w:t xml:space="preserve">аботникам (одному из родителей), </w:t>
      </w:r>
      <w:r>
        <w:rPr>
          <w:i/>
          <w:highlight w:val="white"/>
        </w:rPr>
        <w:t xml:space="preserve">воспитывающим детей в возрасте до</w:t>
      </w:r>
      <w:r>
        <w:rPr>
          <w:i/>
          <w:highlight w:val="white"/>
        </w:rPr>
        <w:t xml:space="preserve"> _</w:t>
      </w:r>
      <w:r>
        <w:rPr>
          <w:i/>
          <w:highlight w:val="white"/>
        </w:rPr>
        <w:t xml:space="preserve">__</w:t>
      </w:r>
      <w:r>
        <w:rPr>
          <w:i/>
          <w:highlight w:val="white"/>
        </w:rPr>
        <w:t xml:space="preserve"> лет </w:t>
      </w:r>
      <w:r>
        <w:rPr>
          <w:i/>
          <w:iCs/>
          <w:highlight w:val="white"/>
        </w:rPr>
        <w:t xml:space="preserve">– ___ календарных дня </w:t>
      </w:r>
      <w:r>
        <w:rPr>
          <w:i/>
          <w:highlight w:val="white"/>
        </w:rPr>
        <w:t xml:space="preserve">в месяце (квартале, году) и др.</w:t>
      </w:r>
      <w:r>
        <w:rPr>
          <w:i w:val="0"/>
          <w:iCs w:val="0"/>
          <w:sz w:val="28"/>
          <w:szCs w:val="28"/>
          <w:highlight w:val="white"/>
        </w:rPr>
        <w:t xml:space="preserve">].</w:t>
      </w:r>
      <w:r>
        <w:rPr>
          <w:bCs/>
          <w:i/>
          <w:highlight w:val="white"/>
        </w:rPr>
      </w:r>
      <w:r>
        <w:rPr>
          <w:bCs/>
          <w:i/>
          <w:highlight w:val="white"/>
        </w:rPr>
      </w:r>
    </w:p>
    <w:p>
      <w:pPr>
        <w:pStyle w:val="1266"/>
        <w:ind w:firstLine="708"/>
        <w:jc w:val="both"/>
        <w:spacing w:line="240" w:lineRule="auto"/>
        <w:rPr>
          <w:sz w:val="28"/>
          <w:szCs w:val="28"/>
        </w:rPr>
      </w:pPr>
      <w:r>
        <w:rPr>
          <w:sz w:val="28"/>
          <w:szCs w:val="28"/>
        </w:rPr>
        <w:t xml:space="preserve">5.17. Работникам </w:t>
      </w:r>
      <w:r>
        <w:rPr>
          <w:b/>
          <w:sz w:val="28"/>
          <w:szCs w:val="28"/>
        </w:rPr>
        <w:t xml:space="preserve">Организации</w:t>
      </w:r>
      <w:r>
        <w:rPr>
          <w:sz w:val="28"/>
          <w:szCs w:val="28"/>
        </w:rPr>
        <w:t xml:space="preserve"> предоставляется ежегодный основной о</w:t>
      </w:r>
      <w:r>
        <w:rPr>
          <w:sz w:val="28"/>
          <w:szCs w:val="28"/>
        </w:rPr>
        <w:t xml:space="preserve">п</w:t>
      </w:r>
      <w:r>
        <w:rPr>
          <w:sz w:val="28"/>
          <w:szCs w:val="28"/>
        </w:rPr>
        <w:t xml:space="preserve">лачиваемый отпуск продолжительностью 28 календарных дней.</w:t>
      </w:r>
      <w:r>
        <w:rPr>
          <w:sz w:val="28"/>
          <w:szCs w:val="28"/>
        </w:rPr>
      </w:r>
      <w:r>
        <w:rPr>
          <w:sz w:val="28"/>
          <w:szCs w:val="28"/>
        </w:rPr>
      </w:r>
    </w:p>
    <w:p>
      <w:pPr>
        <w:pStyle w:val="1266"/>
        <w:ind w:firstLine="708"/>
        <w:jc w:val="both"/>
        <w:rPr>
          <w:sz w:val="28"/>
          <w:szCs w:val="28"/>
        </w:rPr>
      </w:pPr>
      <w:r>
        <w:rPr>
          <w:sz w:val="28"/>
          <w:szCs w:val="28"/>
        </w:rPr>
        <w:t xml:space="preserve">Очередность предоставления </w:t>
      </w:r>
      <w:r>
        <w:rPr>
          <w:sz w:val="28"/>
          <w:szCs w:val="28"/>
        </w:rPr>
        <w:t xml:space="preserve">ежегодных оплачиваемых </w:t>
      </w:r>
      <w:r>
        <w:rPr>
          <w:sz w:val="28"/>
          <w:szCs w:val="28"/>
        </w:rPr>
        <w:t xml:space="preserve">отпусков </w:t>
      </w:r>
      <w:r>
        <w:rPr>
          <w:sz w:val="28"/>
          <w:szCs w:val="28"/>
        </w:rPr>
        <w:t xml:space="preserve">опр</w:t>
      </w:r>
      <w:r>
        <w:rPr>
          <w:sz w:val="28"/>
          <w:szCs w:val="28"/>
        </w:rPr>
        <w:t xml:space="preserve">е</w:t>
      </w:r>
      <w:r>
        <w:rPr>
          <w:sz w:val="28"/>
          <w:szCs w:val="28"/>
        </w:rPr>
        <w:t xml:space="preserve">деляется в соответствии с </w:t>
      </w:r>
      <w:r>
        <w:rPr>
          <w:sz w:val="28"/>
          <w:szCs w:val="28"/>
        </w:rPr>
        <w:t xml:space="preserve">графиком отпусков</w:t>
      </w:r>
      <w:r>
        <w:rPr>
          <w:sz w:val="28"/>
          <w:szCs w:val="28"/>
        </w:rPr>
        <w:t xml:space="preserve">, утверждае</w:t>
      </w:r>
      <w:r>
        <w:rPr>
          <w:sz w:val="28"/>
          <w:szCs w:val="28"/>
        </w:rPr>
        <w:t xml:space="preserve">мым </w:t>
      </w:r>
      <w:r>
        <w:rPr>
          <w:b/>
          <w:sz w:val="28"/>
          <w:szCs w:val="28"/>
        </w:rPr>
        <w:t xml:space="preserve">Работодат</w:t>
      </w:r>
      <w:r>
        <w:rPr>
          <w:b/>
          <w:sz w:val="28"/>
          <w:szCs w:val="28"/>
        </w:rPr>
        <w:t xml:space="preserve">е</w:t>
      </w:r>
      <w:r>
        <w:rPr>
          <w:b/>
          <w:sz w:val="28"/>
          <w:szCs w:val="28"/>
        </w:rPr>
        <w:t xml:space="preserve">лем</w:t>
      </w:r>
      <w:r>
        <w:rPr>
          <w:sz w:val="28"/>
          <w:szCs w:val="28"/>
        </w:rPr>
        <w:t xml:space="preserve"> с учетом мнения </w:t>
      </w:r>
      <w:r>
        <w:rPr>
          <w:b/>
          <w:sz w:val="28"/>
          <w:szCs w:val="28"/>
        </w:rPr>
        <w:t xml:space="preserve">Профсо</w:t>
      </w:r>
      <w:r>
        <w:rPr>
          <w:b/>
          <w:sz w:val="28"/>
          <w:szCs w:val="28"/>
        </w:rPr>
        <w:t xml:space="preserve">ю</w:t>
      </w:r>
      <w:r>
        <w:rPr>
          <w:b/>
          <w:sz w:val="28"/>
          <w:szCs w:val="28"/>
        </w:rPr>
        <w:t xml:space="preserve">за</w:t>
      </w:r>
      <w:r>
        <w:rPr>
          <w:sz w:val="28"/>
          <w:szCs w:val="28"/>
        </w:rPr>
        <w:t xml:space="preserve">. </w:t>
      </w:r>
      <w:r>
        <w:rPr>
          <w:sz w:val="28"/>
          <w:szCs w:val="28"/>
        </w:rPr>
      </w:r>
      <w:r>
        <w:rPr>
          <w:sz w:val="28"/>
          <w:szCs w:val="28"/>
        </w:rPr>
      </w:r>
    </w:p>
    <w:p>
      <w:pPr>
        <w:pStyle w:val="1266"/>
        <w:ind w:firstLine="708"/>
        <w:jc w:val="both"/>
        <w:rPr>
          <w:bCs/>
          <w:i/>
        </w:rPr>
      </w:pPr>
      <w:r>
        <w:rPr>
          <w:sz w:val="28"/>
          <w:szCs w:val="28"/>
        </w:rPr>
        <w:t xml:space="preserve">5.18. Преимущественным правом получения отпуска в летнее или удобное время </w:t>
      </w:r>
      <w:r>
        <w:rPr>
          <w:sz w:val="28"/>
          <w:szCs w:val="28"/>
        </w:rPr>
        <w:t xml:space="preserve">помимо случаев, предусмотренных трудовым законод</w:t>
      </w:r>
      <w:r>
        <w:rPr>
          <w:sz w:val="28"/>
          <w:szCs w:val="28"/>
        </w:rPr>
        <w:t xml:space="preserve">а</w:t>
      </w:r>
      <w:r>
        <w:rPr>
          <w:sz w:val="28"/>
          <w:szCs w:val="28"/>
        </w:rPr>
        <w:t xml:space="preserve">тельством и иными нормативными правовыми актами, содержащими нормы трудового права, </w:t>
      </w:r>
      <w:r>
        <w:rPr>
          <w:sz w:val="28"/>
          <w:szCs w:val="28"/>
        </w:rPr>
        <w:t xml:space="preserve">пользуются следующие работники </w:t>
      </w:r>
      <w:r>
        <w:rPr>
          <w:b/>
          <w:bCs/>
          <w:sz w:val="28"/>
          <w:szCs w:val="28"/>
        </w:rPr>
        <w:t xml:space="preserve">Организации</w:t>
      </w:r>
      <w:r>
        <w:rPr>
          <w:sz w:val="28"/>
          <w:szCs w:val="28"/>
        </w:rPr>
        <w:t xml:space="preserve"> </w:t>
      </w:r>
      <w:r>
        <w:rPr>
          <w:rFonts w:ascii="Times New Roman" w:hAnsi="Times New Roman" w:cs="Times New Roman"/>
          <w:sz w:val="28"/>
          <w:szCs w:val="28"/>
        </w:rPr>
        <w:t xml:space="preserve">___________ [</w:t>
      </w:r>
      <w:r>
        <w:rPr>
          <w:rFonts w:ascii="Times New Roman" w:hAnsi="Times New Roman" w:cs="Times New Roman"/>
          <w:i/>
          <w:iCs/>
          <w:sz w:val="24"/>
          <w:szCs w:val="24"/>
        </w:rPr>
        <w:t xml:space="preserve">указать, </w:t>
      </w:r>
      <w:r>
        <w:rPr>
          <w:i/>
          <w:iCs/>
          <w:sz w:val="24"/>
          <w:szCs w:val="24"/>
        </w:rPr>
        <w:t xml:space="preserve">варианты</w:t>
      </w:r>
      <w:r>
        <w:rPr>
          <w:i/>
          <w:iCs/>
        </w:rPr>
        <w:t xml:space="preserve">:</w:t>
      </w:r>
      <w:r>
        <w:rPr>
          <w:bCs/>
          <w:i/>
        </w:rPr>
      </w:r>
      <w:r>
        <w:rPr>
          <w:bCs/>
          <w:i/>
        </w:rPr>
      </w:r>
    </w:p>
    <w:p>
      <w:pPr>
        <w:ind w:firstLine="708"/>
        <w:jc w:val="both"/>
        <w:rPr>
          <w:bCs/>
          <w:i/>
          <w:highlight w:val="white"/>
        </w:rPr>
      </w:pPr>
      <w:r>
        <w:rPr>
          <w:i/>
          <w:highlight w:val="white"/>
        </w:rPr>
        <w:t xml:space="preserve">ж</w:t>
      </w:r>
      <w:r>
        <w:rPr>
          <w:i/>
          <w:highlight w:val="white"/>
        </w:rPr>
        <w:t xml:space="preserve">енщины, </w:t>
      </w:r>
      <w:r>
        <w:rPr>
          <w:i/>
          <w:highlight w:val="white"/>
        </w:rPr>
        <w:t xml:space="preserve">воспитывающие двух и более детей в возрасте до ___</w:t>
      </w:r>
      <w:r>
        <w:rPr>
          <w:i/>
          <w:highlight w:val="white"/>
        </w:rPr>
        <w:t xml:space="preserve"> лет </w:t>
      </w:r>
      <w:r>
        <w:rPr>
          <w:i/>
          <w:highlight w:val="white"/>
        </w:rPr>
        <w:t xml:space="preserve">(</w:t>
      </w:r>
      <w:r>
        <w:rPr>
          <w:i/>
          <w:highlight w:val="white"/>
        </w:rPr>
        <w:t xml:space="preserve">ребенка-инвалида до 18 лет</w:t>
      </w:r>
      <w:r>
        <w:rPr>
          <w:i/>
          <w:highlight w:val="white"/>
        </w:rPr>
        <w:t xml:space="preserve">)</w:t>
      </w:r>
      <w:r>
        <w:rPr>
          <w:i/>
          <w:highlight w:val="white"/>
        </w:rPr>
        <w:t xml:space="preserve">; </w:t>
      </w:r>
      <w:r>
        <w:rPr>
          <w:bCs/>
          <w:i/>
          <w:highlight w:val="white"/>
        </w:rPr>
      </w:r>
      <w:r>
        <w:rPr>
          <w:bCs/>
          <w:i/>
          <w:highlight w:val="white"/>
        </w:rPr>
      </w:r>
    </w:p>
    <w:p>
      <w:pPr>
        <w:ind w:firstLine="708"/>
        <w:jc w:val="both"/>
        <w:rPr>
          <w:sz w:val="28"/>
          <w:szCs w:val="28"/>
          <w:highlight w:val="white"/>
        </w:rPr>
      </w:pPr>
      <w:r>
        <w:rPr>
          <w:i/>
          <w:highlight w:val="white"/>
        </w:rPr>
      </w:r>
      <w:r>
        <w:rPr>
          <w:i/>
          <w:highlight w:val="white"/>
        </w:rPr>
        <w:t xml:space="preserve">одинокие родители, </w:t>
      </w:r>
      <w:r>
        <w:rPr>
          <w:i/>
          <w:highlight w:val="white"/>
        </w:rPr>
        <w:t xml:space="preserve">воспитывающие </w:t>
      </w:r>
      <w:r>
        <w:rPr>
          <w:i/>
          <w:highlight w:val="white"/>
        </w:rPr>
        <w:t xml:space="preserve">одного и более детей в возрасте до ___</w:t>
      </w:r>
      <w:r>
        <w:rPr>
          <w:i/>
          <w:highlight w:val="white"/>
        </w:rPr>
        <w:t xml:space="preserve"> лет </w:t>
      </w:r>
      <w:r>
        <w:rPr>
          <w:i/>
          <w:highlight w:val="white"/>
        </w:rPr>
        <w:t xml:space="preserve">(</w:t>
      </w:r>
      <w:r>
        <w:rPr>
          <w:i/>
          <w:highlight w:val="white"/>
        </w:rPr>
        <w:t xml:space="preserve">р</w:t>
      </w:r>
      <w:r>
        <w:rPr>
          <w:i/>
          <w:highlight w:val="white"/>
        </w:rPr>
        <w:t xml:space="preserve">е</w:t>
      </w:r>
      <w:r>
        <w:rPr>
          <w:i/>
          <w:highlight w:val="white"/>
        </w:rPr>
        <w:t xml:space="preserve">бенка-инвалида до 18 лет</w:t>
      </w:r>
      <w:r>
        <w:rPr>
          <w:i/>
          <w:highlight w:val="white"/>
        </w:rPr>
        <w:t xml:space="preserve">)</w:t>
      </w:r>
      <w:r>
        <w:rPr>
          <w:i/>
          <w:highlight w:val="white"/>
        </w:rPr>
        <w:t xml:space="preserve">;</w:t>
      </w:r>
      <w:r>
        <w:rPr>
          <w:sz w:val="28"/>
          <w:szCs w:val="28"/>
          <w:highlight w:val="white"/>
        </w:rPr>
      </w:r>
      <w:r>
        <w:rPr>
          <w:sz w:val="28"/>
          <w:szCs w:val="28"/>
          <w:highlight w:val="white"/>
        </w:rPr>
      </w:r>
    </w:p>
    <w:p>
      <w:pPr>
        <w:ind w:firstLine="709"/>
        <w:jc w:val="both"/>
        <w:spacing w:line="240" w:lineRule="auto"/>
        <w:rPr>
          <w:b w:val="0"/>
          <w:bCs w:val="0"/>
          <w:i/>
          <w:sz w:val="28"/>
          <w:szCs w:val="28"/>
          <w:highlight w:val="white"/>
          <w14:ligatures w14:val="none"/>
        </w:rPr>
      </w:pPr>
      <w:r>
        <w:rPr>
          <w:i/>
          <w:iCs/>
          <w:highlight w:val="white"/>
        </w:rPr>
        <w:t xml:space="preserve">работники</w:t>
      </w:r>
      <w:r>
        <w:rPr>
          <w:i/>
          <w:iCs/>
          <w:highlight w:val="white"/>
        </w:rPr>
        <w:t xml:space="preserve">, являющиеся супругами, а также </w:t>
      </w:r>
      <w:r>
        <w:rPr>
          <w:i/>
          <w:iCs/>
          <w:highlight w:val="white"/>
        </w:rPr>
        <w:t xml:space="preserve">родители и дети, работающие в одной </w:t>
      </w:r>
      <w:r>
        <w:rPr>
          <w:b/>
          <w:bCs/>
          <w:i/>
          <w:iCs/>
          <w:highlight w:val="white"/>
        </w:rPr>
        <w:t xml:space="preserve">Организации </w:t>
      </w:r>
      <w:r>
        <w:rPr>
          <w:b w:val="0"/>
          <w:bCs w:val="0"/>
          <w:i/>
          <w:iCs/>
          <w:sz w:val="24"/>
          <w:szCs w:val="24"/>
          <w:highlight w:val="white"/>
        </w:rPr>
        <w:t xml:space="preserve">и др.</w:t>
      </w:r>
      <w:r>
        <w:rPr>
          <w:b w:val="0"/>
          <w:bCs w:val="0"/>
          <w:i w:val="0"/>
          <w:iCs w:val="0"/>
          <w:sz w:val="28"/>
          <w:szCs w:val="28"/>
          <w:highlight w:val="white"/>
        </w:rPr>
        <w:t xml:space="preserve">]</w:t>
      </w:r>
      <w:r>
        <w:rPr>
          <w:b w:val="0"/>
          <w:bCs w:val="0"/>
          <w:i w:val="0"/>
          <w:iCs w:val="0"/>
          <w:sz w:val="28"/>
          <w:szCs w:val="28"/>
          <w:highlight w:val="white"/>
        </w:rPr>
        <w:t xml:space="preserve">.</w:t>
      </w:r>
      <w:r>
        <w:rPr>
          <w:b w:val="0"/>
          <w:bCs w:val="0"/>
          <w:i/>
          <w:sz w:val="28"/>
          <w:szCs w:val="28"/>
          <w:highlight w:val="white"/>
          <w14:ligatures w14:val="none"/>
        </w:rPr>
      </w:r>
      <w:r>
        <w:rPr>
          <w:b w:val="0"/>
          <w:bCs w:val="0"/>
          <w:i/>
          <w:sz w:val="28"/>
          <w:szCs w:val="28"/>
          <w:highlight w:val="white"/>
          <w14:ligatures w14:val="none"/>
        </w:rPr>
      </w:r>
    </w:p>
    <w:p>
      <w:pPr>
        <w:pStyle w:val="1266"/>
        <w:ind w:firstLine="708"/>
        <w:jc w:val="both"/>
        <w:rPr>
          <w:sz w:val="28"/>
          <w:szCs w:val="28"/>
          <w:highlight w:val="none"/>
        </w:rPr>
      </w:pPr>
      <w:r>
        <w:rPr>
          <w:sz w:val="28"/>
          <w:szCs w:val="28"/>
        </w:rPr>
        <w:t xml:space="preserve">5.19. Супруг</w:t>
      </w:r>
      <w:r>
        <w:rPr>
          <w:sz w:val="28"/>
          <w:szCs w:val="28"/>
        </w:rPr>
        <w:t xml:space="preserve">и (</w:t>
      </w:r>
      <w:r>
        <w:rPr>
          <w:sz w:val="28"/>
          <w:szCs w:val="28"/>
        </w:rPr>
        <w:t xml:space="preserve">родител</w:t>
      </w:r>
      <w:r>
        <w:rPr>
          <w:sz w:val="28"/>
          <w:szCs w:val="28"/>
        </w:rPr>
        <w:t xml:space="preserve">и </w:t>
      </w:r>
      <w:r>
        <w:rPr>
          <w:sz w:val="28"/>
          <w:szCs w:val="28"/>
        </w:rPr>
        <w:t xml:space="preserve">и дет</w:t>
      </w:r>
      <w:r>
        <w:rPr>
          <w:sz w:val="28"/>
          <w:szCs w:val="28"/>
        </w:rPr>
        <w:t xml:space="preserve">и)</w:t>
      </w:r>
      <w:r>
        <w:rPr>
          <w:sz w:val="28"/>
          <w:szCs w:val="28"/>
        </w:rPr>
        <w:t xml:space="preserve">, работающи</w:t>
      </w:r>
      <w:r>
        <w:rPr>
          <w:sz w:val="28"/>
          <w:szCs w:val="28"/>
        </w:rPr>
        <w:t xml:space="preserve">е </w:t>
      </w:r>
      <w:r>
        <w:rPr>
          <w:sz w:val="28"/>
          <w:szCs w:val="28"/>
        </w:rPr>
        <w:t xml:space="preserve">в одной </w:t>
      </w:r>
      <w:r>
        <w:rPr>
          <w:b/>
          <w:sz w:val="28"/>
          <w:szCs w:val="28"/>
        </w:rPr>
        <w:t xml:space="preserve">О</w:t>
      </w:r>
      <w:r>
        <w:rPr>
          <w:b/>
          <w:sz w:val="28"/>
          <w:szCs w:val="28"/>
        </w:rPr>
        <w:t xml:space="preserve">рганизации</w:t>
      </w:r>
      <w:r>
        <w:rPr>
          <w:sz w:val="28"/>
          <w:szCs w:val="28"/>
        </w:rPr>
        <w:t xml:space="preserve">, </w:t>
      </w:r>
      <w:r>
        <w:rPr>
          <w:sz w:val="28"/>
          <w:szCs w:val="28"/>
        </w:rPr>
        <w:t xml:space="preserve">имеют право на </w:t>
      </w:r>
      <w:r>
        <w:rPr>
          <w:sz w:val="28"/>
          <w:szCs w:val="28"/>
        </w:rPr>
        <w:t xml:space="preserve">одновременный уход в </w:t>
      </w:r>
      <w:r>
        <w:rPr>
          <w:sz w:val="28"/>
          <w:szCs w:val="28"/>
        </w:rPr>
        <w:t xml:space="preserve">ежегодный основной оплачиваемый о</w:t>
      </w:r>
      <w:r>
        <w:rPr>
          <w:sz w:val="28"/>
          <w:szCs w:val="28"/>
        </w:rPr>
        <w:t xml:space="preserve">т</w:t>
      </w:r>
      <w:r>
        <w:rPr>
          <w:sz w:val="28"/>
          <w:szCs w:val="28"/>
        </w:rPr>
        <w:t xml:space="preserve">пуск</w:t>
      </w:r>
      <w:r>
        <w:rPr>
          <w:sz w:val="28"/>
          <w:szCs w:val="28"/>
        </w:rPr>
        <w:t xml:space="preserve">. Если один из них имеет отпуск большей продолжительности, то другой м</w:t>
      </w:r>
      <w:r>
        <w:rPr>
          <w:sz w:val="28"/>
          <w:szCs w:val="28"/>
        </w:rPr>
        <w:t xml:space="preserve">о</w:t>
      </w:r>
      <w:r>
        <w:rPr>
          <w:sz w:val="28"/>
          <w:szCs w:val="28"/>
        </w:rPr>
        <w:t xml:space="preserve">жет взять соответствующее число дней отпуска без сохранения зар</w:t>
      </w:r>
      <w:r>
        <w:rPr>
          <w:sz w:val="28"/>
          <w:szCs w:val="28"/>
        </w:rPr>
        <w:t xml:space="preserve">а</w:t>
      </w:r>
      <w:r>
        <w:rPr>
          <w:sz w:val="28"/>
          <w:szCs w:val="28"/>
        </w:rPr>
        <w:t xml:space="preserve">ботной платы. </w:t>
      </w:r>
      <w:r>
        <w:rPr>
          <w:sz w:val="28"/>
          <w:szCs w:val="28"/>
          <w:highlight w:val="none"/>
        </w:rPr>
      </w:r>
      <w:r>
        <w:rPr>
          <w:sz w:val="28"/>
          <w:szCs w:val="28"/>
          <w:highlight w:val="none"/>
        </w:rPr>
      </w:r>
    </w:p>
    <w:p>
      <w:pPr>
        <w:pStyle w:val="1266"/>
        <w:ind w:firstLine="720"/>
        <w:jc w:val="both"/>
        <w:spacing w:line="240" w:lineRule="auto"/>
        <w:rPr>
          <w:bCs/>
          <w:i/>
        </w:rPr>
      </w:pPr>
      <w:r>
        <w:rPr>
          <w:b w:val="0"/>
          <w:bCs w:val="0"/>
          <w:sz w:val="28"/>
          <w:szCs w:val="28"/>
        </w:rPr>
        <w:t xml:space="preserve">5.20. </w:t>
      </w:r>
      <w:r>
        <w:rPr>
          <w:b/>
          <w:sz w:val="28"/>
          <w:szCs w:val="28"/>
        </w:rPr>
        <w:t xml:space="preserve">Работодатель</w:t>
      </w:r>
      <w:r>
        <w:rPr>
          <w:sz w:val="28"/>
          <w:szCs w:val="28"/>
        </w:rPr>
        <w:t xml:space="preserve"> помимо случаев, предусмотренных трудовым законод</w:t>
      </w:r>
      <w:r>
        <w:rPr>
          <w:sz w:val="28"/>
          <w:szCs w:val="28"/>
        </w:rPr>
        <w:t xml:space="preserve">а</w:t>
      </w:r>
      <w:r>
        <w:rPr>
          <w:sz w:val="28"/>
          <w:szCs w:val="28"/>
        </w:rPr>
        <w:t xml:space="preserve">тельством и </w:t>
      </w:r>
      <w:r>
        <w:rPr>
          <w:sz w:val="28"/>
          <w:szCs w:val="28"/>
        </w:rPr>
        <w:t xml:space="preserve">иными нормативными правовыми актами, содержащими нормы трудового права,</w:t>
      </w:r>
      <w:r>
        <w:rPr>
          <w:sz w:val="28"/>
          <w:szCs w:val="28"/>
        </w:rPr>
        <w:t xml:space="preserve"> предо</w:t>
      </w:r>
      <w:r>
        <w:rPr>
          <w:sz w:val="28"/>
          <w:szCs w:val="28"/>
        </w:rPr>
        <w:t xml:space="preserve">с</w:t>
      </w:r>
      <w:r>
        <w:rPr>
          <w:sz w:val="28"/>
          <w:szCs w:val="28"/>
        </w:rPr>
        <w:t xml:space="preserve">тавляет д</w:t>
      </w:r>
      <w:r>
        <w:rPr>
          <w:sz w:val="28"/>
          <w:szCs w:val="28"/>
        </w:rPr>
        <w:t xml:space="preserve">ополнительные оплачиваемые отпуска </w:t>
      </w:r>
      <w:r>
        <w:rPr>
          <w:sz w:val="28"/>
          <w:szCs w:val="28"/>
        </w:rPr>
        <w:t xml:space="preserve">следующим работникам </w:t>
      </w:r>
      <w:r>
        <w:rPr>
          <w:b/>
          <w:bCs/>
          <w:sz w:val="28"/>
          <w:szCs w:val="28"/>
        </w:rPr>
        <w:t xml:space="preserve">Организации</w:t>
      </w:r>
      <w:r>
        <w:rPr>
          <w:sz w:val="28"/>
          <w:szCs w:val="28"/>
        </w:rPr>
        <w:t xml:space="preserve"> ___________ </w:t>
      </w:r>
      <w:r>
        <w:rPr>
          <w:rFonts w:ascii="Times New Roman" w:hAnsi="Times New Roman" w:cs="Times New Roman"/>
          <w:sz w:val="28"/>
          <w:szCs w:val="28"/>
        </w:rPr>
        <w:t xml:space="preserve">[</w:t>
      </w:r>
      <w:r>
        <w:rPr>
          <w:rFonts w:ascii="Times New Roman" w:hAnsi="Times New Roman" w:cs="Times New Roman"/>
          <w:i/>
          <w:iCs/>
          <w:sz w:val="24"/>
          <w:szCs w:val="24"/>
        </w:rPr>
        <w:t xml:space="preserve">указать, </w:t>
      </w:r>
      <w:r>
        <w:rPr>
          <w:i/>
          <w:iCs/>
        </w:rPr>
        <w:t xml:space="preserve">варианты:</w:t>
      </w:r>
      <w:r>
        <w:rPr>
          <w:bCs/>
          <w:i/>
        </w:rPr>
      </w:r>
      <w:r>
        <w:rPr>
          <w:bCs/>
          <w:i/>
        </w:rPr>
      </w:r>
    </w:p>
    <w:p>
      <w:pPr>
        <w:ind w:firstLine="720"/>
        <w:jc w:val="both"/>
        <w:spacing w:line="240" w:lineRule="auto"/>
        <w:rPr>
          <w:bCs/>
          <w:i/>
        </w:rPr>
      </w:pPr>
      <w:r>
        <w:rPr>
          <w:i/>
          <w:iCs/>
        </w:rPr>
      </w:r>
      <w:r>
        <w:rPr>
          <w:i/>
        </w:rPr>
        <w:t xml:space="preserve">работникам, имеющим стаж работы в </w:t>
      </w:r>
      <w:r>
        <w:rPr>
          <w:b/>
          <w:i/>
        </w:rPr>
        <w:t xml:space="preserve">О</w:t>
      </w:r>
      <w:r>
        <w:rPr>
          <w:b/>
          <w:i/>
        </w:rPr>
        <w:t xml:space="preserve">рганизации</w:t>
      </w:r>
      <w:r>
        <w:rPr>
          <w:i/>
        </w:rPr>
        <w:t xml:space="preserve"> свыше</w:t>
      </w:r>
      <w:r>
        <w:rPr>
          <w:i/>
        </w:rPr>
        <w:t xml:space="preserve"> ___ </w:t>
      </w:r>
      <w:r>
        <w:rPr>
          <w:i/>
        </w:rPr>
        <w:t xml:space="preserve">лет</w:t>
      </w:r>
      <w:r>
        <w:rPr>
          <w:i/>
        </w:rPr>
        <w:t xml:space="preserve"> </w:t>
      </w:r>
      <w:r>
        <w:rPr>
          <w:i/>
          <w:iCs/>
        </w:rPr>
        <w:t xml:space="preserve">–</w:t>
      </w:r>
      <w:r>
        <w:rPr>
          <w:i/>
        </w:rPr>
        <w:t xml:space="preserve"> ___ календарных </w:t>
      </w:r>
      <w:r>
        <w:rPr>
          <w:i/>
        </w:rPr>
        <w:t xml:space="preserve">дней;</w:t>
      </w:r>
      <w:r>
        <w:rPr>
          <w:i/>
        </w:rPr>
        <w:t xml:space="preserve"> </w:t>
      </w:r>
      <w:r>
        <w:rPr>
          <w:bCs/>
          <w:i/>
        </w:rPr>
      </w:r>
      <w:r>
        <w:rPr>
          <w:bCs/>
          <w:i/>
        </w:rPr>
      </w:r>
    </w:p>
    <w:p>
      <w:pPr>
        <w:ind w:firstLine="720"/>
        <w:jc w:val="both"/>
        <w:spacing w:line="240" w:lineRule="auto"/>
        <w:rPr>
          <w:bCs/>
          <w:i/>
        </w:rPr>
      </w:pPr>
      <w:r>
        <w:rPr>
          <w:i/>
          <w:iCs/>
        </w:rPr>
        <w:t xml:space="preserve">работникам за высокие результаты в работе (</w:t>
      </w:r>
      <w:r>
        <w:rPr>
          <w:i/>
          <w:iCs/>
        </w:rPr>
        <w:t xml:space="preserve">наличие почетных грамот,</w:t>
      </w:r>
      <w:r>
        <w:rPr>
          <w:i/>
          <w:iCs/>
        </w:rPr>
        <w:t xml:space="preserve"> </w:t>
      </w:r>
      <w:r>
        <w:rPr>
          <w:i/>
          <w:iCs/>
        </w:rPr>
        <w:t xml:space="preserve">имеющим звание лучшего по профессии, государственные награды за выдающиеся заслуги в отрасли и др.</w:t>
      </w:r>
      <w:r>
        <w:rPr>
          <w:i/>
          <w:iCs/>
        </w:rPr>
        <w:t xml:space="preserve">) </w:t>
      </w:r>
      <w:r>
        <w:rPr>
          <w:i/>
          <w:iCs/>
        </w:rPr>
        <w:t xml:space="preserve">–</w:t>
      </w:r>
      <w:r>
        <w:rPr>
          <w:i/>
        </w:rPr>
        <w:t xml:space="preserve"> ___ календарных </w:t>
      </w:r>
      <w:r>
        <w:rPr>
          <w:i/>
        </w:rPr>
        <w:t xml:space="preserve">дней;</w:t>
      </w:r>
      <w:r>
        <w:rPr>
          <w:i/>
        </w:rPr>
        <w:t xml:space="preserve"> </w:t>
      </w:r>
      <w:r>
        <w:rPr>
          <w:bCs/>
          <w:i/>
        </w:rPr>
      </w:r>
      <w:r>
        <w:rPr>
          <w:bCs/>
          <w:i/>
        </w:rPr>
      </w:r>
    </w:p>
    <w:p>
      <w:pPr>
        <w:ind w:firstLine="720"/>
        <w:jc w:val="both"/>
        <w:spacing w:line="240" w:lineRule="auto"/>
        <w:rPr>
          <w:bCs/>
          <w:i/>
        </w:rPr>
      </w:pPr>
      <w:r>
        <w:rPr>
          <w:i/>
          <w:iCs/>
        </w:rPr>
        <w:t xml:space="preserve">работникам, </w:t>
      </w:r>
      <w:r>
        <w:rPr>
          <w:i/>
          <w:iCs/>
        </w:rPr>
        <w:t xml:space="preserve">не имевшим в течение календарного </w:t>
      </w:r>
      <w:r>
        <w:rPr>
          <w:i/>
          <w:iCs/>
        </w:rPr>
        <w:t xml:space="preserve">года </w:t>
      </w:r>
      <w:r>
        <w:rPr>
          <w:i/>
          <w:iCs/>
        </w:rPr>
        <w:t xml:space="preserve">листков </w:t>
      </w:r>
      <w:r>
        <w:rPr>
          <w:i/>
          <w:iCs/>
        </w:rPr>
        <w:t xml:space="preserve">нетрудоспособности (кр</w:t>
      </w:r>
      <w:r>
        <w:rPr>
          <w:i/>
          <w:iCs/>
        </w:rPr>
        <w:t xml:space="preserve">оме сл</w:t>
      </w:r>
      <w:r>
        <w:rPr>
          <w:i/>
          <w:iCs/>
        </w:rPr>
        <w:t xml:space="preserve">у</w:t>
      </w:r>
      <w:r>
        <w:rPr>
          <w:i/>
          <w:iCs/>
        </w:rPr>
        <w:t xml:space="preserve">чаев ухода за детьми и др.)</w:t>
      </w:r>
      <w:r>
        <w:rPr>
          <w:i/>
          <w:iCs/>
        </w:rPr>
        <w:t xml:space="preserve"> </w:t>
      </w:r>
      <w:r>
        <w:rPr>
          <w:i/>
          <w:iCs/>
        </w:rPr>
        <w:t xml:space="preserve">–</w:t>
      </w:r>
      <w:r>
        <w:rPr>
          <w:i/>
          <w:iCs/>
        </w:rPr>
        <w:t xml:space="preserve"> ___</w:t>
      </w:r>
      <w:r>
        <w:rPr>
          <w:i/>
          <w:iCs/>
        </w:rPr>
        <w:t xml:space="preserve"> </w:t>
      </w:r>
      <w:r>
        <w:rPr>
          <w:i/>
          <w:iCs/>
        </w:rPr>
        <w:t xml:space="preserve">календарных </w:t>
      </w:r>
      <w:r>
        <w:rPr>
          <w:i/>
          <w:iCs/>
        </w:rPr>
        <w:t xml:space="preserve">дней;</w:t>
      </w:r>
      <w:r>
        <w:rPr>
          <w:i/>
          <w:iCs/>
        </w:rPr>
        <w:t xml:space="preserve"> </w:t>
      </w:r>
      <w:r>
        <w:rPr>
          <w:bCs/>
          <w:i/>
        </w:rPr>
      </w:r>
      <w:r>
        <w:rPr>
          <w:bCs/>
          <w:i/>
        </w:rPr>
      </w:r>
    </w:p>
    <w:p>
      <w:pPr>
        <w:ind w:firstLine="720"/>
        <w:jc w:val="both"/>
        <w:spacing w:line="240" w:lineRule="auto"/>
        <w:rPr>
          <w:bCs/>
          <w:i/>
        </w:rPr>
      </w:pPr>
      <w:r>
        <w:rPr>
          <w:i/>
          <w:iCs/>
        </w:rPr>
        <w:t xml:space="preserve">работникам, </w:t>
      </w:r>
      <w:r>
        <w:rPr>
          <w:i/>
          <w:iCs/>
        </w:rPr>
        <w:t xml:space="preserve">воспитывающим</w:t>
      </w:r>
      <w:r>
        <w:rPr>
          <w:i/>
          <w:iCs/>
        </w:rPr>
        <w:t xml:space="preserve"> </w:t>
      </w:r>
      <w:r>
        <w:rPr>
          <w:i/>
          <w:iCs/>
        </w:rPr>
        <w:t xml:space="preserve">ребенка-инвалида в возрасте до 18 лет или тяжело болеющего ребенка </w:t>
      </w:r>
      <w:r>
        <w:rPr>
          <w:i/>
          <w:iCs/>
        </w:rPr>
        <w:t xml:space="preserve">–</w:t>
      </w:r>
      <w:r>
        <w:rPr>
          <w:i/>
          <w:iCs/>
        </w:rPr>
        <w:t xml:space="preserve"> </w:t>
      </w:r>
      <w:r>
        <w:rPr>
          <w:i/>
          <w:iCs/>
        </w:rPr>
        <w:t xml:space="preserve">___</w:t>
      </w:r>
      <w:r>
        <w:rPr>
          <w:i/>
          <w:iCs/>
        </w:rPr>
        <w:t xml:space="preserve"> </w:t>
      </w:r>
      <w:r>
        <w:rPr>
          <w:i/>
          <w:iCs/>
        </w:rPr>
        <w:t xml:space="preserve">календарных </w:t>
      </w:r>
      <w:r>
        <w:rPr>
          <w:i/>
          <w:iCs/>
        </w:rPr>
        <w:t xml:space="preserve">дней;</w:t>
      </w:r>
      <w:r>
        <w:rPr>
          <w:i/>
          <w:iCs/>
        </w:rPr>
        <w:t xml:space="preserve"> </w:t>
      </w:r>
      <w:r>
        <w:rPr>
          <w:bCs/>
          <w:i/>
        </w:rPr>
      </w:r>
      <w:r>
        <w:rPr>
          <w:bCs/>
          <w:i/>
        </w:rPr>
      </w:r>
    </w:p>
    <w:p>
      <w:pPr>
        <w:ind w:firstLine="720"/>
        <w:jc w:val="both"/>
        <w:spacing w:line="240" w:lineRule="auto"/>
        <w:rPr>
          <w:bCs/>
          <w:i/>
          <w:highlight w:val="white"/>
        </w:rPr>
      </w:pPr>
      <w:r>
        <w:rPr>
          <w:i/>
          <w:iCs/>
          <w:highlight w:val="white"/>
        </w:rPr>
      </w:r>
      <w:r>
        <w:rPr>
          <w:i/>
          <w:highlight w:val="white"/>
        </w:rPr>
        <w:t xml:space="preserve">работник</w:t>
      </w:r>
      <w:r>
        <w:rPr>
          <w:i/>
          <w:highlight w:val="white"/>
        </w:rPr>
        <w:t xml:space="preserve">а</w:t>
      </w:r>
      <w:r>
        <w:rPr>
          <w:i/>
          <w:highlight w:val="white"/>
        </w:rPr>
        <w:t xml:space="preserve">м</w:t>
      </w:r>
      <w:r>
        <w:rPr>
          <w:i/>
          <w:highlight w:val="white"/>
        </w:rPr>
        <w:t xml:space="preserve"> </w:t>
      </w:r>
      <w:r>
        <w:rPr>
          <w:i/>
          <w:highlight w:val="white"/>
        </w:rPr>
        <w:t xml:space="preserve">(</w:t>
      </w:r>
      <w:r>
        <w:rPr>
          <w:i/>
          <w:highlight w:val="white"/>
        </w:rPr>
        <w:t xml:space="preserve">о</w:t>
      </w:r>
      <w:r>
        <w:rPr>
          <w:i/>
          <w:highlight w:val="white"/>
        </w:rPr>
        <w:t xml:space="preserve">д</w:t>
      </w:r>
      <w:r>
        <w:rPr>
          <w:i/>
          <w:highlight w:val="white"/>
        </w:rPr>
        <w:t xml:space="preserve">н</w:t>
      </w:r>
      <w:r>
        <w:rPr>
          <w:i/>
          <w:highlight w:val="white"/>
        </w:rPr>
        <w:t xml:space="preserve">о</w:t>
      </w:r>
      <w:r>
        <w:rPr>
          <w:i/>
          <w:highlight w:val="white"/>
        </w:rPr>
        <w:t xml:space="preserve">м</w:t>
      </w:r>
      <w:r>
        <w:rPr>
          <w:i/>
          <w:highlight w:val="white"/>
        </w:rPr>
        <w:t xml:space="preserve">у</w:t>
      </w:r>
      <w:r>
        <w:rPr>
          <w:i/>
          <w:highlight w:val="white"/>
        </w:rPr>
        <w:t xml:space="preserve"> </w:t>
      </w:r>
      <w:r>
        <w:rPr>
          <w:i/>
          <w:highlight w:val="white"/>
        </w:rPr>
        <w:t xml:space="preserve">и</w:t>
      </w:r>
      <w:r>
        <w:rPr>
          <w:i/>
          <w:highlight w:val="white"/>
        </w:rPr>
        <w:t xml:space="preserve">з</w:t>
      </w:r>
      <w:r>
        <w:rPr>
          <w:i/>
          <w:highlight w:val="white"/>
        </w:rPr>
        <w:t xml:space="preserve"> </w:t>
      </w:r>
      <w:r>
        <w:rPr>
          <w:i/>
          <w:highlight w:val="white"/>
        </w:rPr>
        <w:t xml:space="preserve">р</w:t>
      </w:r>
      <w:r>
        <w:rPr>
          <w:i/>
          <w:highlight w:val="white"/>
        </w:rPr>
        <w:t xml:space="preserve">о</w:t>
      </w:r>
      <w:r>
        <w:rPr>
          <w:i/>
          <w:highlight w:val="white"/>
        </w:rPr>
        <w:t xml:space="preserve">д</w:t>
      </w:r>
      <w:r>
        <w:rPr>
          <w:i/>
          <w:highlight w:val="white"/>
        </w:rPr>
        <w:t xml:space="preserve">и</w:t>
      </w:r>
      <w:r>
        <w:rPr>
          <w:i/>
          <w:highlight w:val="white"/>
        </w:rPr>
        <w:t xml:space="preserve">т</w:t>
      </w:r>
      <w:r>
        <w:rPr>
          <w:i/>
          <w:highlight w:val="white"/>
        </w:rPr>
        <w:t xml:space="preserve">е</w:t>
      </w:r>
      <w:r>
        <w:rPr>
          <w:i/>
          <w:highlight w:val="white"/>
        </w:rPr>
        <w:t xml:space="preserve">л</w:t>
      </w:r>
      <w:r>
        <w:rPr>
          <w:i/>
          <w:highlight w:val="white"/>
        </w:rPr>
        <w:t xml:space="preserve">е</w:t>
      </w:r>
      <w:r>
        <w:rPr>
          <w:i/>
          <w:highlight w:val="white"/>
        </w:rPr>
        <w:t xml:space="preserve">й</w:t>
      </w:r>
      <w:r>
        <w:rPr>
          <w:i/>
          <w:highlight w:val="white"/>
        </w:rPr>
        <w:t xml:space="preserve">)</w:t>
      </w:r>
      <w:r>
        <w:rPr>
          <w:i/>
          <w:highlight w:val="white"/>
        </w:rPr>
        <w:t xml:space="preserve">,</w:t>
      </w:r>
      <w:r>
        <w:rPr>
          <w:i/>
          <w:iCs/>
          <w:highlight w:val="white"/>
        </w:rPr>
        <w:t xml:space="preserve"> воспитывающим </w:t>
      </w:r>
      <w:r>
        <w:rPr>
          <w:i/>
          <w:iCs/>
          <w:highlight w:val="white"/>
        </w:rPr>
        <w:t xml:space="preserve">двух и более </w:t>
      </w:r>
      <w:r>
        <w:rPr>
          <w:i/>
          <w:iCs/>
          <w:highlight w:val="white"/>
        </w:rPr>
        <w:t xml:space="preserve">детей в возрасте до</w:t>
      </w:r>
      <w:r>
        <w:rPr>
          <w:i/>
          <w:iCs/>
          <w:highlight w:val="white"/>
        </w:rPr>
        <w:t xml:space="preserve"> _</w:t>
      </w:r>
      <w:r>
        <w:rPr>
          <w:i/>
          <w:iCs/>
          <w:highlight w:val="white"/>
        </w:rPr>
        <w:t xml:space="preserve">__</w:t>
      </w:r>
      <w:r>
        <w:rPr>
          <w:i/>
          <w:iCs/>
          <w:highlight w:val="white"/>
        </w:rPr>
        <w:t xml:space="preserve"> лет (</w:t>
      </w:r>
      <w:r>
        <w:rPr>
          <w:i/>
          <w:iCs/>
          <w:highlight w:val="white"/>
        </w:rPr>
        <w:t xml:space="preserve">ребенка-инвалида в возрасте  до 18 лет) </w:t>
      </w:r>
      <w:r>
        <w:rPr>
          <w:i/>
          <w:iCs/>
          <w:highlight w:val="white"/>
        </w:rPr>
        <w:t xml:space="preserve">–</w:t>
      </w:r>
      <w:r>
        <w:rPr>
          <w:i/>
          <w:iCs/>
          <w:highlight w:val="white"/>
        </w:rPr>
        <w:t xml:space="preserve"> </w:t>
      </w:r>
      <w:r>
        <w:rPr>
          <w:i/>
          <w:iCs/>
          <w:highlight w:val="white"/>
        </w:rPr>
        <w:t xml:space="preserve">___</w:t>
      </w:r>
      <w:r>
        <w:rPr>
          <w:i/>
          <w:iCs/>
          <w:highlight w:val="white"/>
        </w:rPr>
        <w:t xml:space="preserve"> </w:t>
      </w:r>
      <w:r>
        <w:rPr>
          <w:i/>
          <w:iCs/>
          <w:highlight w:val="white"/>
        </w:rPr>
        <w:t xml:space="preserve">календарных </w:t>
      </w:r>
      <w:r>
        <w:rPr>
          <w:i/>
          <w:iCs/>
          <w:highlight w:val="white"/>
        </w:rPr>
        <w:t xml:space="preserve">дней; </w:t>
      </w:r>
      <w:r>
        <w:rPr>
          <w:bCs/>
          <w:i/>
          <w:highlight w:val="white"/>
        </w:rPr>
      </w:r>
      <w:r>
        <w:rPr>
          <w:bCs/>
          <w:i/>
          <w:highlight w:val="white"/>
        </w:rPr>
      </w:r>
    </w:p>
    <w:p>
      <w:pPr>
        <w:ind w:firstLine="720"/>
        <w:jc w:val="both"/>
        <w:spacing w:line="240" w:lineRule="auto"/>
        <w:rPr>
          <w:bCs/>
          <w:i/>
          <w:highlight w:val="white"/>
        </w:rPr>
      </w:pPr>
      <w:r>
        <w:rPr>
          <w:i/>
          <w:iCs/>
          <w:highlight w:val="white"/>
        </w:rPr>
        <w:t xml:space="preserve">о</w:t>
      </w:r>
      <w:r>
        <w:rPr>
          <w:i/>
          <w:iCs/>
          <w:highlight w:val="white"/>
        </w:rPr>
        <w:t xml:space="preserve">диноким родителям, </w:t>
      </w:r>
      <w:r>
        <w:rPr>
          <w:i/>
          <w:iCs/>
          <w:highlight w:val="white"/>
        </w:rPr>
        <w:t xml:space="preserve">воспитывающим </w:t>
      </w:r>
      <w:r>
        <w:rPr>
          <w:i/>
          <w:iCs/>
          <w:highlight w:val="white"/>
        </w:rPr>
        <w:t xml:space="preserve">ребенка </w:t>
      </w:r>
      <w:r>
        <w:rPr>
          <w:i/>
          <w:iCs/>
          <w:highlight w:val="white"/>
        </w:rPr>
        <w:t xml:space="preserve">в возрасте до _</w:t>
      </w:r>
      <w:r>
        <w:rPr>
          <w:i/>
          <w:iCs/>
          <w:highlight w:val="white"/>
        </w:rPr>
        <w:t xml:space="preserve">__</w:t>
      </w:r>
      <w:r>
        <w:rPr>
          <w:i/>
          <w:iCs/>
          <w:highlight w:val="white"/>
        </w:rPr>
        <w:t xml:space="preserve"> лет (ребе</w:t>
      </w:r>
      <w:r>
        <w:rPr>
          <w:i/>
          <w:iCs/>
          <w:highlight w:val="white"/>
        </w:rPr>
        <w:t xml:space="preserve">н</w:t>
      </w:r>
      <w:r>
        <w:rPr>
          <w:i/>
          <w:iCs/>
          <w:highlight w:val="white"/>
        </w:rPr>
        <w:t xml:space="preserve">ка-инва</w:t>
      </w:r>
      <w:r>
        <w:rPr>
          <w:i/>
          <w:iCs/>
          <w:highlight w:val="white"/>
        </w:rPr>
        <w:t xml:space="preserve">лида в возрасте до 18 лет) </w:t>
      </w:r>
      <w:r>
        <w:rPr>
          <w:i/>
          <w:iCs/>
          <w:highlight w:val="white"/>
        </w:rPr>
        <w:t xml:space="preserve">–</w:t>
      </w:r>
      <w:r>
        <w:rPr>
          <w:i/>
          <w:iCs/>
          <w:highlight w:val="white"/>
        </w:rPr>
        <w:t xml:space="preserve"> </w:t>
      </w:r>
      <w:r>
        <w:rPr>
          <w:i/>
          <w:iCs/>
          <w:highlight w:val="white"/>
        </w:rPr>
        <w:t xml:space="preserve">___</w:t>
      </w:r>
      <w:r>
        <w:rPr>
          <w:i/>
          <w:iCs/>
          <w:highlight w:val="white"/>
        </w:rPr>
        <w:t xml:space="preserve"> </w:t>
      </w:r>
      <w:r>
        <w:rPr>
          <w:i/>
          <w:iCs/>
          <w:highlight w:val="white"/>
        </w:rPr>
        <w:t xml:space="preserve">календарных </w:t>
      </w:r>
      <w:r>
        <w:rPr>
          <w:i/>
          <w:iCs/>
          <w:highlight w:val="white"/>
        </w:rPr>
        <w:t xml:space="preserve">дней;</w:t>
      </w:r>
      <w:r>
        <w:rPr>
          <w:i/>
          <w:iCs/>
          <w:highlight w:val="white"/>
        </w:rPr>
        <w:t xml:space="preserve"> </w:t>
      </w:r>
      <w:r>
        <w:rPr>
          <w:bCs/>
          <w:i/>
          <w:highlight w:val="white"/>
        </w:rPr>
      </w:r>
      <w:r>
        <w:rPr>
          <w:bCs/>
          <w:i/>
          <w:highlight w:val="white"/>
        </w:rPr>
      </w:r>
    </w:p>
    <w:p>
      <w:pPr>
        <w:ind w:firstLine="720"/>
        <w:jc w:val="both"/>
        <w:spacing w:line="240" w:lineRule="auto"/>
        <w:rPr>
          <w:bCs/>
          <w:i/>
        </w:rPr>
      </w:pPr>
      <w:r>
        <w:rPr>
          <w:i/>
          <w:iCs/>
        </w:rPr>
        <w:t xml:space="preserve">многодетным работникам, воспитывающим трех и более детей (</w:t>
      </w:r>
      <w:r>
        <w:rPr>
          <w:i/>
          <w:iCs/>
        </w:rPr>
        <w:t xml:space="preserve">до достижения старшим ребенком возраста 18 лет или возраста 23 лет при условии его обучения в образовательном учреждении по очной форме обучения) </w:t>
      </w:r>
      <w:r>
        <w:rPr>
          <w:i/>
          <w:iCs/>
        </w:rPr>
        <w:t xml:space="preserve">–</w:t>
      </w:r>
      <w:r>
        <w:rPr>
          <w:i/>
          <w:iCs/>
        </w:rPr>
        <w:t xml:space="preserve"> </w:t>
      </w:r>
      <w:r>
        <w:rPr>
          <w:i/>
          <w:iCs/>
        </w:rPr>
        <w:t xml:space="preserve">___</w:t>
      </w:r>
      <w:r>
        <w:rPr>
          <w:i/>
          <w:iCs/>
        </w:rPr>
        <w:t xml:space="preserve"> </w:t>
      </w:r>
      <w:r>
        <w:rPr>
          <w:i/>
          <w:iCs/>
        </w:rPr>
        <w:t xml:space="preserve">календарных </w:t>
      </w:r>
      <w:r>
        <w:rPr>
          <w:i/>
          <w:iCs/>
        </w:rPr>
        <w:t xml:space="preserve">дней (п</w:t>
      </w:r>
      <w:r>
        <w:rPr>
          <w:i/>
          <w:iCs/>
        </w:rPr>
        <w:t xml:space="preserve">ри этом длительность отпуска может пропорционально увеличиваться в зависимости от количества детей у работника); </w:t>
      </w:r>
      <w:r>
        <w:rPr>
          <w:bCs/>
          <w:i/>
        </w:rPr>
      </w:r>
      <w:r>
        <w:rPr>
          <w:bCs/>
          <w:i/>
        </w:rPr>
      </w:r>
    </w:p>
    <w:p>
      <w:pPr>
        <w:ind w:firstLine="720"/>
        <w:jc w:val="both"/>
        <w:spacing w:line="240" w:lineRule="auto"/>
        <w:rPr>
          <w:bCs/>
          <w:i/>
        </w:rPr>
      </w:pPr>
      <w:r>
        <w:rPr>
          <w:i/>
          <w:iCs/>
        </w:rPr>
      </w:r>
      <w:r>
        <w:rPr>
          <w:i/>
          <w:iCs/>
        </w:rPr>
        <w:t xml:space="preserve">беременным женщинам </w:t>
      </w:r>
      <w:r>
        <w:rPr>
          <w:i/>
          <w:iCs/>
        </w:rPr>
        <w:t xml:space="preserve">–</w:t>
      </w:r>
      <w:r>
        <w:rPr>
          <w:i/>
          <w:iCs/>
        </w:rPr>
        <w:t xml:space="preserve"> </w:t>
      </w:r>
      <w:r>
        <w:rPr>
          <w:i/>
          <w:iCs/>
        </w:rPr>
        <w:t xml:space="preserve">___</w:t>
      </w:r>
      <w:r>
        <w:rPr>
          <w:i/>
          <w:iCs/>
        </w:rPr>
        <w:t xml:space="preserve"> </w:t>
      </w:r>
      <w:r>
        <w:rPr>
          <w:i/>
          <w:iCs/>
        </w:rPr>
        <w:t xml:space="preserve">календарных </w:t>
      </w:r>
      <w:r>
        <w:rPr>
          <w:i/>
          <w:iCs/>
        </w:rPr>
        <w:t xml:space="preserve">дней;</w:t>
      </w:r>
      <w:r>
        <w:rPr>
          <w:i/>
          <w:iCs/>
        </w:rPr>
        <w:t xml:space="preserve"> </w:t>
      </w:r>
      <w:r>
        <w:rPr>
          <w:bCs/>
          <w:i/>
        </w:rPr>
      </w:r>
      <w:r>
        <w:rPr>
          <w:bCs/>
          <w:i/>
        </w:rPr>
      </w:r>
    </w:p>
    <w:p>
      <w:pPr>
        <w:ind w:firstLine="720"/>
        <w:jc w:val="both"/>
        <w:spacing w:line="240" w:lineRule="auto"/>
        <w:rPr>
          <w:bCs/>
          <w:i/>
        </w:rPr>
      </w:pPr>
      <w:r>
        <w:rPr>
          <w:i/>
          <w:iCs/>
        </w:rPr>
        <w:t xml:space="preserve">супругу в период пребывания супруги в родильном доме – ___ календарных дней;</w:t>
      </w:r>
      <w:r>
        <w:rPr>
          <w:i/>
          <w:iCs/>
        </w:rPr>
        <w:t xml:space="preserve"> </w:t>
      </w:r>
      <w:r>
        <w:rPr>
          <w:bCs/>
          <w:i/>
        </w:rPr>
      </w:r>
      <w:r>
        <w:rPr>
          <w:bCs/>
          <w:i/>
        </w:rPr>
      </w:r>
    </w:p>
    <w:p>
      <w:pPr>
        <w:ind w:firstLine="720"/>
        <w:jc w:val="both"/>
        <w:spacing w:line="240" w:lineRule="auto"/>
        <w:rPr>
          <w:bCs/>
          <w:i/>
        </w:rPr>
      </w:pPr>
      <w:r>
        <w:rPr>
          <w:i/>
          <w:iCs/>
        </w:rPr>
      </w:r>
      <w:r>
        <w:rPr>
          <w:i/>
          <w:iCs/>
        </w:rPr>
        <w:t xml:space="preserve">родителям детей </w:t>
      </w:r>
      <w:r>
        <w:rPr>
          <w:i/>
          <w:iCs/>
        </w:rPr>
        <w:t xml:space="preserve">–</w:t>
      </w:r>
      <w:r>
        <w:rPr>
          <w:i/>
          <w:iCs/>
        </w:rPr>
        <w:t xml:space="preserve"> выпускников средних школ в период вступительных экзаменов в учебные заведения высшего профессионального образования – ___ календарных дней;</w:t>
      </w:r>
      <w:r>
        <w:rPr>
          <w:i/>
          <w:iCs/>
        </w:rPr>
        <w:t xml:space="preserve"> </w:t>
      </w:r>
      <w:r>
        <w:rPr>
          <w:bCs/>
          <w:i/>
        </w:rPr>
      </w:r>
      <w:r>
        <w:rPr>
          <w:bCs/>
          <w:i/>
        </w:rPr>
      </w:r>
    </w:p>
    <w:p>
      <w:pPr>
        <w:ind w:firstLine="720"/>
        <w:jc w:val="both"/>
        <w:spacing w:line="240" w:lineRule="auto"/>
        <w:rPr>
          <w:bCs/>
          <w:i/>
        </w:rPr>
      </w:pPr>
      <w:r>
        <w:rPr>
          <w:i/>
          <w:iCs/>
        </w:rPr>
        <w:t xml:space="preserve">работающим пенсионерам</w:t>
      </w:r>
      <w:r>
        <w:rPr>
          <w:i/>
          <w:iCs/>
        </w:rPr>
        <w:t xml:space="preserve"> по старости (по возрасту) – </w:t>
      </w:r>
      <w:r>
        <w:rPr>
          <w:i/>
          <w:iCs/>
        </w:rPr>
        <w:t xml:space="preserve">___</w:t>
      </w:r>
      <w:r>
        <w:rPr>
          <w:i/>
          <w:iCs/>
        </w:rPr>
        <w:t xml:space="preserve"> </w:t>
      </w:r>
      <w:r>
        <w:rPr>
          <w:i/>
          <w:iCs/>
        </w:rPr>
        <w:t xml:space="preserve">календарных </w:t>
      </w:r>
      <w:r>
        <w:rPr>
          <w:i/>
          <w:iCs/>
        </w:rPr>
        <w:t xml:space="preserve">дней</w:t>
      </w:r>
      <w:r>
        <w:rPr>
          <w:i/>
          <w:iCs/>
        </w:rPr>
        <w:t xml:space="preserve">;</w:t>
      </w:r>
      <w:r>
        <w:rPr>
          <w:i/>
          <w:iCs/>
        </w:rPr>
        <w:t xml:space="preserve"> </w:t>
      </w:r>
      <w:r>
        <w:rPr>
          <w:bCs/>
          <w:i/>
        </w:rPr>
      </w:r>
      <w:r>
        <w:rPr>
          <w:bCs/>
          <w:i/>
        </w:rPr>
      </w:r>
    </w:p>
    <w:p>
      <w:pPr>
        <w:ind w:firstLine="720"/>
        <w:jc w:val="both"/>
        <w:spacing w:line="240" w:lineRule="auto"/>
        <w:rPr>
          <w:bCs/>
          <w:i/>
        </w:rPr>
      </w:pPr>
      <w:r>
        <w:rPr>
          <w:i/>
        </w:rPr>
        <w:t xml:space="preserve">работнику в связи с регистрацией брака </w:t>
      </w:r>
      <w:r>
        <w:rPr>
          <w:i/>
        </w:rPr>
        <w:t xml:space="preserve">(</w:t>
      </w:r>
      <w:r>
        <w:rPr>
          <w:i/>
        </w:rPr>
        <w:t xml:space="preserve">детей</w:t>
      </w:r>
      <w:r>
        <w:rPr>
          <w:i/>
        </w:rPr>
        <w:t xml:space="preserve"> работника) </w:t>
      </w:r>
      <w:r>
        <w:rPr>
          <w:i/>
        </w:rPr>
        <w:t xml:space="preserve">–</w:t>
      </w:r>
      <w:r>
        <w:rPr>
          <w:i/>
        </w:rPr>
        <w:t xml:space="preserve"> </w:t>
      </w:r>
      <w:r>
        <w:rPr>
          <w:i/>
        </w:rPr>
        <w:t xml:space="preserve">___</w:t>
      </w:r>
      <w:r>
        <w:rPr>
          <w:i/>
        </w:rPr>
        <w:t xml:space="preserve"> календарных дней;</w:t>
      </w:r>
      <w:r>
        <w:rPr>
          <w:i/>
        </w:rPr>
        <w:t xml:space="preserve"> </w:t>
      </w:r>
      <w:r>
        <w:rPr>
          <w:bCs/>
          <w:i/>
        </w:rPr>
      </w:r>
      <w:r>
        <w:rPr>
          <w:bCs/>
          <w:i/>
        </w:rPr>
      </w:r>
    </w:p>
    <w:p>
      <w:pPr>
        <w:ind w:firstLine="720"/>
        <w:jc w:val="both"/>
        <w:spacing w:line="240" w:lineRule="auto"/>
        <w:rPr>
          <w:bCs/>
          <w:i/>
          <w:highlight w:val="white"/>
        </w:rPr>
      </w:pPr>
      <w:r>
        <w:rPr>
          <w:i/>
          <w:highlight w:val="white"/>
        </w:rPr>
        <w:t xml:space="preserve">работнику в связи с рождением (усыновлением/</w:t>
      </w:r>
      <w:r>
        <w:rPr>
          <w:i/>
          <w:highlight w:val="white"/>
        </w:rPr>
        <w:t xml:space="preserve">удочерением</w:t>
      </w:r>
      <w:r>
        <w:rPr>
          <w:i/>
          <w:highlight w:val="white"/>
        </w:rPr>
        <w:t xml:space="preserve">) ребенка</w:t>
      </w:r>
      <w:r>
        <w:rPr>
          <w:i/>
          <w:highlight w:val="white"/>
        </w:rPr>
        <w:t xml:space="preserve"> </w:t>
      </w:r>
      <w:r>
        <w:rPr>
          <w:i/>
          <w:highlight w:val="white"/>
        </w:rPr>
        <w:t xml:space="preserve">–</w:t>
      </w:r>
      <w:r>
        <w:rPr>
          <w:i/>
          <w:highlight w:val="white"/>
        </w:rPr>
        <w:t xml:space="preserve"> </w:t>
      </w:r>
      <w:r>
        <w:rPr>
          <w:i/>
          <w:highlight w:val="white"/>
        </w:rPr>
        <w:t xml:space="preserve">___</w:t>
      </w:r>
      <w:r>
        <w:rPr>
          <w:i/>
          <w:highlight w:val="white"/>
        </w:rPr>
        <w:t xml:space="preserve"> 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rPr>
      </w:pPr>
      <w:r>
        <w:rPr>
          <w:i/>
        </w:rPr>
        <w:t xml:space="preserve">работнику </w:t>
      </w:r>
      <w:r>
        <w:rPr>
          <w:i/>
        </w:rPr>
        <w:t xml:space="preserve">для сопровождения детей в школу в первый день учебного года;</w:t>
      </w:r>
      <w:r>
        <w:rPr>
          <w:i/>
        </w:rPr>
        <w:t xml:space="preserve"> </w:t>
      </w:r>
      <w:r>
        <w:rPr>
          <w:bCs/>
          <w:i/>
        </w:rPr>
      </w:r>
      <w:r>
        <w:rPr>
          <w:bCs/>
          <w:i/>
        </w:rPr>
      </w:r>
    </w:p>
    <w:p>
      <w:pPr>
        <w:ind w:firstLine="720"/>
        <w:jc w:val="both"/>
        <w:spacing w:line="240" w:lineRule="auto"/>
        <w:rPr>
          <w:bCs/>
          <w:i/>
        </w:rPr>
      </w:pPr>
      <w:r>
        <w:rPr>
          <w:i/>
        </w:rPr>
      </w:r>
      <w:r>
        <w:rPr>
          <w:i/>
        </w:rPr>
        <w:t xml:space="preserve">работнику </w:t>
      </w:r>
      <w:r>
        <w:rPr>
          <w:i/>
          <w:highlight w:val="none"/>
        </w:rPr>
        <w:t xml:space="preserve">для участия в «Последнем звонке» детей </w:t>
      </w:r>
      <w:r>
        <w:rPr>
          <w:i/>
          <w:iCs/>
        </w:rPr>
        <w:t xml:space="preserve">–</w:t>
      </w:r>
      <w:r>
        <w:rPr>
          <w:i/>
          <w:highlight w:val="none"/>
        </w:rPr>
        <w:t xml:space="preserve"> учащихся 9 и (или) 11 классов;</w:t>
      </w:r>
      <w:r>
        <w:rPr>
          <w:i/>
          <w:highlight w:val="none"/>
        </w:rPr>
        <w:t xml:space="preserve"> </w:t>
      </w:r>
      <w:r>
        <w:rPr>
          <w:bCs/>
          <w:i/>
        </w:rPr>
      </w:r>
      <w:r>
        <w:rPr>
          <w:bCs/>
          <w:i/>
        </w:rPr>
      </w:r>
    </w:p>
    <w:p>
      <w:pPr>
        <w:ind w:firstLine="720"/>
        <w:jc w:val="both"/>
        <w:spacing w:line="240" w:lineRule="auto"/>
        <w:rPr>
          <w:bCs/>
          <w:i/>
        </w:rPr>
      </w:pPr>
      <w:r>
        <w:rPr>
          <w:i/>
        </w:rPr>
        <w:t xml:space="preserve">работнику </w:t>
      </w:r>
      <w:r>
        <w:rPr>
          <w:i/>
        </w:rPr>
        <w:t xml:space="preserve">в связи с</w:t>
      </w:r>
      <w:r>
        <w:rPr>
          <w:i/>
        </w:rPr>
        <w:t xml:space="preserve"> </w:t>
      </w:r>
      <w:r>
        <w:rPr>
          <w:i/>
          <w:highlight w:val="none"/>
        </w:rPr>
        <w:t xml:space="preserve">поступлением ребенка в учебное заведение в другом городе </w:t>
      </w:r>
      <w:r>
        <w:rPr>
          <w:i/>
        </w:rPr>
        <w:t xml:space="preserve">–</w:t>
      </w:r>
      <w:r>
        <w:rPr>
          <w:i/>
        </w:rPr>
        <w:t xml:space="preserve"> </w:t>
      </w:r>
      <w:r>
        <w:rPr>
          <w:i/>
        </w:rPr>
        <w:t xml:space="preserve">___</w:t>
      </w:r>
      <w:r>
        <w:rPr>
          <w:i/>
        </w:rPr>
        <w:t xml:space="preserve"> календарных </w:t>
      </w:r>
      <w:r>
        <w:rPr>
          <w:i/>
        </w:rPr>
        <w:t xml:space="preserve">дней;</w:t>
      </w:r>
      <w:r>
        <w:rPr>
          <w:i/>
        </w:rPr>
        <w:t xml:space="preserve"> </w:t>
      </w:r>
      <w:r>
        <w:rPr>
          <w:bCs/>
          <w:i/>
        </w:rPr>
      </w:r>
      <w:r>
        <w:rPr>
          <w:bCs/>
          <w:i/>
        </w:rPr>
      </w:r>
    </w:p>
    <w:p>
      <w:pPr>
        <w:ind w:firstLine="720"/>
        <w:jc w:val="both"/>
        <w:spacing w:line="240" w:lineRule="auto"/>
        <w:rPr>
          <w:bCs/>
          <w:i/>
        </w:rPr>
      </w:pPr>
      <w:r>
        <w:rPr>
          <w:i/>
        </w:rPr>
        <w:t xml:space="preserve">работнику </w:t>
      </w:r>
      <w:r>
        <w:rPr>
          <w:i/>
        </w:rPr>
        <w:t xml:space="preserve">для сбора или встречи ребенка (супруга (ги)) с военной службы </w:t>
      </w:r>
      <w:r>
        <w:rPr>
          <w:i/>
        </w:rPr>
        <w:t xml:space="preserve">–</w:t>
      </w:r>
      <w:r>
        <w:rPr>
          <w:i/>
        </w:rPr>
        <w:t xml:space="preserve"> </w:t>
      </w:r>
      <w:r>
        <w:rPr>
          <w:i/>
        </w:rPr>
        <w:t xml:space="preserve">___</w:t>
      </w:r>
      <w:r>
        <w:rPr>
          <w:i/>
        </w:rPr>
        <w:t xml:space="preserve"> календарных </w:t>
      </w:r>
      <w:r>
        <w:rPr>
          <w:i/>
        </w:rPr>
        <w:t xml:space="preserve">дней;</w:t>
      </w:r>
      <w:r>
        <w:rPr>
          <w:i/>
        </w:rPr>
        <w:t xml:space="preserve"> </w:t>
      </w:r>
      <w:r>
        <w:rPr>
          <w:bCs/>
          <w:i/>
        </w:rPr>
      </w:r>
      <w:r>
        <w:rPr>
          <w:bCs/>
          <w:i/>
        </w:rPr>
      </w:r>
    </w:p>
    <w:p>
      <w:pPr>
        <w:ind w:firstLine="720"/>
        <w:jc w:val="both"/>
        <w:spacing w:line="240" w:lineRule="auto"/>
        <w:rPr>
          <w:bCs/>
          <w:i/>
        </w:rPr>
      </w:pPr>
      <w:r>
        <w:rPr>
          <w:i/>
        </w:rPr>
        <w:t xml:space="preserve">работнику </w:t>
      </w:r>
      <w:r>
        <w:rPr>
          <w:i/>
        </w:rPr>
        <w:t xml:space="preserve">в связи с переездом на новое место жительства</w:t>
      </w:r>
      <w:r>
        <w:rPr>
          <w:i/>
        </w:rPr>
        <w:t xml:space="preserve"> </w:t>
      </w:r>
      <w:r>
        <w:rPr>
          <w:i/>
        </w:rPr>
        <w:t xml:space="preserve">– </w:t>
      </w:r>
      <w:r>
        <w:rPr>
          <w:i/>
        </w:rPr>
        <w:t xml:space="preserve">___ </w:t>
      </w:r>
      <w:r>
        <w:rPr>
          <w:i/>
        </w:rPr>
        <w:t xml:space="preserve">календарных </w:t>
      </w:r>
      <w:r>
        <w:rPr>
          <w:i/>
        </w:rPr>
        <w:t xml:space="preserve">дней;</w:t>
      </w:r>
      <w:r>
        <w:rPr>
          <w:i/>
        </w:rPr>
        <w:t xml:space="preserve"> </w:t>
      </w:r>
      <w:r>
        <w:rPr>
          <w:bCs/>
          <w:i/>
        </w:rPr>
      </w:r>
      <w:r>
        <w:rPr>
          <w:bCs/>
          <w:i/>
        </w:rPr>
      </w:r>
    </w:p>
    <w:p>
      <w:pPr>
        <w:ind w:firstLine="720"/>
        <w:jc w:val="both"/>
        <w:spacing w:line="240" w:lineRule="auto"/>
        <w:rPr>
          <w:bCs/>
          <w:i/>
        </w:rPr>
      </w:pPr>
      <w:r>
        <w:rPr>
          <w:i/>
        </w:rPr>
        <w:t xml:space="preserve">работнику </w:t>
      </w:r>
      <w:r>
        <w:rPr>
          <w:i/>
        </w:rPr>
        <w:t xml:space="preserve">в связи с</w:t>
      </w:r>
      <w:r>
        <w:rPr>
          <w:i/>
        </w:rPr>
        <w:t xml:space="preserve"> празднованием юбилейных дат (50, 55, 60 и 65 лет)</w:t>
      </w:r>
      <w:r>
        <w:rPr>
          <w:i/>
        </w:rPr>
        <w:t xml:space="preserve"> –</w:t>
      </w:r>
      <w:r>
        <w:rPr>
          <w:i/>
        </w:rPr>
        <w:t xml:space="preserve"> </w:t>
      </w:r>
      <w:r>
        <w:rPr>
          <w:i/>
        </w:rPr>
        <w:t xml:space="preserve">___</w:t>
      </w:r>
      <w:r>
        <w:rPr>
          <w:i/>
        </w:rPr>
        <w:t xml:space="preserve"> </w:t>
      </w:r>
      <w:r>
        <w:rPr>
          <w:i/>
        </w:rPr>
        <w:t xml:space="preserve">календарных </w:t>
      </w:r>
      <w:r>
        <w:rPr>
          <w:i/>
        </w:rPr>
        <w:t xml:space="preserve">дней;</w:t>
      </w:r>
      <w:r>
        <w:rPr>
          <w:i/>
        </w:rPr>
        <w:t xml:space="preserve"> </w:t>
      </w:r>
      <w:r>
        <w:rPr>
          <w:bCs/>
          <w:i/>
        </w:rPr>
      </w:r>
      <w:r>
        <w:rPr>
          <w:bCs/>
          <w:i/>
        </w:rPr>
      </w:r>
    </w:p>
    <w:p>
      <w:pPr>
        <w:ind w:firstLine="720"/>
        <w:jc w:val="both"/>
        <w:spacing w:line="240" w:lineRule="auto"/>
        <w:rPr>
          <w:bCs/>
          <w:i/>
        </w:rPr>
      </w:pPr>
      <w:r>
        <w:rPr>
          <w:i/>
        </w:rPr>
        <w:t xml:space="preserve">работнику </w:t>
      </w:r>
      <w:r>
        <w:rPr>
          <w:i/>
        </w:rPr>
        <w:t xml:space="preserve">в связи со смертью близких родственников (супруг (га), дети, мать, отец, брат, сестра</w:t>
      </w:r>
      <w:r>
        <w:rPr>
          <w:i/>
        </w:rPr>
        <w:t xml:space="preserve">)</w:t>
      </w:r>
      <w:r>
        <w:rPr>
          <w:i/>
        </w:rPr>
        <w:t xml:space="preserve"> </w:t>
      </w:r>
      <w:r>
        <w:rPr>
          <w:i/>
        </w:rPr>
        <w:t xml:space="preserve">–</w:t>
      </w:r>
      <w:r>
        <w:rPr>
          <w:i/>
        </w:rPr>
        <w:t xml:space="preserve"> </w:t>
      </w:r>
      <w:r>
        <w:rPr>
          <w:i/>
        </w:rPr>
        <w:t xml:space="preserve">___ </w:t>
      </w:r>
      <w:r>
        <w:rPr>
          <w:i/>
        </w:rPr>
        <w:t xml:space="preserve">календарных </w:t>
      </w:r>
      <w:r>
        <w:rPr>
          <w:i/>
        </w:rPr>
        <w:t xml:space="preserve">дней и др.</w:t>
      </w:r>
      <w:r>
        <w:rPr>
          <w:i w:val="0"/>
          <w:iCs w:val="0"/>
          <w:sz w:val="28"/>
          <w:szCs w:val="28"/>
        </w:rPr>
        <w:t xml:space="preserve">]</w:t>
      </w:r>
      <w:r>
        <w:rPr>
          <w:i/>
          <w:sz w:val="28"/>
          <w:szCs w:val="28"/>
        </w:rPr>
        <w:t xml:space="preserve">.</w:t>
      </w:r>
      <w:r>
        <w:rPr>
          <w:bCs/>
          <w:i/>
        </w:rPr>
      </w:r>
      <w:r>
        <w:rPr>
          <w:bCs/>
          <w:i/>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5.21. Ежегодный дополнительный оплачиваемый отпуск работникам </w:t>
      </w:r>
      <w:r>
        <w:rPr>
          <w:b/>
          <w:bCs/>
          <w:sz w:val="28"/>
          <w:szCs w:val="28"/>
        </w:rPr>
        <w:t xml:space="preserve">Организации</w:t>
      </w:r>
      <w:r>
        <w:rPr>
          <w:sz w:val="28"/>
          <w:szCs w:val="28"/>
        </w:rPr>
        <w:t xml:space="preserve">, условия труда на рабочих местах которых по </w:t>
      </w:r>
      <w:hyperlink r:id="rId12" w:tooltip="https://login.consultant.ru/link/?req=doc&amp;base=LAW&amp;n=452984&amp;dst=100172&amp;field=134&amp;date=28.07.2025" w:history="1">
        <w:r>
          <w:rPr>
            <w:sz w:val="28"/>
            <w:szCs w:val="28"/>
          </w:rPr>
          <w:t xml:space="preserve">результатам</w:t>
        </w:r>
      </w:hyperlink>
      <w:r>
        <w:rPr>
          <w:sz w:val="28"/>
          <w:szCs w:val="28"/>
        </w:rPr>
        <w:t xml:space="preserve"> специальной оценки условий труда отнесены к вредным условиям труда 2, 3 или </w:t>
      </w:r>
      <w:r>
        <w:rPr>
          <w:sz w:val="28"/>
          <w:szCs w:val="28"/>
        </w:rPr>
        <w:t xml:space="preserve">4 степени либо опасным условиям труда, </w:t>
      </w:r>
      <w:r>
        <w:rPr>
          <w:sz w:val="28"/>
          <w:szCs w:val="28"/>
        </w:rPr>
        <w:t xml:space="preserve">предоставляется в соответствии с</w:t>
      </w:r>
      <w:r>
        <w:rPr>
          <w:sz w:val="28"/>
          <w:szCs w:val="28"/>
          <w:highlight w:val="white"/>
        </w:rPr>
        <w:t xml:space="preserve"> </w:t>
      </w:r>
      <w:r>
        <w:rPr>
          <w:b/>
          <w:bCs/>
          <w:sz w:val="28"/>
          <w:szCs w:val="28"/>
          <w:highlight w:val="white"/>
        </w:rPr>
        <w:t xml:space="preserve">краевым трехсторонним соглашени</w:t>
      </w:r>
      <w:r>
        <w:rPr>
          <w:b/>
          <w:bCs/>
          <w:sz w:val="28"/>
          <w:szCs w:val="28"/>
          <w:highlight w:val="white"/>
        </w:rPr>
        <w:t xml:space="preserve">е</w:t>
      </w:r>
      <w:r>
        <w:rPr>
          <w:b/>
          <w:bCs/>
          <w:sz w:val="28"/>
          <w:szCs w:val="28"/>
          <w:highlight w:val="white"/>
        </w:rPr>
        <w:t xml:space="preserve">м</w:t>
      </w:r>
      <w:r>
        <w:rPr>
          <w:rStyle w:val="1285"/>
        </w:rPr>
        <w:footnoteReference w:id="8"/>
        <w:t xml:space="preserve"> </w:t>
      </w:r>
      <w:r>
        <w:rPr>
          <w:sz w:val="28"/>
          <w:szCs w:val="28"/>
          <w:highlight w:val="white"/>
        </w:rPr>
        <w:t xml:space="preserve">[</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highlight w:val="white"/>
        </w:rPr>
        <w:t xml:space="preserve">]</w:t>
      </w:r>
      <w:r>
        <w:rPr>
          <w:sz w:val="28"/>
          <w:szCs w:val="28"/>
          <w:highlight w:val="white"/>
        </w:rPr>
        <w:t xml:space="preserve">.</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5.22. В </w:t>
      </w:r>
      <w:r>
        <w:rPr>
          <w:b/>
          <w:bCs/>
          <w:sz w:val="28"/>
          <w:szCs w:val="28"/>
        </w:rPr>
        <w:t xml:space="preserve">Организации</w:t>
      </w:r>
      <w:r>
        <w:rPr>
          <w:sz w:val="28"/>
          <w:szCs w:val="28"/>
        </w:rPr>
        <w:t xml:space="preserve"> работникам </w:t>
      </w:r>
      <w:r>
        <w:rPr>
          <w:sz w:val="28"/>
          <w:szCs w:val="28"/>
        </w:rPr>
        <w:t xml:space="preserve">с</w:t>
      </w:r>
      <w:r>
        <w:rPr>
          <w:sz w:val="28"/>
          <w:szCs w:val="28"/>
        </w:rPr>
        <w:t xml:space="preserve"> </w:t>
      </w:r>
      <w:r>
        <w:rPr>
          <w:sz w:val="28"/>
          <w:szCs w:val="28"/>
        </w:rPr>
        <w:t xml:space="preserve">ненормированным рабочим днем предоставляется ежегодный дополнительный оплачиваемый отпуск. Порядок и условия предоставления такого отпуска, а также категории работников, которым такой отпуск положен, установлены в Приложении № ___ к коллективному договору.</w:t>
      </w:r>
      <w:r>
        <w:rPr>
          <w:sz w:val="28"/>
          <w:szCs w:val="28"/>
          <w14:ligatures w14:val="none"/>
        </w:rPr>
      </w:r>
      <w:r>
        <w:rPr>
          <w:sz w:val="28"/>
          <w:szCs w:val="28"/>
          <w14:ligatures w14:val="none"/>
        </w:rPr>
      </w:r>
    </w:p>
    <w:p>
      <w:pPr>
        <w:pStyle w:val="1266"/>
        <w:ind w:firstLine="720"/>
        <w:jc w:val="both"/>
        <w:spacing w:line="240" w:lineRule="auto"/>
        <w:rPr>
          <w:bCs/>
          <w:i/>
        </w:rPr>
      </w:pPr>
      <w:r>
        <w:rPr>
          <w:b w:val="0"/>
          <w:bCs w:val="0"/>
          <w:sz w:val="28"/>
          <w:szCs w:val="28"/>
        </w:rPr>
        <w:t xml:space="preserve">5.23. </w:t>
      </w:r>
      <w:r>
        <w:rPr>
          <w:b/>
          <w:sz w:val="28"/>
          <w:szCs w:val="28"/>
        </w:rPr>
        <w:t xml:space="preserve">Работодатель</w:t>
      </w:r>
      <w:r>
        <w:rPr>
          <w:sz w:val="28"/>
          <w:szCs w:val="28"/>
        </w:rPr>
        <w:t xml:space="preserve"> </w:t>
      </w:r>
      <w:r>
        <w:rPr>
          <w:sz w:val="28"/>
          <w:szCs w:val="28"/>
        </w:rPr>
        <w:t xml:space="preserve">помимо случаев, предусмотренных трудовым законод</w:t>
      </w:r>
      <w:r>
        <w:rPr>
          <w:sz w:val="28"/>
          <w:szCs w:val="28"/>
        </w:rPr>
        <w:t xml:space="preserve">а</w:t>
      </w:r>
      <w:r>
        <w:rPr>
          <w:sz w:val="28"/>
          <w:szCs w:val="28"/>
        </w:rPr>
        <w:t xml:space="preserve">тельством и </w:t>
      </w:r>
      <w:r>
        <w:rPr>
          <w:sz w:val="28"/>
          <w:szCs w:val="28"/>
        </w:rPr>
        <w:t xml:space="preserve">иными нормативными правовыми актами, содержащими нормы трудового права, </w:t>
      </w:r>
      <w:r>
        <w:rPr>
          <w:sz w:val="28"/>
          <w:szCs w:val="28"/>
        </w:rPr>
        <w:t xml:space="preserve">предо</w:t>
      </w:r>
      <w:r>
        <w:rPr>
          <w:sz w:val="28"/>
          <w:szCs w:val="28"/>
        </w:rPr>
        <w:t xml:space="preserve">с</w:t>
      </w:r>
      <w:r>
        <w:rPr>
          <w:sz w:val="28"/>
          <w:szCs w:val="28"/>
        </w:rPr>
        <w:t xml:space="preserve">тавля</w:t>
      </w:r>
      <w:r>
        <w:rPr>
          <w:sz w:val="28"/>
          <w:szCs w:val="28"/>
        </w:rPr>
        <w:t xml:space="preserve">ет </w:t>
      </w:r>
      <w:r>
        <w:rPr>
          <w:sz w:val="28"/>
          <w:szCs w:val="28"/>
        </w:rPr>
        <w:t xml:space="preserve">отпуска без сохранения заработной платы</w:t>
      </w:r>
      <w:r>
        <w:rPr>
          <w:sz w:val="28"/>
          <w:szCs w:val="28"/>
        </w:rPr>
        <w:t xml:space="preserve"> </w:t>
      </w:r>
      <w:r>
        <w:rPr>
          <w:sz w:val="28"/>
          <w:szCs w:val="28"/>
        </w:rPr>
        <w:t xml:space="preserve">следующим работникам </w:t>
      </w:r>
      <w:r>
        <w:rPr>
          <w:b/>
          <w:bCs/>
          <w:sz w:val="28"/>
          <w:szCs w:val="28"/>
        </w:rPr>
        <w:t xml:space="preserve">Организации </w:t>
      </w:r>
      <w:r>
        <w:rPr>
          <w:sz w:val="28"/>
          <w:szCs w:val="28"/>
        </w:rPr>
        <w:t xml:space="preserve">___________ </w:t>
      </w:r>
      <w:r>
        <w:rPr>
          <w:rFonts w:ascii="Times New Roman" w:hAnsi="Times New Roman" w:cs="Times New Roman"/>
          <w:sz w:val="28"/>
          <w:szCs w:val="28"/>
        </w:rPr>
        <w:t xml:space="preserve">[</w:t>
      </w:r>
      <w:r>
        <w:rPr>
          <w:rFonts w:ascii="Times New Roman" w:hAnsi="Times New Roman" w:cs="Times New Roman"/>
          <w:i/>
          <w:iCs/>
          <w:sz w:val="24"/>
          <w:szCs w:val="24"/>
        </w:rPr>
        <w:t xml:space="preserve">указать, </w:t>
      </w:r>
      <w:r>
        <w:rPr>
          <w:i/>
          <w:iCs/>
        </w:rPr>
        <w:t xml:space="preserve">варианты:</w:t>
      </w:r>
      <w:r>
        <w:rPr>
          <w:bCs/>
          <w:i/>
        </w:rPr>
      </w:r>
      <w:r>
        <w:rPr>
          <w:bCs/>
          <w:i/>
        </w:rPr>
      </w:r>
    </w:p>
    <w:p>
      <w:pPr>
        <w:ind w:firstLine="720"/>
        <w:jc w:val="both"/>
        <w:spacing w:line="240" w:lineRule="auto"/>
        <w:rPr>
          <w:bCs/>
          <w:i/>
          <w:highlight w:val="white"/>
        </w:rPr>
      </w:pPr>
      <w:r>
        <w:rPr>
          <w:i/>
          <w:iCs/>
        </w:rPr>
      </w:r>
      <w:r>
        <w:rPr>
          <w:i/>
          <w:highlight w:val="white"/>
        </w:rPr>
        <w:t xml:space="preserve">работникам, имеющим стаж работы в </w:t>
      </w:r>
      <w:r>
        <w:rPr>
          <w:b/>
          <w:i/>
          <w:highlight w:val="white"/>
        </w:rPr>
        <w:t xml:space="preserve">О</w:t>
      </w:r>
      <w:r>
        <w:rPr>
          <w:b/>
          <w:i/>
          <w:highlight w:val="white"/>
        </w:rPr>
        <w:t xml:space="preserve">рганизации</w:t>
      </w:r>
      <w:r>
        <w:rPr>
          <w:i/>
          <w:highlight w:val="white"/>
        </w:rPr>
        <w:t xml:space="preserve"> свыше</w:t>
      </w:r>
      <w:r>
        <w:rPr>
          <w:i/>
          <w:highlight w:val="white"/>
        </w:rPr>
        <w:t xml:space="preserve"> ___ </w:t>
      </w:r>
      <w:r>
        <w:rPr>
          <w:i/>
          <w:highlight w:val="white"/>
        </w:rPr>
        <w:t xml:space="preserve">лет</w:t>
      </w:r>
      <w:r>
        <w:rPr>
          <w:i/>
          <w:highlight w:val="white"/>
        </w:rPr>
        <w:t xml:space="preserve"> </w:t>
      </w:r>
      <w:r>
        <w:rPr>
          <w:i/>
          <w:iCs/>
          <w:highlight w:val="white"/>
        </w:rPr>
        <w:t xml:space="preserve">–</w:t>
      </w:r>
      <w:r>
        <w:rPr>
          <w:i/>
          <w:highlight w:val="white"/>
        </w:rPr>
        <w:t xml:space="preserve"> ___ 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iCs/>
          <w:highlight w:val="white"/>
        </w:rPr>
        <w:t xml:space="preserve">работникам за высокие результаты в работе (</w:t>
      </w:r>
      <w:r>
        <w:rPr>
          <w:i/>
          <w:iCs/>
          <w:highlight w:val="white"/>
        </w:rPr>
        <w:t xml:space="preserve">наличие почетных грамот,</w:t>
      </w:r>
      <w:r>
        <w:rPr>
          <w:i/>
          <w:iCs/>
          <w:highlight w:val="white"/>
        </w:rPr>
        <w:t xml:space="preserve"> </w:t>
      </w:r>
      <w:r>
        <w:rPr>
          <w:i/>
          <w:iCs/>
          <w:highlight w:val="white"/>
        </w:rPr>
        <w:t xml:space="preserve">имеющим звание лучшего по профессии, государственные награды за выдающиеся заслуги в отрасли и т.п.</w:t>
      </w:r>
      <w:r>
        <w:rPr>
          <w:i/>
          <w:iCs/>
          <w:highlight w:val="white"/>
        </w:rPr>
        <w:t xml:space="preserve">) </w:t>
      </w:r>
      <w:r>
        <w:rPr>
          <w:i/>
          <w:iCs/>
          <w:highlight w:val="white"/>
        </w:rPr>
        <w:t xml:space="preserve">–</w:t>
      </w:r>
      <w:r>
        <w:rPr>
          <w:i/>
          <w:highlight w:val="white"/>
        </w:rPr>
        <w:t xml:space="preserve"> ___ 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r>
      <w:r>
        <w:rPr>
          <w:i/>
          <w:iCs/>
          <w:highlight w:val="white"/>
        </w:rPr>
        <w:t xml:space="preserve">работникам, </w:t>
      </w:r>
      <w:r>
        <w:rPr>
          <w:i/>
          <w:iCs/>
          <w:highlight w:val="white"/>
        </w:rPr>
        <w:t xml:space="preserve">не имевшим в течение календарного </w:t>
      </w:r>
      <w:r>
        <w:rPr>
          <w:i/>
          <w:iCs/>
          <w:highlight w:val="white"/>
        </w:rPr>
        <w:t xml:space="preserve">года </w:t>
      </w:r>
      <w:r>
        <w:rPr>
          <w:i/>
          <w:iCs/>
          <w:highlight w:val="white"/>
        </w:rPr>
        <w:t xml:space="preserve">листков </w:t>
      </w:r>
      <w:r>
        <w:rPr>
          <w:i/>
          <w:iCs/>
          <w:highlight w:val="white"/>
        </w:rPr>
        <w:t xml:space="preserve">нетрудоспособности (кр</w:t>
      </w:r>
      <w:r>
        <w:rPr>
          <w:i/>
          <w:iCs/>
          <w:highlight w:val="white"/>
        </w:rPr>
        <w:t xml:space="preserve">оме сл</w:t>
      </w:r>
      <w:r>
        <w:rPr>
          <w:i/>
          <w:iCs/>
          <w:highlight w:val="white"/>
        </w:rPr>
        <w:t xml:space="preserve">у</w:t>
      </w:r>
      <w:r>
        <w:rPr>
          <w:i/>
          <w:iCs/>
          <w:highlight w:val="white"/>
        </w:rPr>
        <w:t xml:space="preserve">чаев ухода за детьми и др.)</w:t>
      </w:r>
      <w:r>
        <w:rPr>
          <w:i/>
          <w:iCs/>
          <w:highlight w:val="white"/>
        </w:rPr>
        <w:t xml:space="preserve"> </w:t>
      </w:r>
      <w:r>
        <w:rPr>
          <w:i/>
          <w:iCs/>
          <w:highlight w:val="white"/>
        </w:rPr>
        <w:t xml:space="preserve">–</w:t>
      </w:r>
      <w:r>
        <w:rPr>
          <w:i/>
          <w:iCs/>
          <w:highlight w:val="white"/>
        </w:rPr>
        <w:t xml:space="preserve"> ___</w:t>
      </w:r>
      <w:r>
        <w:rPr>
          <w:i/>
          <w:iCs/>
          <w:highlight w:val="white"/>
        </w:rPr>
        <w:t xml:space="preserve"> </w:t>
      </w:r>
      <w:r>
        <w:rPr>
          <w:i/>
          <w:iCs/>
          <w:highlight w:val="white"/>
        </w:rPr>
        <w:t xml:space="preserve">календарных </w:t>
      </w:r>
      <w:r>
        <w:rPr>
          <w:i/>
          <w:iCs/>
          <w:highlight w:val="white"/>
        </w:rPr>
        <w:t xml:space="preserve">дней;</w:t>
      </w:r>
      <w:r>
        <w:rPr>
          <w:i/>
          <w:iCs/>
          <w:highlight w:val="white"/>
        </w:rPr>
        <w:t xml:space="preserve"> </w:t>
      </w:r>
      <w:r>
        <w:rPr>
          <w:bCs/>
          <w:i/>
          <w:highlight w:val="white"/>
        </w:rPr>
      </w:r>
      <w:r>
        <w:rPr>
          <w:bCs/>
          <w:i/>
          <w:highlight w:val="white"/>
        </w:rPr>
      </w:r>
    </w:p>
    <w:p>
      <w:pPr>
        <w:ind w:firstLine="720"/>
        <w:jc w:val="both"/>
        <w:spacing w:line="240" w:lineRule="auto"/>
        <w:rPr>
          <w:bCs/>
          <w:i/>
          <w:highlight w:val="white"/>
        </w:rPr>
      </w:pPr>
      <w:r>
        <w:rPr>
          <w:i/>
          <w:iCs/>
          <w:highlight w:val="white"/>
        </w:rPr>
        <w:t xml:space="preserve">работникам, </w:t>
      </w:r>
      <w:r>
        <w:rPr>
          <w:i/>
          <w:iCs/>
          <w:highlight w:val="white"/>
        </w:rPr>
        <w:t xml:space="preserve">воспитывающим</w:t>
      </w:r>
      <w:r>
        <w:rPr>
          <w:i/>
          <w:iCs/>
          <w:highlight w:val="white"/>
        </w:rPr>
        <w:t xml:space="preserve"> </w:t>
      </w:r>
      <w:r>
        <w:rPr>
          <w:i/>
          <w:iCs/>
          <w:highlight w:val="white"/>
        </w:rPr>
        <w:t xml:space="preserve">тяжело болеющего ребенка </w:t>
      </w:r>
      <w:r>
        <w:rPr>
          <w:i/>
          <w:iCs/>
          <w:highlight w:val="white"/>
        </w:rPr>
        <w:t xml:space="preserve">–</w:t>
      </w:r>
      <w:r>
        <w:rPr>
          <w:i/>
          <w:iCs/>
          <w:highlight w:val="white"/>
        </w:rPr>
        <w:t xml:space="preserve"> </w:t>
      </w:r>
      <w:r>
        <w:rPr>
          <w:i/>
          <w:iCs/>
          <w:highlight w:val="white"/>
        </w:rPr>
        <w:t xml:space="preserve">___</w:t>
      </w:r>
      <w:r>
        <w:rPr>
          <w:i/>
          <w:iCs/>
          <w:highlight w:val="white"/>
        </w:rPr>
        <w:t xml:space="preserve"> </w:t>
      </w:r>
      <w:r>
        <w:rPr>
          <w:i/>
          <w:iCs/>
          <w:highlight w:val="white"/>
        </w:rPr>
        <w:t xml:space="preserve">календарных </w:t>
      </w:r>
      <w:r>
        <w:rPr>
          <w:i/>
          <w:iCs/>
          <w:highlight w:val="white"/>
        </w:rPr>
        <w:t xml:space="preserve">дней;</w:t>
      </w:r>
      <w:r>
        <w:rPr>
          <w:i/>
          <w:iCs/>
          <w:highlight w:val="white"/>
        </w:rPr>
        <w:t xml:space="preserve"> </w:t>
      </w:r>
      <w:r>
        <w:rPr>
          <w:i/>
          <w:iCs/>
          <w:highlight w:val="white"/>
        </w:rPr>
        <w:t xml:space="preserve">беременным женщинам </w:t>
      </w:r>
      <w:r>
        <w:rPr>
          <w:i/>
          <w:iCs/>
          <w:highlight w:val="white"/>
        </w:rPr>
        <w:t xml:space="preserve">–</w:t>
      </w:r>
      <w:r>
        <w:rPr>
          <w:i/>
          <w:iCs/>
          <w:highlight w:val="white"/>
        </w:rPr>
        <w:t xml:space="preserve"> </w:t>
      </w:r>
      <w:r>
        <w:rPr>
          <w:i/>
          <w:iCs/>
          <w:highlight w:val="white"/>
        </w:rPr>
        <w:t xml:space="preserve">___</w:t>
      </w:r>
      <w:r>
        <w:rPr>
          <w:i/>
          <w:iCs/>
          <w:highlight w:val="white"/>
        </w:rPr>
        <w:t xml:space="preserve"> </w:t>
      </w:r>
      <w:r>
        <w:rPr>
          <w:i/>
          <w:iCs/>
          <w:highlight w:val="white"/>
        </w:rPr>
        <w:t xml:space="preserve">календарных </w:t>
      </w:r>
      <w:r>
        <w:rPr>
          <w:i/>
          <w:iCs/>
          <w:highlight w:val="white"/>
        </w:rPr>
        <w:t xml:space="preserve">дней;</w:t>
      </w:r>
      <w:r>
        <w:rPr>
          <w:i/>
          <w:iCs/>
          <w:highlight w:val="white"/>
        </w:rPr>
        <w:t xml:space="preserve"> </w:t>
      </w:r>
      <w:r>
        <w:rPr>
          <w:bCs/>
          <w:i/>
          <w:highlight w:val="white"/>
        </w:rPr>
      </w:r>
      <w:r>
        <w:rPr>
          <w:bCs/>
          <w:i/>
          <w:highlight w:val="white"/>
        </w:rPr>
      </w:r>
    </w:p>
    <w:p>
      <w:pPr>
        <w:ind w:firstLine="720"/>
        <w:jc w:val="both"/>
        <w:spacing w:line="240" w:lineRule="auto"/>
        <w:rPr>
          <w:bCs/>
          <w:i/>
          <w:highlight w:val="white"/>
        </w:rPr>
      </w:pPr>
      <w:r>
        <w:rPr>
          <w:i/>
          <w:iCs/>
          <w:highlight w:val="white"/>
        </w:rPr>
      </w:r>
      <w:r>
        <w:rPr>
          <w:i/>
          <w:iCs/>
          <w:highlight w:val="none"/>
          <w14:ligatures w14:val="none"/>
        </w:rPr>
        <w:t xml:space="preserve">работникам в продолжение ежегодного основного оплачиваемого отпуска в период школьных каникул детей до достижения ими возраста 18 лет (вне зависимости от количества детей) </w:t>
      </w:r>
      <w:r>
        <w:rPr>
          <w:i/>
          <w:iCs/>
        </w:rPr>
        <w:t xml:space="preserve">– ___ календарных дней;</w:t>
      </w:r>
      <w:r>
        <w:rPr>
          <w:i/>
          <w:iCs/>
        </w:rPr>
        <w:t xml:space="preserve"> </w:t>
      </w:r>
      <w:r>
        <w:rPr>
          <w:bCs/>
          <w:i/>
          <w:highlight w:val="white"/>
        </w:rPr>
      </w:r>
      <w:r>
        <w:rPr>
          <w:bCs/>
          <w:i/>
          <w:highlight w:val="white"/>
        </w:rPr>
      </w:r>
    </w:p>
    <w:p>
      <w:pPr>
        <w:ind w:firstLine="720"/>
        <w:jc w:val="both"/>
        <w:spacing w:line="240" w:lineRule="auto"/>
        <w:rPr>
          <w:bCs/>
          <w:i/>
          <w:highlight w:val="white"/>
        </w:rPr>
      </w:pPr>
      <w:r>
        <w:rPr>
          <w:i/>
          <w:iCs/>
          <w:highlight w:val="white"/>
        </w:rPr>
        <w:t xml:space="preserve">супругу в период пребывания супруги в родильном доме – ___ календарных дней;</w:t>
      </w:r>
      <w:r>
        <w:rPr>
          <w:i/>
          <w:iCs/>
          <w:highlight w:val="white"/>
        </w:rPr>
        <w:t xml:space="preserve"> </w:t>
      </w:r>
      <w:r>
        <w:rPr>
          <w:bCs/>
          <w:i/>
          <w:highlight w:val="white"/>
        </w:rPr>
      </w:r>
      <w:r>
        <w:rPr>
          <w:bCs/>
          <w:i/>
          <w:highlight w:val="white"/>
        </w:rPr>
      </w:r>
    </w:p>
    <w:p>
      <w:pPr>
        <w:ind w:firstLine="720"/>
        <w:jc w:val="both"/>
        <w:spacing w:line="240" w:lineRule="auto"/>
        <w:rPr>
          <w:bCs/>
          <w:i/>
          <w:highlight w:val="white"/>
        </w:rPr>
      </w:pPr>
      <w:r>
        <w:rPr>
          <w:i/>
          <w:iCs/>
          <w:highlight w:val="white"/>
        </w:rPr>
      </w:r>
      <w:r>
        <w:rPr>
          <w:i/>
          <w:iCs/>
          <w:highlight w:val="white"/>
        </w:rPr>
        <w:t xml:space="preserve">родителям детей </w:t>
      </w:r>
      <w:r>
        <w:rPr>
          <w:i/>
          <w:iCs/>
          <w:highlight w:val="white"/>
        </w:rPr>
        <w:t xml:space="preserve">–</w:t>
      </w:r>
      <w:r>
        <w:rPr>
          <w:i/>
          <w:iCs/>
          <w:highlight w:val="white"/>
        </w:rPr>
        <w:t xml:space="preserve"> выпускников средних школ в период вступительных экзаменов в учебные заведения высшего профессионального образования – ___ календарных дней;</w:t>
      </w:r>
      <w:r>
        <w:rPr>
          <w:i/>
          <w:iCs/>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t xml:space="preserve">работнику в связи с регистрацией брака его </w:t>
      </w:r>
      <w:r>
        <w:rPr>
          <w:i/>
          <w:highlight w:val="white"/>
        </w:rPr>
        <w:t xml:space="preserve">детей</w:t>
      </w:r>
      <w:r>
        <w:rPr>
          <w:i/>
          <w:highlight w:val="white"/>
        </w:rPr>
        <w:t xml:space="preserve"> </w:t>
      </w:r>
      <w:r>
        <w:rPr>
          <w:i/>
          <w:highlight w:val="white"/>
        </w:rPr>
        <w:t xml:space="preserve">–</w:t>
      </w:r>
      <w:r>
        <w:rPr>
          <w:i/>
          <w:highlight w:val="white"/>
        </w:rPr>
        <w:t xml:space="preserve"> </w:t>
      </w:r>
      <w:r>
        <w:rPr>
          <w:i/>
          <w:highlight w:val="white"/>
        </w:rPr>
        <w:t xml:space="preserve">___</w:t>
      </w:r>
      <w:r>
        <w:rPr>
          <w:i/>
          <w:highlight w:val="white"/>
        </w:rPr>
        <w:t xml:space="preserve"> календарных дней;</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r>
      <w:r>
        <w:rPr>
          <w:i/>
          <w:highlight w:val="white"/>
        </w:rPr>
        <w:t xml:space="preserve">работнику </w:t>
      </w:r>
      <w:r>
        <w:rPr>
          <w:i/>
          <w:highlight w:val="white"/>
        </w:rPr>
        <w:t xml:space="preserve">для сопровождения детей в школу в первый день учебного года;</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r>
      <w:r>
        <w:rPr>
          <w:i/>
          <w:highlight w:val="white"/>
        </w:rPr>
        <w:t xml:space="preserve">работнику </w:t>
      </w:r>
      <w:r>
        <w:rPr>
          <w:i/>
          <w:highlight w:val="white"/>
        </w:rPr>
        <w:t xml:space="preserve">для участия в «Последнем звонке» детей </w:t>
      </w:r>
      <w:r>
        <w:rPr>
          <w:i/>
          <w:iCs/>
          <w:highlight w:val="white"/>
        </w:rPr>
        <w:t xml:space="preserve">–</w:t>
      </w:r>
      <w:r>
        <w:rPr>
          <w:i/>
          <w:highlight w:val="white"/>
        </w:rPr>
        <w:t xml:space="preserve"> учащихся 9 и (или) 11 классов;</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r>
      <w:r>
        <w:rPr>
          <w:i/>
          <w:highlight w:val="white"/>
        </w:rPr>
        <w:t xml:space="preserve">работнику </w:t>
      </w:r>
      <w:r>
        <w:rPr>
          <w:i/>
          <w:highlight w:val="white"/>
        </w:rPr>
        <w:t xml:space="preserve">в связи с</w:t>
      </w:r>
      <w:r>
        <w:rPr>
          <w:i/>
          <w:highlight w:val="white"/>
        </w:rPr>
        <w:t xml:space="preserve"> </w:t>
      </w:r>
      <w:r>
        <w:rPr>
          <w:i/>
          <w:highlight w:val="white"/>
        </w:rPr>
        <w:t xml:space="preserve">поступлением ребенка в учебное заведение в другом городе </w:t>
      </w:r>
      <w:r>
        <w:rPr>
          <w:i/>
          <w:highlight w:val="white"/>
        </w:rPr>
        <w:t xml:space="preserve">–</w:t>
      </w:r>
      <w:r>
        <w:rPr>
          <w:i/>
          <w:highlight w:val="white"/>
        </w:rPr>
        <w:t xml:space="preserve"> </w:t>
      </w:r>
      <w:r>
        <w:rPr>
          <w:i/>
          <w:highlight w:val="white"/>
        </w:rPr>
        <w:t xml:space="preserve">___</w:t>
      </w:r>
      <w:r>
        <w:rPr>
          <w:i/>
          <w:highlight w:val="white"/>
        </w:rPr>
        <w:t xml:space="preserve"> 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t xml:space="preserve">работнику </w:t>
      </w:r>
      <w:r>
        <w:rPr>
          <w:i/>
          <w:highlight w:val="white"/>
        </w:rPr>
        <w:t xml:space="preserve">для сбора или встречи ребенка (супруга (ги)) с военной службы </w:t>
      </w:r>
      <w:r>
        <w:rPr>
          <w:i/>
          <w:highlight w:val="white"/>
        </w:rPr>
        <w:t xml:space="preserve">–</w:t>
      </w:r>
      <w:r>
        <w:rPr>
          <w:i/>
          <w:highlight w:val="white"/>
        </w:rPr>
        <w:t xml:space="preserve"> </w:t>
      </w:r>
      <w:r>
        <w:rPr>
          <w:i/>
          <w:highlight w:val="white"/>
        </w:rPr>
        <w:t xml:space="preserve">___</w:t>
      </w:r>
      <w:r>
        <w:rPr>
          <w:i/>
          <w:highlight w:val="white"/>
        </w:rPr>
        <w:t xml:space="preserve"> 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t xml:space="preserve">работнику </w:t>
      </w:r>
      <w:r>
        <w:rPr>
          <w:i/>
          <w:highlight w:val="white"/>
        </w:rPr>
        <w:t xml:space="preserve">в связи с переездом на новое место жительства</w:t>
      </w:r>
      <w:r>
        <w:rPr>
          <w:i/>
          <w:highlight w:val="white"/>
        </w:rPr>
        <w:t xml:space="preserve"> </w:t>
      </w:r>
      <w:r>
        <w:rPr>
          <w:i/>
          <w:highlight w:val="white"/>
        </w:rPr>
        <w:t xml:space="preserve">– </w:t>
      </w:r>
      <w:r>
        <w:rPr>
          <w:i/>
          <w:highlight w:val="white"/>
        </w:rPr>
        <w:t xml:space="preserve">___</w:t>
      </w:r>
      <w:r>
        <w:rPr>
          <w:i/>
          <w:highlight w:val="white"/>
        </w:rPr>
        <w:t xml:space="preserve"> </w:t>
      </w:r>
      <w:r>
        <w:rPr>
          <w:i/>
          <w:highlight w:val="white"/>
        </w:rPr>
        <w:t xml:space="preserve">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highlight w:val="white"/>
        </w:rPr>
      </w:pPr>
      <w:r>
        <w:rPr>
          <w:i/>
          <w:highlight w:val="white"/>
        </w:rPr>
      </w:r>
      <w:r>
        <w:rPr>
          <w:i/>
          <w:highlight w:val="white"/>
        </w:rPr>
        <w:t xml:space="preserve">работнику </w:t>
      </w:r>
      <w:r>
        <w:rPr>
          <w:i/>
          <w:highlight w:val="white"/>
        </w:rPr>
        <w:t xml:space="preserve">в связи с</w:t>
      </w:r>
      <w:r>
        <w:rPr>
          <w:i/>
          <w:highlight w:val="white"/>
        </w:rPr>
        <w:t xml:space="preserve"> празднованием юбилейных дат (50, 55, 60 и 65 лет)</w:t>
      </w:r>
      <w:r>
        <w:rPr>
          <w:i/>
          <w:highlight w:val="white"/>
        </w:rPr>
        <w:t xml:space="preserve"> –</w:t>
      </w:r>
      <w:r>
        <w:rPr>
          <w:i/>
          <w:highlight w:val="white"/>
        </w:rPr>
        <w:t xml:space="preserve"> </w:t>
      </w:r>
      <w:r>
        <w:rPr>
          <w:i/>
          <w:highlight w:val="white"/>
        </w:rPr>
        <w:t xml:space="preserve">___</w:t>
      </w:r>
      <w:r>
        <w:rPr>
          <w:i/>
          <w:highlight w:val="white"/>
        </w:rPr>
        <w:t xml:space="preserve"> </w:t>
      </w:r>
      <w:r>
        <w:rPr>
          <w:i/>
          <w:highlight w:val="white"/>
        </w:rPr>
        <w:t xml:space="preserve">календарных </w:t>
      </w:r>
      <w:r>
        <w:rPr>
          <w:i/>
          <w:highlight w:val="white"/>
        </w:rPr>
        <w:t xml:space="preserve">дней;</w:t>
      </w:r>
      <w:r>
        <w:rPr>
          <w:i/>
          <w:highlight w:val="white"/>
        </w:rPr>
        <w:t xml:space="preserve"> </w:t>
      </w:r>
      <w:r>
        <w:rPr>
          <w:bCs/>
          <w:i/>
          <w:highlight w:val="white"/>
        </w:rPr>
      </w:r>
      <w:r>
        <w:rPr>
          <w:bCs/>
          <w:i/>
          <w:highlight w:val="white"/>
        </w:rPr>
      </w:r>
    </w:p>
    <w:p>
      <w:pPr>
        <w:ind w:firstLine="720"/>
        <w:jc w:val="both"/>
        <w:spacing w:line="240" w:lineRule="auto"/>
        <w:rPr>
          <w:bCs/>
          <w:i/>
          <w:highlight w:val="none"/>
        </w:rPr>
      </w:pPr>
      <w:r>
        <w:rPr>
          <w:i/>
          <w:iCs/>
          <w:highlight w:val="white"/>
        </w:rPr>
        <w:t xml:space="preserve">работникам, осуществляющим уход за престарелыми родителями, больным членом семьи в соответствии с медицинским заключением </w:t>
      </w:r>
      <w:r>
        <w:rPr>
          <w:i/>
          <w:highlight w:val="white"/>
        </w:rPr>
        <w:t xml:space="preserve">–</w:t>
      </w:r>
      <w:r>
        <w:rPr>
          <w:i/>
          <w:highlight w:val="white"/>
        </w:rPr>
        <w:t xml:space="preserve"> </w:t>
      </w:r>
      <w:r>
        <w:rPr>
          <w:i/>
          <w:highlight w:val="white"/>
        </w:rPr>
        <w:t xml:space="preserve">___</w:t>
      </w:r>
      <w:r>
        <w:rPr>
          <w:i/>
          <w:highlight w:val="white"/>
        </w:rPr>
        <w:t xml:space="preserve"> календарных </w:t>
      </w:r>
      <w:r>
        <w:rPr>
          <w:i/>
          <w:highlight w:val="white"/>
        </w:rPr>
        <w:t xml:space="preserve">дней и др.</w:t>
      </w:r>
      <w:r>
        <w:rPr>
          <w:i w:val="0"/>
          <w:iCs w:val="0"/>
          <w:sz w:val="28"/>
          <w:szCs w:val="28"/>
          <w:highlight w:val="white"/>
        </w:rPr>
        <w:t xml:space="preserve">]</w:t>
      </w:r>
      <w:r>
        <w:rPr>
          <w:i/>
          <w:sz w:val="28"/>
          <w:szCs w:val="28"/>
          <w:highlight w:val="white"/>
        </w:rPr>
        <w:t xml:space="preserve">.</w:t>
      </w:r>
      <w:r>
        <w:rPr>
          <w:bCs/>
          <w:i/>
          <w:highlight w:val="none"/>
        </w:rPr>
      </w:r>
      <w:r>
        <w:rPr>
          <w:bCs/>
          <w:i/>
          <w:highlight w:val="none"/>
        </w:rPr>
      </w:r>
    </w:p>
    <w:p>
      <w:pPr>
        <w:pStyle w:val="1266"/>
        <w:ind w:firstLine="720"/>
        <w:jc w:val="both"/>
        <w:tabs>
          <w:tab w:val="right" w:pos="9354" w:leader="none"/>
        </w:tabs>
        <w:rPr>
          <w:sz w:val="28"/>
          <w:szCs w:val="28"/>
          <w:highlight w:val="none"/>
        </w:rPr>
      </w:pPr>
      <w:r>
        <w:rPr>
          <w:sz w:val="28"/>
          <w:szCs w:val="28"/>
        </w:rPr>
        <w:t xml:space="preserve">5.24. </w:t>
      </w:r>
      <w:r>
        <w:rPr>
          <w:rFonts w:ascii="Times New Roman" w:hAnsi="Times New Roman" w:cs="Times New Roman"/>
          <w:b/>
          <w:sz w:val="28"/>
          <w:szCs w:val="28"/>
        </w:rPr>
        <w:t xml:space="preserve">Работодатель </w:t>
      </w:r>
      <w:r>
        <w:rPr>
          <w:rFonts w:ascii="Times New Roman" w:hAnsi="Times New Roman" w:cs="Times New Roman"/>
          <w:sz w:val="28"/>
          <w:szCs w:val="28"/>
        </w:rPr>
        <w:t xml:space="preserve">на основании письменного заявления</w:t>
      </w:r>
      <w:r>
        <w:rPr>
          <w:sz w:val="28"/>
          <w:szCs w:val="28"/>
        </w:rPr>
        <w:t xml:space="preserve"> </w:t>
      </w:r>
      <w:r>
        <w:rPr>
          <w:rFonts w:ascii="Times New Roman" w:hAnsi="Times New Roman" w:cs="Times New Roman"/>
          <w:sz w:val="28"/>
          <w:szCs w:val="28"/>
        </w:rPr>
        <w:t xml:space="preserve">р</w:t>
      </w:r>
      <w:r>
        <w:rPr>
          <w:rFonts w:ascii="Times New Roman" w:hAnsi="Times New Roman" w:cs="Times New Roman"/>
          <w:sz w:val="28"/>
          <w:szCs w:val="28"/>
        </w:rPr>
        <w:t xml:space="preserve">аботник</w:t>
      </w:r>
      <w:r>
        <w:rPr>
          <w:rFonts w:ascii="Times New Roman" w:hAnsi="Times New Roman" w:cs="Times New Roman"/>
          <w:sz w:val="28"/>
          <w:szCs w:val="28"/>
        </w:rPr>
        <w:t xml:space="preserve">а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име</w:t>
      </w:r>
      <w:r>
        <w:rPr>
          <w:rFonts w:ascii="Times New Roman" w:hAnsi="Times New Roman" w:cs="Times New Roman"/>
          <w:sz w:val="28"/>
          <w:szCs w:val="28"/>
        </w:rPr>
        <w:t xml:space="preserve">ю</w:t>
      </w:r>
      <w:r>
        <w:rPr>
          <w:rFonts w:ascii="Times New Roman" w:hAnsi="Times New Roman" w:cs="Times New Roman"/>
          <w:sz w:val="28"/>
          <w:szCs w:val="28"/>
        </w:rPr>
        <w:t xml:space="preserve">щ</w:t>
      </w:r>
      <w:r>
        <w:rPr>
          <w:rFonts w:ascii="Times New Roman" w:hAnsi="Times New Roman" w:cs="Times New Roman"/>
          <w:sz w:val="28"/>
          <w:szCs w:val="28"/>
        </w:rPr>
        <w:t xml:space="preserve">его </w:t>
      </w:r>
      <w:r>
        <w:rPr>
          <w:rFonts w:ascii="Times New Roman" w:hAnsi="Times New Roman" w:cs="Times New Roman"/>
          <w:sz w:val="28"/>
          <w:szCs w:val="28"/>
        </w:rPr>
        <w:t xml:space="preserve">двух или более д</w:t>
      </w:r>
      <w:r>
        <w:rPr>
          <w:rFonts w:ascii="Times New Roman" w:hAnsi="Times New Roman" w:cs="Times New Roman"/>
          <w:sz w:val="28"/>
          <w:szCs w:val="28"/>
        </w:rPr>
        <w:t xml:space="preserve">е</w:t>
      </w:r>
      <w:r>
        <w:rPr>
          <w:rFonts w:ascii="Times New Roman" w:hAnsi="Times New Roman" w:cs="Times New Roman"/>
          <w:sz w:val="28"/>
          <w:szCs w:val="28"/>
        </w:rPr>
        <w:t xml:space="preserve">тей в возрасте до четырнадцати лет</w:t>
      </w:r>
      <w:r>
        <w:rPr>
          <w:rFonts w:ascii="Times New Roman" w:hAnsi="Times New Roman" w:cs="Times New Roman"/>
          <w:sz w:val="28"/>
          <w:szCs w:val="28"/>
        </w:rPr>
        <w:t xml:space="preserve"> (</w:t>
      </w:r>
      <w:r>
        <w:rPr>
          <w:rFonts w:ascii="Times New Roman" w:hAnsi="Times New Roman" w:cs="Times New Roman"/>
          <w:sz w:val="28"/>
          <w:szCs w:val="28"/>
        </w:rPr>
        <w:t xml:space="preserve">ребенка-инвалида в возрасте до восемнадцати лет</w:t>
      </w:r>
      <w:r>
        <w:rPr>
          <w:rFonts w:ascii="Times New Roman" w:hAnsi="Times New Roman" w:cs="Times New Roman"/>
          <w:sz w:val="28"/>
          <w:szCs w:val="28"/>
        </w:rPr>
        <w:t xml:space="preserve">)</w:t>
      </w:r>
      <w:r>
        <w:rPr>
          <w:rFonts w:ascii="Times New Roman" w:hAnsi="Times New Roman" w:cs="Times New Roman"/>
          <w:sz w:val="28"/>
          <w:szCs w:val="28"/>
        </w:rPr>
        <w:t xml:space="preserve">, одинокой матери, восп</w:t>
      </w:r>
      <w:r>
        <w:rPr>
          <w:rFonts w:ascii="Times New Roman" w:hAnsi="Times New Roman" w:cs="Times New Roman"/>
          <w:sz w:val="28"/>
          <w:szCs w:val="28"/>
        </w:rPr>
        <w:t xml:space="preserve">и</w:t>
      </w:r>
      <w:r>
        <w:rPr>
          <w:rFonts w:ascii="Times New Roman" w:hAnsi="Times New Roman" w:cs="Times New Roman"/>
          <w:sz w:val="28"/>
          <w:szCs w:val="28"/>
        </w:rPr>
        <w:t xml:space="preserve">тывающей ребенка в возрасте до четырн</w:t>
      </w:r>
      <w:r>
        <w:rPr>
          <w:rFonts w:ascii="Times New Roman" w:hAnsi="Times New Roman" w:cs="Times New Roman"/>
          <w:sz w:val="28"/>
          <w:szCs w:val="28"/>
        </w:rPr>
        <w:t xml:space="preserve">а</w:t>
      </w:r>
      <w:r>
        <w:rPr>
          <w:rFonts w:ascii="Times New Roman" w:hAnsi="Times New Roman" w:cs="Times New Roman"/>
          <w:sz w:val="28"/>
          <w:szCs w:val="28"/>
        </w:rPr>
        <w:t xml:space="preserve">дцати лет, </w:t>
      </w:r>
      <w:r>
        <w:rPr>
          <w:rFonts w:ascii="Times New Roman" w:hAnsi="Times New Roman" w:cs="Times New Roman"/>
          <w:sz w:val="28"/>
          <w:szCs w:val="28"/>
        </w:rPr>
        <w:t xml:space="preserve">отц</w:t>
      </w:r>
      <w:r>
        <w:rPr>
          <w:rFonts w:ascii="Times New Roman" w:hAnsi="Times New Roman" w:cs="Times New Roman"/>
          <w:sz w:val="28"/>
          <w:szCs w:val="28"/>
        </w:rPr>
        <w:t xml:space="preserve">а</w:t>
      </w:r>
      <w:r>
        <w:rPr>
          <w:rFonts w:ascii="Times New Roman" w:hAnsi="Times New Roman" w:cs="Times New Roman"/>
          <w:sz w:val="28"/>
          <w:szCs w:val="28"/>
        </w:rPr>
        <w:t xml:space="preserve">, воспитывающе</w:t>
      </w:r>
      <w:r>
        <w:rPr>
          <w:rFonts w:ascii="Times New Roman" w:hAnsi="Times New Roman" w:cs="Times New Roman"/>
          <w:sz w:val="28"/>
          <w:szCs w:val="28"/>
        </w:rPr>
        <w:t xml:space="preserve">го </w:t>
      </w:r>
      <w:r>
        <w:rPr>
          <w:rFonts w:ascii="Times New Roman" w:hAnsi="Times New Roman" w:cs="Times New Roman"/>
          <w:sz w:val="28"/>
          <w:szCs w:val="28"/>
        </w:rPr>
        <w:t xml:space="preserve">ребенка в</w:t>
      </w:r>
      <w:r>
        <w:rPr>
          <w:rFonts w:ascii="Times New Roman" w:hAnsi="Times New Roman" w:cs="Times New Roman"/>
          <w:sz w:val="28"/>
          <w:szCs w:val="28"/>
        </w:rPr>
        <w:t xml:space="preserve"> </w:t>
      </w:r>
      <w:r>
        <w:rPr>
          <w:rFonts w:ascii="Times New Roman" w:hAnsi="Times New Roman" w:cs="Times New Roman"/>
          <w:sz w:val="28"/>
          <w:szCs w:val="28"/>
        </w:rPr>
        <w:t xml:space="preserve">возрасте </w:t>
      </w:r>
      <w:r>
        <w:rPr>
          <w:rFonts w:ascii="Times New Roman" w:hAnsi="Times New Roman" w:cs="Times New Roman"/>
          <w:sz w:val="28"/>
          <w:szCs w:val="28"/>
        </w:rPr>
        <w:t xml:space="preserve">до четырнадцати лет без матери, </w:t>
      </w:r>
      <w:r>
        <w:rPr>
          <w:rFonts w:ascii="Times New Roman" w:hAnsi="Times New Roman" w:cs="Times New Roman"/>
          <w:sz w:val="28"/>
          <w:szCs w:val="28"/>
        </w:rPr>
        <w:t xml:space="preserve">предоставляет </w:t>
      </w:r>
      <w:r>
        <w:rPr>
          <w:rFonts w:ascii="Times New Roman" w:hAnsi="Times New Roman" w:cs="Times New Roman"/>
          <w:sz w:val="28"/>
          <w:szCs w:val="28"/>
        </w:rPr>
        <w:t xml:space="preserve">е</w:t>
      </w:r>
      <w:r>
        <w:rPr>
          <w:rFonts w:ascii="Times New Roman" w:hAnsi="Times New Roman" w:cs="Times New Roman"/>
          <w:sz w:val="28"/>
          <w:szCs w:val="28"/>
        </w:rPr>
        <w:t xml:space="preserve">жегодные допо</w:t>
      </w:r>
      <w:r>
        <w:rPr>
          <w:rFonts w:ascii="Times New Roman" w:hAnsi="Times New Roman" w:cs="Times New Roman"/>
          <w:sz w:val="28"/>
          <w:szCs w:val="28"/>
        </w:rPr>
        <w:t xml:space="preserve">л</w:t>
      </w:r>
      <w:r>
        <w:rPr>
          <w:rFonts w:ascii="Times New Roman" w:hAnsi="Times New Roman" w:cs="Times New Roman"/>
          <w:sz w:val="28"/>
          <w:szCs w:val="28"/>
        </w:rPr>
        <w:t xml:space="preserve">нительные отпуска без сохранения заработной платы в удобное для них вр</w:t>
      </w:r>
      <w:r>
        <w:rPr>
          <w:rFonts w:ascii="Times New Roman" w:hAnsi="Times New Roman" w:cs="Times New Roman"/>
          <w:sz w:val="28"/>
          <w:szCs w:val="28"/>
        </w:rPr>
        <w:t xml:space="preserve">е</w:t>
      </w:r>
      <w:r>
        <w:rPr>
          <w:rFonts w:ascii="Times New Roman" w:hAnsi="Times New Roman" w:cs="Times New Roman"/>
          <w:sz w:val="28"/>
          <w:szCs w:val="28"/>
        </w:rPr>
        <w:t xml:space="preserve">мя продолжительностью до 14 календа</w:t>
      </w:r>
      <w:r>
        <w:rPr>
          <w:rFonts w:ascii="Times New Roman" w:hAnsi="Times New Roman" w:cs="Times New Roman"/>
          <w:sz w:val="28"/>
          <w:szCs w:val="28"/>
        </w:rPr>
        <w:t xml:space="preserve">р</w:t>
      </w:r>
      <w:r>
        <w:rPr>
          <w:rFonts w:ascii="Times New Roman" w:hAnsi="Times New Roman" w:cs="Times New Roman"/>
          <w:sz w:val="28"/>
          <w:szCs w:val="28"/>
        </w:rPr>
        <w:t xml:space="preserve">ных дней.</w:t>
      </w:r>
      <w:r>
        <w:rPr>
          <w:sz w:val="28"/>
          <w:szCs w:val="28"/>
          <w:highlight w:val="none"/>
        </w:rPr>
      </w:r>
      <w:r>
        <w:rPr>
          <w:sz w:val="28"/>
          <w:szCs w:val="28"/>
          <w:highlight w:val="none"/>
        </w:rPr>
      </w:r>
    </w:p>
    <w:p>
      <w:pPr>
        <w:ind w:firstLine="720"/>
        <w:jc w:val="both"/>
        <w:tabs>
          <w:tab w:val="right" w:pos="9354" w:leader="none"/>
        </w:tabs>
        <w:rPr>
          <w:rFonts w:ascii="Times New Roman" w:hAnsi="Times New Roman" w:cs="Times New Roman"/>
          <w:sz w:val="28"/>
          <w:szCs w:val="28"/>
          <w14:ligatures w14:val="none"/>
        </w:rPr>
      </w:pPr>
      <w:r>
        <w:rPr>
          <w:rFonts w:ascii="Times New Roman" w:hAnsi="Times New Roman" w:cs="Times New Roman"/>
          <w:b w:val="0"/>
          <w:bCs w:val="0"/>
          <w:sz w:val="28"/>
          <w:szCs w:val="28"/>
        </w:rPr>
        <w:t xml:space="preserve">5.25. </w:t>
      </w:r>
      <w:r>
        <w:rPr>
          <w:rFonts w:ascii="Times New Roman" w:hAnsi="Times New Roman" w:cs="Times New Roman"/>
          <w:b/>
          <w:sz w:val="28"/>
          <w:szCs w:val="28"/>
        </w:rPr>
        <w:t xml:space="preserve">Работодатель</w:t>
      </w:r>
      <w:r>
        <w:rPr>
          <w:rFonts w:ascii="Times New Roman" w:hAnsi="Times New Roman" w:cs="Times New Roman"/>
          <w:b/>
          <w:sz w:val="28"/>
          <w:szCs w:val="28"/>
        </w:rPr>
        <w:t xml:space="preserve"> </w:t>
      </w:r>
      <w:r>
        <w:rPr>
          <w:rFonts w:ascii="Times New Roman" w:hAnsi="Times New Roman" w:cs="Times New Roman"/>
          <w:b w:val="0"/>
          <w:bCs w:val="0"/>
          <w:sz w:val="28"/>
          <w:szCs w:val="28"/>
        </w:rPr>
        <w:t xml:space="preserve">п</w:t>
      </w:r>
      <w:r>
        <w:rPr>
          <w:rFonts w:ascii="Times New Roman" w:hAnsi="Times New Roman" w:cs="Times New Roman"/>
          <w:b w:val="0"/>
          <w:bCs w:val="0"/>
          <w:sz w:val="28"/>
          <w:szCs w:val="28"/>
        </w:rPr>
        <w:t xml:space="preserve">ре</w:t>
      </w:r>
      <w:r>
        <w:rPr>
          <w:rFonts w:ascii="Times New Roman" w:hAnsi="Times New Roman" w:cs="Times New Roman"/>
          <w:sz w:val="28"/>
          <w:szCs w:val="28"/>
        </w:rPr>
        <w:t xml:space="preserve">доставляет четыре дополнительных оплачиваемых выходных дня в месяц одному из родителей (опекуну, попечителю) для ухода за детьми-инвалидами по его письме</w:t>
      </w:r>
      <w:r>
        <w:rPr>
          <w:rFonts w:ascii="Times New Roman" w:hAnsi="Times New Roman" w:cs="Times New Roman"/>
          <w:sz w:val="28"/>
          <w:szCs w:val="28"/>
        </w:rPr>
        <w:t xml:space="preserve">нному заявлению, которые могут быть использованы одним из указанных лиц или разделены ими межд</w:t>
      </w:r>
      <w:r>
        <w:rPr>
          <w:rFonts w:ascii="Times New Roman" w:hAnsi="Times New Roman" w:cs="Times New Roman"/>
          <w:sz w:val="28"/>
          <w:szCs w:val="28"/>
        </w:rPr>
        <w:t xml:space="preserve">у собой по их усмотрению. Один из родителей, опекун или попечитель может раз в год брать подряд до 24 оплачиваемых дней. Отдых не должен выходить за пределы общего числа дополнительных выходных, которые работник не использовал для ухода за детьми-инвалида</w:t>
      </w:r>
      <w:r>
        <w:rPr>
          <w:rFonts w:ascii="Times New Roman" w:hAnsi="Times New Roman" w:cs="Times New Roman"/>
          <w:sz w:val="28"/>
          <w:szCs w:val="28"/>
        </w:rPr>
        <w:t xml:space="preserve">ми в данном календарном году.</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ind w:firstLine="720"/>
        <w:jc w:val="both"/>
        <w:rPr>
          <w:sz w:val="28"/>
          <w:szCs w:val="28"/>
          <w:highlight w:val="none"/>
          <w14:ligatures w14:val="none"/>
        </w:rPr>
      </w:pPr>
      <w:r>
        <w:rPr>
          <w:b w:val="0"/>
          <w:bCs w:val="0"/>
          <w:sz w:val="28"/>
          <w:szCs w:val="28"/>
        </w:rPr>
        <w:t xml:space="preserve">5.26. </w:t>
      </w:r>
      <w:r>
        <w:rPr>
          <w:b/>
          <w:sz w:val="28"/>
          <w:szCs w:val="28"/>
        </w:rPr>
        <w:t xml:space="preserve">Профсоюз </w:t>
      </w:r>
      <w:r>
        <w:rPr>
          <w:sz w:val="28"/>
          <w:szCs w:val="28"/>
        </w:rPr>
        <w:t xml:space="preserve">осуществляет контроль за правильностью учета фактич</w:t>
      </w:r>
      <w:r>
        <w:rPr>
          <w:sz w:val="28"/>
          <w:szCs w:val="28"/>
        </w:rPr>
        <w:t xml:space="preserve">е</w:t>
      </w:r>
      <w:r>
        <w:rPr>
          <w:sz w:val="28"/>
          <w:szCs w:val="28"/>
        </w:rPr>
        <w:t xml:space="preserve">ски отработанного работниками </w:t>
      </w:r>
      <w:r>
        <w:rPr>
          <w:b/>
          <w:bCs/>
          <w:sz w:val="28"/>
          <w:szCs w:val="28"/>
        </w:rPr>
        <w:t xml:space="preserve">Организации</w:t>
      </w:r>
      <w:r>
        <w:rPr>
          <w:sz w:val="28"/>
          <w:szCs w:val="28"/>
        </w:rPr>
        <w:t xml:space="preserve"> времени</w:t>
      </w:r>
      <w:r>
        <w:rPr>
          <w:sz w:val="28"/>
          <w:szCs w:val="28"/>
        </w:rPr>
        <w:t xml:space="preserve">, в том числе во вредных и (или) опа</w:t>
      </w:r>
      <w:r>
        <w:rPr>
          <w:sz w:val="28"/>
          <w:szCs w:val="28"/>
        </w:rPr>
        <w:t xml:space="preserve">с</w:t>
      </w:r>
      <w:r>
        <w:rPr>
          <w:sz w:val="28"/>
          <w:szCs w:val="28"/>
        </w:rPr>
        <w:t xml:space="preserve">ных условиях тру</w:t>
      </w:r>
      <w:r>
        <w:rPr>
          <w:sz w:val="28"/>
          <w:szCs w:val="28"/>
        </w:rPr>
        <w:t xml:space="preserve">да</w:t>
      </w:r>
      <w:r>
        <w:rPr>
          <w:sz w:val="28"/>
          <w:szCs w:val="28"/>
        </w:rPr>
        <w:t xml:space="preserve">.</w:t>
      </w:r>
      <w:r>
        <w:rPr>
          <w:sz w:val="28"/>
          <w:szCs w:val="28"/>
          <w:highlight w:val="none"/>
          <w14:ligatures w14:val="none"/>
        </w:rPr>
      </w:r>
      <w:r>
        <w:rPr>
          <w:sz w:val="28"/>
          <w:szCs w:val="28"/>
          <w:highlight w:val="none"/>
          <w14:ligatures w14:val="none"/>
        </w:rPr>
      </w:r>
    </w:p>
    <w:p>
      <w:pPr>
        <w:ind w:firstLine="720"/>
        <w:jc w:val="both"/>
        <w:rPr>
          <w:sz w:val="28"/>
          <w:szCs w:val="28"/>
          <w14:ligatures w14:val="none"/>
        </w:rPr>
      </w:pPr>
      <w:r>
        <w:rPr>
          <w:sz w:val="28"/>
          <w:szCs w:val="28"/>
          <w:highlight w:val="none"/>
        </w:rPr>
      </w:r>
      <w:r>
        <w:rPr>
          <w:sz w:val="28"/>
          <w:szCs w:val="28"/>
          <w14:ligatures w14:val="none"/>
        </w:rPr>
      </w:r>
      <w:r>
        <w:rPr>
          <w:sz w:val="28"/>
          <w:szCs w:val="28"/>
          <w14:ligatures w14:val="none"/>
        </w:rPr>
      </w:r>
    </w:p>
    <w:p>
      <w:pPr>
        <w:ind w:left="0" w:right="0" w:firstLine="0"/>
        <w:jc w:val="center"/>
        <w:rPr>
          <w:b/>
          <w:bCs/>
          <w:sz w:val="28"/>
          <w:szCs w:val="28"/>
          <w14:ligatures w14:val="none"/>
        </w:rPr>
        <w:outlineLvl w:val="0"/>
      </w:pPr>
      <w:r>
        <w:rPr>
          <w:b/>
          <w:bCs/>
          <w:sz w:val="28"/>
          <w:szCs w:val="28"/>
        </w:rPr>
        <w:t xml:space="preserve">Раздел </w:t>
      </w:r>
      <w:r>
        <w:rPr>
          <w:b/>
          <w:bCs/>
          <w:sz w:val="28"/>
          <w:szCs w:val="28"/>
        </w:rPr>
        <w:t xml:space="preserve">VI</w:t>
      </w:r>
      <w:r>
        <w:rPr>
          <w:b/>
          <w:bCs/>
          <w:sz w:val="28"/>
          <w:szCs w:val="28"/>
        </w:rPr>
        <w:t xml:space="preserve">. Оплата труда</w:t>
      </w:r>
      <w:r>
        <w:rPr>
          <w:b/>
          <w:bCs/>
          <w:sz w:val="28"/>
          <w:szCs w:val="28"/>
          <w14:ligatures w14:val="none"/>
        </w:rPr>
      </w:r>
      <w:r>
        <w:rPr>
          <w:b/>
          <w:bCs/>
          <w:sz w:val="28"/>
          <w:szCs w:val="28"/>
          <w14:ligatures w14:val="none"/>
        </w:rPr>
      </w:r>
    </w:p>
    <w:p>
      <w:pPr>
        <w:ind w:firstLine="720"/>
        <w:jc w:val="both"/>
        <w:rPr>
          <w:sz w:val="28"/>
          <w:szCs w:val="28"/>
        </w:rPr>
      </w:pPr>
      <w:r>
        <w:rPr>
          <w:sz w:val="28"/>
          <w:szCs w:val="28"/>
        </w:rPr>
      </w:r>
      <w:r>
        <w:rPr>
          <w:sz w:val="28"/>
          <w:szCs w:val="28"/>
        </w:rPr>
      </w:r>
      <w:r>
        <w:rPr>
          <w:sz w:val="28"/>
          <w:szCs w:val="28"/>
        </w:rPr>
      </w:r>
    </w:p>
    <w:p>
      <w:pPr>
        <w:pStyle w:val="1266"/>
        <w:ind w:firstLine="720"/>
        <w:jc w:val="both"/>
        <w:rPr>
          <w:sz w:val="28"/>
          <w:szCs w:val="28"/>
        </w:rPr>
      </w:pPr>
      <w:r>
        <w:rPr>
          <w:sz w:val="28"/>
          <w:szCs w:val="28"/>
        </w:rPr>
        <w:t xml:space="preserve">6.1. Система о</w:t>
      </w:r>
      <w:r>
        <w:rPr>
          <w:sz w:val="28"/>
          <w:szCs w:val="28"/>
        </w:rPr>
        <w:t xml:space="preserve">плат</w:t>
      </w:r>
      <w:r>
        <w:rPr>
          <w:sz w:val="28"/>
          <w:szCs w:val="28"/>
        </w:rPr>
        <w:t xml:space="preserve">ы</w:t>
      </w:r>
      <w:r>
        <w:rPr>
          <w:sz w:val="28"/>
          <w:szCs w:val="28"/>
        </w:rPr>
        <w:t xml:space="preserve"> труда работников </w:t>
      </w:r>
      <w:r>
        <w:rPr>
          <w:b/>
          <w:sz w:val="28"/>
          <w:szCs w:val="28"/>
        </w:rPr>
        <w:t xml:space="preserve">Организации</w:t>
      </w:r>
      <w:r>
        <w:rPr>
          <w:b/>
          <w:sz w:val="28"/>
          <w:szCs w:val="28"/>
        </w:rPr>
        <w:t xml:space="preserve"> </w:t>
      </w:r>
      <w:r>
        <w:rPr>
          <w:sz w:val="28"/>
          <w:szCs w:val="28"/>
        </w:rPr>
        <w:t xml:space="preserve">устанавливает</w:t>
      </w:r>
      <w:r>
        <w:rPr>
          <w:sz w:val="28"/>
          <w:szCs w:val="28"/>
        </w:rPr>
        <w:t xml:space="preserve">ся</w:t>
      </w:r>
      <w:r>
        <w:rPr>
          <w:sz w:val="28"/>
          <w:szCs w:val="28"/>
        </w:rPr>
        <w:t xml:space="preserve"> П</w:t>
      </w:r>
      <w:r>
        <w:rPr>
          <w:sz w:val="28"/>
          <w:szCs w:val="28"/>
        </w:rPr>
        <w:t xml:space="preserve">о</w:t>
      </w:r>
      <w:r>
        <w:rPr>
          <w:sz w:val="28"/>
          <w:szCs w:val="28"/>
        </w:rPr>
        <w:t xml:space="preserve">ложени</w:t>
      </w:r>
      <w:r>
        <w:rPr>
          <w:sz w:val="28"/>
          <w:szCs w:val="28"/>
        </w:rPr>
        <w:t xml:space="preserve">ем</w:t>
      </w:r>
      <w:r>
        <w:rPr>
          <w:sz w:val="28"/>
          <w:szCs w:val="28"/>
        </w:rPr>
        <w:t xml:space="preserve"> </w:t>
      </w:r>
      <w:r>
        <w:rPr>
          <w:sz w:val="28"/>
          <w:szCs w:val="28"/>
        </w:rPr>
        <w:t xml:space="preserve">об оплате труда, которое является П</w:t>
      </w:r>
      <w:r>
        <w:rPr>
          <w:sz w:val="28"/>
          <w:szCs w:val="28"/>
        </w:rPr>
        <w:t xml:space="preserve">риложением № </w:t>
      </w:r>
      <w:r>
        <w:rPr>
          <w:sz w:val="28"/>
          <w:szCs w:val="28"/>
        </w:rPr>
        <w:t xml:space="preserve">___ к коллективному договору</w:t>
      </w:r>
      <w:r>
        <w:rPr>
          <w:sz w:val="28"/>
          <w:szCs w:val="28"/>
        </w:rPr>
        <w:t xml:space="preserve">.</w:t>
      </w:r>
      <w:r>
        <w:rPr>
          <w:sz w:val="28"/>
          <w:szCs w:val="28"/>
        </w:rPr>
        <w:t xml:space="preserve"> Конкретные тарифные ставки, оклады (должностные оклады) по категориям работников</w:t>
      </w:r>
      <w:r>
        <w:rPr>
          <w:sz w:val="28"/>
          <w:szCs w:val="28"/>
        </w:rPr>
        <w:t xml:space="preserve">,</w:t>
      </w:r>
      <w:r>
        <w:rPr>
          <w:sz w:val="28"/>
          <w:szCs w:val="28"/>
        </w:rPr>
        <w:t xml:space="preserve"> отдельным </w:t>
      </w:r>
      <w:r>
        <w:rPr>
          <w:sz w:val="28"/>
          <w:szCs w:val="28"/>
        </w:rPr>
        <w:t xml:space="preserve">должностям и </w:t>
      </w:r>
      <w:r>
        <w:rPr>
          <w:sz w:val="28"/>
          <w:szCs w:val="28"/>
        </w:rPr>
        <w:t xml:space="preserve">профессиям приведены в Приложении №___ к </w:t>
      </w:r>
      <w:r>
        <w:rPr>
          <w:sz w:val="28"/>
          <w:szCs w:val="28"/>
        </w:rPr>
        <w:t xml:space="preserve">коллективному договору.</w:t>
      </w:r>
      <w:r>
        <w:rPr>
          <w:sz w:val="28"/>
          <w:szCs w:val="28"/>
        </w:rPr>
      </w:r>
      <w:r>
        <w:rPr>
          <w:sz w:val="28"/>
          <w:szCs w:val="28"/>
        </w:rPr>
      </w:r>
    </w:p>
    <w:p>
      <w:pPr>
        <w:pStyle w:val="1266"/>
        <w:ind w:firstLine="720"/>
        <w:jc w:val="both"/>
        <w:spacing w:line="240" w:lineRule="auto"/>
        <w:rPr>
          <w:i/>
        </w:rPr>
      </w:pPr>
      <w:r>
        <w:rPr>
          <w:sz w:val="28"/>
        </w:rPr>
        <w:t xml:space="preserve">[</w:t>
      </w:r>
      <w:r>
        <w:rPr>
          <w:i/>
        </w:rPr>
        <w:t xml:space="preserve">Т</w:t>
      </w:r>
      <w:r>
        <w:rPr>
          <w:i/>
        </w:rPr>
        <w:t xml:space="preserve">рудовое законодательство предоставляет организациям корпоративного сектора экономики самостоятельно выбирать и уст</w:t>
      </w:r>
      <w:r>
        <w:rPr>
          <w:i/>
        </w:rPr>
        <w:t xml:space="preserve">а</w:t>
      </w:r>
      <w:r>
        <w:rPr>
          <w:i/>
        </w:rPr>
        <w:t xml:space="preserve">навливать для своих работников формы и системы оплаты труда </w:t>
      </w:r>
      <w:r>
        <w:rPr>
          <w:i/>
        </w:rPr>
        <w:t xml:space="preserve">(повременная, повременно-премиальная, сдельная, сдельно-премиальная и др.). </w:t>
      </w:r>
      <w:r>
        <w:rPr>
          <w:i/>
        </w:rPr>
        <w:t xml:space="preserve">В организациях</w:t>
      </w:r>
      <w:r>
        <w:rPr>
          <w:i/>
        </w:rPr>
        <w:t xml:space="preserve">, </w:t>
      </w:r>
      <w:r>
        <w:rPr>
          <w:i/>
        </w:rPr>
        <w:t xml:space="preserve">специализирующихся на реализации готовой продукции, нередко используется оплата труда в процентах от в</w:t>
      </w:r>
      <w:r>
        <w:rPr>
          <w:i/>
        </w:rPr>
        <w:t xml:space="preserve">ы</w:t>
      </w:r>
      <w:r>
        <w:rPr>
          <w:i/>
        </w:rPr>
        <w:t xml:space="preserve">ручки.</w:t>
      </w:r>
      <w:r>
        <w:rPr>
          <w:i/>
        </w:rPr>
        <w:t xml:space="preserve"> </w:t>
      </w:r>
      <w:r>
        <w:rPr>
          <w:i/>
        </w:rPr>
        <w:t xml:space="preserve">При этом может устанавливаться либо простая форма</w:t>
      </w:r>
      <w:r>
        <w:rPr>
          <w:i/>
        </w:rPr>
        <w:t xml:space="preserve"> –</w:t>
      </w:r>
      <w:r>
        <w:rPr>
          <w:i/>
        </w:rPr>
        <w:t xml:space="preserve"> когда заработная пл</w:t>
      </w:r>
      <w:r>
        <w:rPr>
          <w:i/>
        </w:rPr>
        <w:t xml:space="preserve">а</w:t>
      </w:r>
      <w:r>
        <w:rPr>
          <w:i/>
        </w:rPr>
        <w:t xml:space="preserve">та начисляется исключительно исходя из сумм выручки, полученной на данном рабочем месте, либо комбинированная </w:t>
      </w:r>
      <w:r>
        <w:rPr>
          <w:i/>
        </w:rPr>
        <w:t xml:space="preserve">–</w:t>
      </w:r>
      <w:r>
        <w:rPr>
          <w:i/>
        </w:rPr>
        <w:t xml:space="preserve"> когда р</w:t>
      </w:r>
      <w:r>
        <w:rPr>
          <w:i/>
        </w:rPr>
        <w:t xml:space="preserve">а</w:t>
      </w:r>
      <w:r>
        <w:rPr>
          <w:i/>
        </w:rPr>
        <w:t xml:space="preserve">ботнику устанавливается твердый оклад, а в процентах от выручки производится до</w:t>
      </w:r>
      <w:r>
        <w:rPr>
          <w:i/>
        </w:rPr>
        <w:t xml:space="preserve">п</w:t>
      </w:r>
      <w:r>
        <w:rPr>
          <w:i/>
        </w:rPr>
        <w:t xml:space="preserve">лата. </w:t>
      </w:r>
      <w:r>
        <w:rPr>
          <w:i/>
        </w:rPr>
      </w:r>
      <w:r>
        <w:rPr>
          <w:i/>
        </w:rPr>
      </w:r>
    </w:p>
    <w:p>
      <w:pPr>
        <w:pStyle w:val="1266"/>
        <w:ind w:firstLine="708"/>
        <w:jc w:val="both"/>
        <w:spacing w:line="240" w:lineRule="auto"/>
        <w:rPr>
          <w:i/>
        </w:rPr>
      </w:pPr>
      <w:r>
        <w:rPr>
          <w:i/>
        </w:rPr>
        <w:t xml:space="preserve">В Положении по оплате труда указывается механизм дифференциации оплаты труда по категориям работников: тарифная сетка для рабочих и схема окладов (должностных о</w:t>
      </w:r>
      <w:r>
        <w:rPr>
          <w:i/>
        </w:rPr>
        <w:t xml:space="preserve">к</w:t>
      </w:r>
      <w:r>
        <w:rPr>
          <w:i/>
        </w:rPr>
        <w:t xml:space="preserve">ладов) служащих, коэ</w:t>
      </w:r>
      <w:r>
        <w:rPr>
          <w:i/>
        </w:rPr>
        <w:t xml:space="preserve">ф</w:t>
      </w:r>
      <w:r>
        <w:rPr>
          <w:i/>
        </w:rPr>
        <w:t xml:space="preserve">фициенты, используемые при дифференциации тарифной ставки </w:t>
      </w:r>
      <w:r>
        <w:rPr>
          <w:i/>
          <w:lang w:val="en-US"/>
        </w:rPr>
        <w:t xml:space="preserve">I</w:t>
      </w:r>
      <w:r>
        <w:rPr>
          <w:i/>
        </w:rPr>
        <w:t xml:space="preserve"> разряда по группам видов производств и работ (при многоотраслевом производстве или если применяется разный уровень оплаты для</w:t>
      </w:r>
      <w:r>
        <w:rPr>
          <w:i/>
        </w:rPr>
        <w:t xml:space="preserve"> работников основно</w:t>
      </w:r>
      <w:r>
        <w:rPr>
          <w:i/>
        </w:rPr>
        <w:t xml:space="preserve">й деятельности и о</w:t>
      </w:r>
      <w:r>
        <w:rPr>
          <w:i/>
        </w:rPr>
        <w:t xml:space="preserve">б</w:t>
      </w:r>
      <w:r>
        <w:rPr>
          <w:i/>
        </w:rPr>
        <w:t xml:space="preserve">служивающих, </w:t>
      </w:r>
      <w:r>
        <w:rPr>
          <w:i/>
        </w:rPr>
        <w:t xml:space="preserve">всп</w:t>
      </w:r>
      <w:r>
        <w:rPr>
          <w:i/>
        </w:rPr>
        <w:t xml:space="preserve">о</w:t>
      </w:r>
      <w:r>
        <w:rPr>
          <w:i/>
        </w:rPr>
        <w:t xml:space="preserve">могательных производств) и др.</w:t>
      </w:r>
      <w:r>
        <w:rPr>
          <w:i/>
        </w:rPr>
      </w:r>
      <w:r>
        <w:rPr>
          <w:i/>
        </w:rPr>
      </w:r>
    </w:p>
    <w:p>
      <w:pPr>
        <w:ind w:firstLine="708"/>
        <w:jc w:val="both"/>
        <w:spacing w:line="240" w:lineRule="auto"/>
        <w:rPr>
          <w:b w:val="0"/>
          <w:bCs w:val="0"/>
          <w:i/>
          <w:highlight w:val="none"/>
          <w14:ligatures w14:val="none"/>
        </w:rPr>
      </w:pPr>
      <w:r>
        <w:rPr>
          <w:i/>
          <w:iCs/>
        </w:rPr>
        <w:t xml:space="preserve">В </w:t>
      </w:r>
      <w:r>
        <w:rPr>
          <w:i/>
        </w:rPr>
        <w:t xml:space="preserve">Положении по оплате труда</w:t>
      </w:r>
      <w:r>
        <w:rPr>
          <w:i/>
          <w:iCs/>
        </w:rPr>
        <w:t xml:space="preserve"> также должен быть приведен полный перечень надбавок и доплат компе</w:t>
      </w:r>
      <w:r>
        <w:rPr>
          <w:i/>
          <w:iCs/>
        </w:rPr>
        <w:t xml:space="preserve">н</w:t>
      </w:r>
      <w:r>
        <w:rPr>
          <w:i/>
          <w:iCs/>
        </w:rPr>
        <w:t xml:space="preserve">сационного и стимулирующего характера, порядок и условия их установления, а также размеры в зависимости от наличия средств на эти цели, но не ниже установленных трудовым з</w:t>
      </w:r>
      <w:r>
        <w:rPr>
          <w:i/>
          <w:iCs/>
        </w:rPr>
        <w:t xml:space="preserve">а</w:t>
      </w:r>
      <w:r>
        <w:rPr>
          <w:i/>
          <w:iCs/>
        </w:rPr>
        <w:t xml:space="preserve">конодательством, а так</w:t>
      </w:r>
      <w:r>
        <w:rPr>
          <w:b w:val="0"/>
          <w:bCs w:val="0"/>
          <w:i/>
          <w:iCs/>
        </w:rPr>
        <w:t xml:space="preserve">же </w:t>
      </w:r>
      <w:r>
        <w:rPr>
          <w:b w:val="0"/>
          <w:bCs w:val="0"/>
          <w:i/>
          <w:iCs/>
        </w:rPr>
        <w:t xml:space="preserve">краевым трехсторонним соглашением</w:t>
      </w:r>
      <w:r>
        <w:rPr>
          <w:b w:val="0"/>
          <w:bCs w:val="0"/>
          <w:i/>
          <w:iCs/>
        </w:rPr>
        <w:t xml:space="preserve">, </w:t>
      </w:r>
      <w:r>
        <w:rPr>
          <w:b w:val="0"/>
          <w:bCs w:val="0"/>
          <w:i/>
          <w:iCs/>
        </w:rPr>
        <w:t xml:space="preserve">отраслевым, </w:t>
      </w:r>
      <w:r>
        <w:rPr>
          <w:b w:val="0"/>
          <w:bCs w:val="0"/>
          <w:i/>
          <w:iCs/>
        </w:rPr>
        <w:t xml:space="preserve">территориальным, иным </w:t>
      </w:r>
      <w:r>
        <w:rPr>
          <w:b w:val="0"/>
          <w:bCs w:val="0"/>
          <w:i/>
          <w:iCs/>
        </w:rPr>
        <w:t xml:space="preserve">соглашением</w:t>
      </w:r>
      <w:r>
        <w:rPr>
          <w:b w:val="0"/>
          <w:bCs w:val="0"/>
          <w:i/>
          <w:iCs/>
        </w:rPr>
        <w:t xml:space="preserve">.</w:t>
      </w:r>
      <w:r>
        <w:rPr>
          <w:b w:val="0"/>
          <w:bCs w:val="0"/>
          <w:i/>
          <w:highlight w:val="none"/>
          <w14:ligatures w14:val="none"/>
        </w:rPr>
      </w:r>
      <w:r>
        <w:rPr>
          <w:b w:val="0"/>
          <w:bCs w:val="0"/>
          <w:i/>
          <w:highlight w:val="none"/>
          <w14:ligatures w14:val="none"/>
        </w:rPr>
      </w:r>
    </w:p>
    <w:p>
      <w:pPr>
        <w:pStyle w:val="1266"/>
        <w:ind w:firstLine="720"/>
        <w:jc w:val="both"/>
        <w:spacing w:line="240" w:lineRule="auto"/>
        <w:rPr>
          <w:bCs/>
          <w:i/>
          <w:highlight w:val="none"/>
        </w:rPr>
      </w:pPr>
      <w:r>
        <w:rPr>
          <w:i/>
        </w:rPr>
        <w:t xml:space="preserve">Для усиления материальной заинтересованности работников в выполнении планов и договорных обязательств, повышении эффективности производства и качества раб</w:t>
      </w:r>
      <w:r>
        <w:rPr>
          <w:i/>
        </w:rPr>
        <w:t xml:space="preserve">о</w:t>
      </w:r>
      <w:r>
        <w:rPr>
          <w:i/>
        </w:rPr>
        <w:t xml:space="preserve">ты, могут вводиться</w:t>
      </w:r>
      <w:r>
        <w:rPr>
          <w:i/>
        </w:rPr>
        <w:t xml:space="preserve"> </w:t>
      </w:r>
      <w:r>
        <w:rPr>
          <w:i/>
        </w:rPr>
        <w:t xml:space="preserve">системы премирования, вознаграждение по итогам р</w:t>
      </w:r>
      <w:r>
        <w:rPr>
          <w:i/>
        </w:rPr>
        <w:t xml:space="preserve">а</w:t>
      </w:r>
      <w:r>
        <w:rPr>
          <w:i/>
        </w:rPr>
        <w:t xml:space="preserve">боты за год и другие формы материального поощрения.</w:t>
      </w:r>
      <w:r>
        <w:rPr>
          <w:bCs/>
          <w:i/>
          <w:highlight w:val="none"/>
        </w:rPr>
      </w:r>
      <w:r>
        <w:rPr>
          <w:bCs/>
          <w:i/>
          <w:highlight w:val="none"/>
        </w:rPr>
      </w:r>
    </w:p>
    <w:p>
      <w:pPr>
        <w:ind w:firstLine="720"/>
        <w:jc w:val="both"/>
        <w:spacing w:line="240" w:lineRule="auto"/>
        <w:rPr>
          <w:sz w:val="28"/>
          <w:szCs w:val="28"/>
          <w:highlight w:val="none"/>
        </w:rPr>
      </w:pPr>
      <w:r>
        <w:rPr>
          <w:i/>
        </w:rPr>
        <w:t xml:space="preserve">В положении по премированию за текущие результаты финансово-хозяйственной деятельности и по результатам работы за год устанавливаются показатели и условия премирования (по структурным подразделениям, по категориям работников, по должн</w:t>
      </w:r>
      <w:r>
        <w:rPr>
          <w:i/>
        </w:rPr>
        <w:t xml:space="preserve">о</w:t>
      </w:r>
      <w:r>
        <w:rPr>
          <w:i/>
        </w:rPr>
        <w:t xml:space="preserve">стям и профессиям</w:t>
      </w:r>
      <w:r>
        <w:rPr>
          <w:i/>
        </w:rPr>
        <w:t xml:space="preserve">), указывается механизм учета их выполнения, </w:t>
      </w:r>
      <w:r>
        <w:rPr>
          <w:i/>
        </w:rPr>
        <w:t xml:space="preserve">порядок принятия р</w:t>
      </w:r>
      <w:r>
        <w:rPr>
          <w:i/>
        </w:rPr>
        <w:t xml:space="preserve">е</w:t>
      </w:r>
      <w:r>
        <w:rPr>
          <w:i/>
        </w:rPr>
        <w:t xml:space="preserve">шения о премировании работников, </w:t>
      </w:r>
      <w:r>
        <w:rPr>
          <w:i/>
        </w:rPr>
        <w:t xml:space="preserve">условия лишения премии полностью или частично, условия повышения размера премии, сроки в</w:t>
      </w:r>
      <w:r>
        <w:rPr>
          <w:i/>
        </w:rPr>
        <w:t xml:space="preserve">ы</w:t>
      </w:r>
      <w:r>
        <w:rPr>
          <w:i/>
        </w:rPr>
        <w:t xml:space="preserve">платы и др.</w:t>
      </w:r>
      <w:r>
        <w:rPr>
          <w:sz w:val="28"/>
        </w:rPr>
        <w:t xml:space="preserve">]</w:t>
      </w:r>
      <w:r>
        <w:rPr>
          <w:sz w:val="28"/>
        </w:rPr>
        <w:t xml:space="preserve">.</w:t>
      </w:r>
      <w:r>
        <w:rPr>
          <w:sz w:val="28"/>
          <w:szCs w:val="28"/>
          <w:highlight w:val="none"/>
        </w:rPr>
      </w:r>
      <w:r>
        <w:rPr>
          <w:sz w:val="28"/>
          <w:szCs w:val="28"/>
          <w:highlight w:val="none"/>
        </w:rPr>
      </w:r>
    </w:p>
    <w:p>
      <w:pPr>
        <w:ind w:firstLine="720"/>
        <w:jc w:val="both"/>
        <w:spacing w:line="240" w:lineRule="auto"/>
        <w:pBdr>
          <w:top w:val="none" w:color="000000" w:sz="4" w:space="0"/>
          <w:left w:val="none" w:color="000000" w:sz="4" w:space="0"/>
          <w:bottom w:val="none" w:color="000000" w:sz="4" w:space="0"/>
          <w:right w:val="none" w:color="000000" w:sz="4" w:space="0"/>
        </w:pBdr>
      </w:pPr>
      <w:r>
        <w:rPr>
          <w:sz w:val="28"/>
          <w:szCs w:val="28"/>
        </w:rPr>
        <w:t xml:space="preserve">6.2. </w:t>
      </w:r>
      <w:r>
        <w:rPr>
          <w:sz w:val="28"/>
          <w:szCs w:val="28"/>
        </w:rPr>
        <w:t xml:space="preserve">Минимальная тарифная ставка рабочего </w:t>
      </w:r>
      <w:r>
        <w:rPr>
          <w:sz w:val="28"/>
          <w:szCs w:val="28"/>
          <w:lang w:val="en-US"/>
        </w:rPr>
        <w:t xml:space="preserve">I</w:t>
      </w:r>
      <w:r>
        <w:rPr>
          <w:sz w:val="28"/>
          <w:szCs w:val="28"/>
        </w:rPr>
        <w:t xml:space="preserve"> разряда,</w:t>
      </w:r>
      <w:r>
        <w:rPr>
          <w:sz w:val="28"/>
          <w:szCs w:val="28"/>
        </w:rPr>
        <w:t xml:space="preserve"> минимальный оклад (должностной оклад) работника, полностью отработавшего норму рабочего времени и выполнившего нормы труда (трудовые обязанности) за месяц, устанавливается ___________ рублей </w:t>
      </w:r>
      <w:r>
        <w:rPr>
          <w:sz w:val="28"/>
          <w:szCs w:val="28"/>
          <w:highlight w:val="white"/>
        </w:rPr>
        <w:t xml:space="preserve">[</w:t>
      </w:r>
      <w:r>
        <w:rPr>
          <w:i/>
          <w:iCs/>
        </w:rPr>
        <w:t xml:space="preserve">вариант</w:t>
      </w:r>
      <w:r>
        <w:rPr>
          <w:i/>
          <w:iCs/>
        </w:rPr>
        <w:t xml:space="preserve"> </w:t>
      </w:r>
      <w:r>
        <w:rPr>
          <w:i/>
          <w:iCs/>
        </w:rPr>
        <w:t xml:space="preserve">–</w:t>
      </w:r>
      <w:r>
        <w:rPr>
          <w:i/>
          <w:iCs/>
        </w:rPr>
        <w:t xml:space="preserve"> </w:t>
      </w:r>
      <w:r>
        <w:rPr>
          <w:i/>
          <w:iCs/>
        </w:rPr>
        <w:t xml:space="preserve">не ниже минимального размера оплаты труда, установлен</w:t>
      </w:r>
      <w:r>
        <w:rPr>
          <w:i/>
          <w:iCs/>
        </w:rPr>
        <w:t xml:space="preserve">ного федеральным законодательством</w:t>
      </w:r>
      <w:r>
        <w:rPr>
          <w:sz w:val="28"/>
          <w:szCs w:val="28"/>
          <w:highlight w:val="white"/>
        </w:rPr>
        <w:t xml:space="preserve">]</w:t>
      </w:r>
      <w:r>
        <w:rPr>
          <w:sz w:val="28"/>
          <w:szCs w:val="28"/>
          <w:highlight w:val="white"/>
        </w:rPr>
        <w:t xml:space="preserve">.</w:t>
      </w:r>
      <w:r>
        <w:rPr>
          <w:rFonts w:ascii="Times New Roman" w:hAnsi="Times New Roman" w:eastAsia="Times New Roman" w:cs="Times New Roman"/>
          <w:color w:val="000000"/>
          <w:sz w:val="24"/>
        </w:rPr>
      </w:r>
      <w:r/>
    </w:p>
    <w:p>
      <w:pPr>
        <w:ind w:firstLine="720"/>
        <w:jc w:val="both"/>
        <w:rPr>
          <w:sz w:val="28"/>
          <w:szCs w:val="28"/>
          <w:highlight w:val="none"/>
        </w:rPr>
      </w:pPr>
      <w:r>
        <w:rPr>
          <w:sz w:val="28"/>
          <w:szCs w:val="28"/>
        </w:rPr>
        <w:t xml:space="preserve">6.3. М</w:t>
      </w:r>
      <w:r>
        <w:rPr>
          <w:sz w:val="28"/>
          <w:szCs w:val="28"/>
        </w:rPr>
        <w:t xml:space="preserve">инимальная </w:t>
      </w:r>
      <w:r>
        <w:rPr>
          <w:sz w:val="28"/>
          <w:szCs w:val="28"/>
        </w:rPr>
        <w:t xml:space="preserve">заработная плата работника</w:t>
      </w:r>
      <w:r>
        <w:rPr>
          <w:sz w:val="28"/>
          <w:szCs w:val="28"/>
        </w:rPr>
        <w:t xml:space="preserve">, полностью отр</w:t>
      </w:r>
      <w:r>
        <w:rPr>
          <w:sz w:val="28"/>
          <w:szCs w:val="28"/>
        </w:rPr>
        <w:t xml:space="preserve">а</w:t>
      </w:r>
      <w:r>
        <w:rPr>
          <w:sz w:val="28"/>
          <w:szCs w:val="28"/>
        </w:rPr>
        <w:t xml:space="preserve">ботавшего </w:t>
      </w:r>
      <w:r>
        <w:rPr>
          <w:sz w:val="28"/>
          <w:szCs w:val="28"/>
        </w:rPr>
        <w:t xml:space="preserve">норму рабочего времени и выполнившего нормы труда (трудовые обязанности) за месяц</w:t>
      </w:r>
      <w:r>
        <w:rPr>
          <w:sz w:val="28"/>
          <w:szCs w:val="28"/>
        </w:rPr>
        <w:t xml:space="preserve">,</w:t>
      </w:r>
      <w:r>
        <w:rPr>
          <w:sz w:val="28"/>
          <w:szCs w:val="28"/>
        </w:rPr>
        <w:t xml:space="preserve"> устанавлива</w:t>
      </w:r>
      <w:r>
        <w:rPr>
          <w:sz w:val="28"/>
          <w:szCs w:val="28"/>
        </w:rPr>
        <w:t xml:space="preserve">е</w:t>
      </w:r>
      <w:r>
        <w:rPr>
          <w:sz w:val="28"/>
          <w:szCs w:val="28"/>
        </w:rPr>
        <w:t xml:space="preserve">тся </w:t>
      </w:r>
      <w:r>
        <w:rPr>
          <w:sz w:val="28"/>
          <w:szCs w:val="28"/>
        </w:rPr>
        <w:t xml:space="preserve">___________</w:t>
      </w:r>
      <w:r>
        <w:rPr>
          <w:sz w:val="28"/>
          <w:szCs w:val="28"/>
        </w:rPr>
        <w:t xml:space="preserve"> рублей </w:t>
      </w:r>
      <w:r>
        <w:rPr>
          <w:sz w:val="28"/>
          <w:szCs w:val="28"/>
          <w:highlight w:val="white"/>
        </w:rPr>
        <w:t xml:space="preserve">[</w:t>
      </w:r>
      <w:r>
        <w:rPr>
          <w:i/>
          <w:iCs/>
        </w:rPr>
        <w:t xml:space="preserve">вариант</w:t>
      </w:r>
      <w:r>
        <w:rPr>
          <w:i/>
          <w:iCs/>
        </w:rPr>
        <w:t xml:space="preserve"> </w:t>
      </w:r>
      <w:r>
        <w:rPr>
          <w:i/>
          <w:iCs/>
        </w:rPr>
        <w:t xml:space="preserve">–</w:t>
      </w:r>
      <w:r>
        <w:rPr>
          <w:i/>
          <w:iCs/>
        </w:rPr>
        <w:t xml:space="preserve"> </w:t>
      </w:r>
      <w:r>
        <w:rPr>
          <w:i/>
          <w:szCs w:val="28"/>
          <w:highlight w:val="white"/>
        </w:rPr>
        <w:t xml:space="preserve">не ниже</w:t>
      </w:r>
      <w:r>
        <w:rPr>
          <w:i/>
          <w:iCs/>
          <w:highlight w:val="white"/>
        </w:rPr>
        <w:t xml:space="preserve"> установленной </w:t>
      </w:r>
      <w:r>
        <w:rPr>
          <w:b/>
          <w:bCs/>
          <w:i/>
          <w:iCs/>
          <w:highlight w:val="white"/>
        </w:rPr>
        <w:t xml:space="preserve">краевым трехсторонним соглашени</w:t>
      </w:r>
      <w:r>
        <w:rPr>
          <w:b/>
          <w:bCs/>
          <w:i/>
          <w:iCs/>
          <w:highlight w:val="white"/>
        </w:rPr>
        <w:t xml:space="preserve">е</w:t>
      </w:r>
      <w:r>
        <w:rPr>
          <w:b/>
          <w:bCs/>
          <w:i/>
          <w:iCs/>
          <w:highlight w:val="white"/>
        </w:rPr>
        <w:t xml:space="preserve">м</w:t>
      </w:r>
      <w:r>
        <w:rPr>
          <w:rStyle w:val="1285"/>
        </w:rPr>
        <w:footnoteReference w:id="9"/>
      </w:r>
      <w:r>
        <w:rPr>
          <w:i/>
          <w:szCs w:val="28"/>
          <w:highlight w:val="white"/>
        </w:rPr>
        <w:t xml:space="preserve">, </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highlight w:val="white"/>
        </w:rPr>
        <w:t xml:space="preserve">]</w:t>
      </w:r>
      <w:r>
        <w:rPr>
          <w:sz w:val="28"/>
          <w:szCs w:val="28"/>
          <w:highlight w:val="white"/>
        </w:rPr>
        <w:t xml:space="preserve">.</w:t>
      </w:r>
      <w:r>
        <w:rPr>
          <w:sz w:val="28"/>
          <w:szCs w:val="28"/>
          <w:highlight w:val="none"/>
        </w:rPr>
      </w:r>
      <w:r>
        <w:rPr>
          <w:sz w:val="28"/>
          <w:szCs w:val="28"/>
          <w:highlight w:val="none"/>
        </w:rPr>
      </w:r>
    </w:p>
    <w:p>
      <w:pPr>
        <w:ind w:firstLine="720"/>
        <w:jc w:val="both"/>
        <w:rPr>
          <w:sz w:val="28"/>
          <w:szCs w:val="28"/>
          <w:highlight w:val="none"/>
        </w:rPr>
      </w:pPr>
      <w:r>
        <w:rPr>
          <w:sz w:val="28"/>
          <w:szCs w:val="28"/>
        </w:rPr>
        <w:t xml:space="preserve">6.4. Тарифные ставки, оклады (должностные оклады), установленные к</w:t>
      </w:r>
      <w:r>
        <w:rPr>
          <w:sz w:val="28"/>
          <w:szCs w:val="28"/>
        </w:rPr>
        <w:t xml:space="preserve">оллективным </w:t>
      </w:r>
      <w:r>
        <w:rPr>
          <w:sz w:val="28"/>
          <w:szCs w:val="28"/>
        </w:rPr>
        <w:t xml:space="preserve">договором, </w:t>
      </w:r>
      <w:r>
        <w:rPr>
          <w:sz w:val="28"/>
          <w:szCs w:val="28"/>
        </w:rPr>
        <w:t xml:space="preserve">ежегодно индексируются в размере не ниже уровня инфляции.</w:t>
      </w:r>
      <w:r>
        <w:rPr>
          <w:sz w:val="28"/>
          <w:szCs w:val="28"/>
        </w:rPr>
        <w:t xml:space="preserve"> </w:t>
      </w:r>
      <w:r>
        <w:rPr>
          <w:b/>
          <w:sz w:val="28"/>
          <w:szCs w:val="28"/>
        </w:rPr>
        <w:t xml:space="preserve">Работодатель</w:t>
      </w:r>
      <w:r>
        <w:rPr>
          <w:sz w:val="28"/>
          <w:szCs w:val="28"/>
        </w:rPr>
        <w:t xml:space="preserve"> обязуется своевременно корректировать размер тари</w:t>
      </w:r>
      <w:r>
        <w:rPr>
          <w:sz w:val="28"/>
          <w:szCs w:val="28"/>
        </w:rPr>
        <w:t xml:space="preserve">ф</w:t>
      </w:r>
      <w:r>
        <w:rPr>
          <w:sz w:val="28"/>
          <w:szCs w:val="28"/>
        </w:rPr>
        <w:t xml:space="preserve">ных ставок, окладов (должностных окладов) работников </w:t>
      </w:r>
      <w:r>
        <w:rPr>
          <w:b/>
          <w:bCs/>
          <w:sz w:val="28"/>
          <w:szCs w:val="28"/>
        </w:rPr>
        <w:t xml:space="preserve">Организации</w:t>
      </w:r>
      <w:r>
        <w:rPr>
          <w:sz w:val="28"/>
          <w:szCs w:val="28"/>
        </w:rPr>
        <w:t xml:space="preserve"> с тем, чтобы тарифная часть оплаты труда в структуре заработной платы составляла не менее ___________ </w:t>
      </w:r>
      <w:r>
        <w:rPr>
          <w:sz w:val="28"/>
          <w:szCs w:val="28"/>
          <w:highlight w:val="white"/>
        </w:rPr>
        <w:t xml:space="preserve">[</w:t>
      </w:r>
      <w:r>
        <w:rPr>
          <w:i/>
          <w:iCs/>
        </w:rPr>
        <w:t xml:space="preserve">вариант</w:t>
      </w:r>
      <w:r>
        <w:rPr>
          <w:i/>
          <w:iCs/>
        </w:rPr>
        <w:t xml:space="preserve"> </w:t>
      </w:r>
      <w:r>
        <w:rPr>
          <w:i/>
          <w:iCs/>
        </w:rPr>
        <w:t xml:space="preserve">– </w:t>
      </w:r>
      <w:r>
        <w:rPr>
          <w:i/>
          <w:szCs w:val="28"/>
          <w:highlight w:val="white"/>
        </w:rPr>
        <w:t xml:space="preserve">не ниже</w:t>
      </w:r>
      <w:r>
        <w:rPr>
          <w:i/>
          <w:iCs/>
          <w:highlight w:val="white"/>
        </w:rPr>
        <w:t xml:space="preserve"> уровня, установленного </w:t>
      </w:r>
      <w:r>
        <w:rPr>
          <w:b/>
          <w:bCs/>
          <w:i/>
          <w:iCs/>
          <w:highlight w:val="white"/>
        </w:rPr>
        <w:t xml:space="preserve">краевым трехсторонним соглашением</w:t>
      </w:r>
      <w:r>
        <w:rPr>
          <w:rStyle w:val="1285"/>
        </w:rPr>
        <w:footnoteReference w:id="10"/>
      </w:r>
      <w:r>
        <w:rPr>
          <w:i/>
          <w:szCs w:val="28"/>
          <w:highlight w:val="white"/>
        </w:rPr>
        <w:t xml:space="preserve">, </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highlight w:val="white"/>
        </w:rPr>
        <w:t xml:space="preserve">]</w:t>
      </w:r>
      <w:r>
        <w:rPr>
          <w:sz w:val="28"/>
          <w:szCs w:val="28"/>
          <w:highlight w:val="white"/>
        </w:rPr>
        <w:t xml:space="preserve">.</w:t>
      </w:r>
      <w:r>
        <w:rPr>
          <w:sz w:val="28"/>
          <w:szCs w:val="28"/>
          <w:highlight w:val="none"/>
        </w:rPr>
      </w:r>
      <w:r>
        <w:rPr>
          <w:sz w:val="28"/>
          <w:szCs w:val="28"/>
          <w:highlight w:val="none"/>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t xml:space="preserve">6.5. Работникам в возрасте до восемнадцати лет производятся доплаты за счет собственных средств </w:t>
      </w:r>
      <w:r>
        <w:rPr>
          <w:rFonts w:ascii="Times New Roman" w:hAnsi="Times New Roman" w:cs="Times New Roman"/>
          <w:b/>
          <w:sz w:val="28"/>
          <w:szCs w:val="28"/>
        </w:rPr>
        <w:t xml:space="preserve">О</w:t>
      </w:r>
      <w:r>
        <w:rPr>
          <w:rFonts w:ascii="Times New Roman" w:hAnsi="Times New Roman" w:cs="Times New Roman"/>
          <w:b/>
          <w:sz w:val="28"/>
          <w:szCs w:val="28"/>
        </w:rPr>
        <w:t xml:space="preserve">рганизации</w:t>
      </w:r>
      <w:r>
        <w:rPr>
          <w:rFonts w:ascii="Times New Roman" w:hAnsi="Times New Roman" w:cs="Times New Roman"/>
          <w:b/>
          <w:sz w:val="28"/>
          <w:szCs w:val="28"/>
        </w:rPr>
        <w:t xml:space="preserve"> </w:t>
      </w:r>
      <w:r>
        <w:rPr>
          <w:rFonts w:ascii="Times New Roman" w:hAnsi="Times New Roman" w:cs="Times New Roman"/>
          <w:sz w:val="28"/>
          <w:szCs w:val="28"/>
        </w:rPr>
        <w:t xml:space="preserve">в следующем порядке</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при повременной оплате труда</w:t>
      </w:r>
      <w:r>
        <w:rPr>
          <w:rFonts w:ascii="Times New Roman" w:hAnsi="Times New Roman" w:cs="Times New Roman"/>
          <w:sz w:val="28"/>
          <w:szCs w:val="28"/>
        </w:rPr>
        <w:t xml:space="preserve"> </w:t>
      </w:r>
      <w:r>
        <w:rPr>
          <w:rFonts w:ascii="Times New Roman" w:hAnsi="Times New Roman" w:eastAsia="Times New Roman" w:cs="Times New Roman"/>
          <w:i w:val="0"/>
          <w:iCs w:val="0"/>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до уровня оплаты труда работников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с</w:t>
      </w:r>
      <w:r>
        <w:rPr>
          <w:rFonts w:ascii="Times New Roman" w:hAnsi="Times New Roman" w:cs="Times New Roman"/>
          <w:sz w:val="28"/>
          <w:szCs w:val="28"/>
        </w:rPr>
        <w:t xml:space="preserve">о</w:t>
      </w:r>
      <w:r>
        <w:rPr>
          <w:rFonts w:ascii="Times New Roman" w:hAnsi="Times New Roman" w:cs="Times New Roman"/>
          <w:sz w:val="28"/>
          <w:szCs w:val="28"/>
        </w:rPr>
        <w:t xml:space="preserve">ответствующих категорий при полной продолжительности ежедневной раб</w:t>
      </w:r>
      <w:r>
        <w:rPr>
          <w:rFonts w:ascii="Times New Roman" w:hAnsi="Times New Roman" w:cs="Times New Roman"/>
          <w:sz w:val="28"/>
          <w:szCs w:val="28"/>
        </w:rPr>
        <w:t xml:space="preserve">о</w:t>
      </w:r>
      <w:r>
        <w:rPr>
          <w:rFonts w:ascii="Times New Roman" w:hAnsi="Times New Roman" w:cs="Times New Roman"/>
          <w:sz w:val="28"/>
          <w:szCs w:val="28"/>
        </w:rPr>
        <w:t xml:space="preserve">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t xml:space="preserve">допущенных к сдельным работам</w:t>
      </w:r>
      <w:r>
        <w:rPr>
          <w:rFonts w:ascii="Times New Roman" w:hAnsi="Times New Roman" w:cs="Times New Roman"/>
          <w:sz w:val="28"/>
          <w:szCs w:val="28"/>
        </w:rPr>
        <w:t xml:space="preserve"> </w:t>
      </w:r>
      <w:r>
        <w:rPr>
          <w:rFonts w:ascii="Times New Roman" w:hAnsi="Times New Roman" w:eastAsia="Times New Roman" w:cs="Times New Roman"/>
          <w:i w:val="0"/>
          <w:iCs w:val="0"/>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до тарифной ставки за время, на к</w:t>
      </w:r>
      <w:r>
        <w:rPr>
          <w:rFonts w:ascii="Times New Roman" w:hAnsi="Times New Roman" w:cs="Times New Roman"/>
          <w:sz w:val="28"/>
          <w:szCs w:val="28"/>
        </w:rPr>
        <w:t xml:space="preserve">о</w:t>
      </w:r>
      <w:r>
        <w:rPr>
          <w:rFonts w:ascii="Times New Roman" w:hAnsi="Times New Roman" w:cs="Times New Roman"/>
          <w:sz w:val="28"/>
          <w:szCs w:val="28"/>
        </w:rPr>
        <w:t xml:space="preserve">торое сокращается продолжительность их ежедневной работы</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t xml:space="preserve">Р</w:t>
      </w:r>
      <w:r>
        <w:rPr>
          <w:rFonts w:ascii="Times New Roman" w:hAnsi="Times New Roman" w:cs="Times New Roman"/>
          <w:sz w:val="28"/>
          <w:szCs w:val="28"/>
        </w:rPr>
        <w:t xml:space="preserve">аботник</w:t>
      </w:r>
      <w:r>
        <w:rPr>
          <w:rFonts w:ascii="Times New Roman" w:hAnsi="Times New Roman" w:cs="Times New Roman"/>
          <w:sz w:val="28"/>
          <w:szCs w:val="28"/>
        </w:rPr>
        <w:t xml:space="preserve">ам </w:t>
      </w:r>
      <w:r>
        <w:rPr>
          <w:rFonts w:ascii="Times New Roman" w:hAnsi="Times New Roman" w:cs="Times New Roman"/>
          <w:sz w:val="28"/>
          <w:szCs w:val="28"/>
        </w:rPr>
        <w:t xml:space="preserve">в возраст</w:t>
      </w:r>
      <w:r>
        <w:rPr>
          <w:rFonts w:ascii="Times New Roman" w:hAnsi="Times New Roman" w:cs="Times New Roman"/>
          <w:sz w:val="28"/>
          <w:szCs w:val="28"/>
        </w:rPr>
        <w:t xml:space="preserve">е до восемнадцати лет, о</w:t>
      </w:r>
      <w:r>
        <w:rPr>
          <w:rFonts w:ascii="Times New Roman" w:hAnsi="Times New Roman" w:cs="Times New Roman"/>
          <w:sz w:val="28"/>
          <w:szCs w:val="28"/>
        </w:rPr>
        <w:t xml:space="preserve">бучающим</w:t>
      </w:r>
      <w:r>
        <w:rPr>
          <w:rFonts w:ascii="Times New Roman" w:hAnsi="Times New Roman" w:cs="Times New Roman"/>
          <w:sz w:val="28"/>
          <w:szCs w:val="28"/>
        </w:rPr>
        <w:t xml:space="preserve">ся в образовательных учреждения </w:t>
      </w:r>
      <w:r>
        <w:rPr>
          <w:rFonts w:ascii="Times New Roman" w:hAnsi="Times New Roman" w:cs="Times New Roman"/>
          <w:sz w:val="28"/>
          <w:szCs w:val="28"/>
        </w:rPr>
        <w:t xml:space="preserve">и работающим в свободное от учебы время, </w:t>
      </w:r>
      <w:r>
        <w:rPr>
          <w:rFonts w:ascii="Times New Roman" w:hAnsi="Times New Roman" w:cs="Times New Roman"/>
          <w:b/>
          <w:bCs/>
          <w:sz w:val="28"/>
          <w:szCs w:val="28"/>
        </w:rPr>
        <w:t xml:space="preserve">Работодателем</w:t>
      </w:r>
      <w:r>
        <w:rPr>
          <w:rFonts w:ascii="Times New Roman" w:hAnsi="Times New Roman" w:cs="Times New Roman"/>
          <w:sz w:val="28"/>
          <w:szCs w:val="28"/>
        </w:rPr>
        <w:t xml:space="preserve"> за счет средств </w:t>
      </w:r>
      <w:r>
        <w:rPr>
          <w:rFonts w:ascii="Times New Roman" w:hAnsi="Times New Roman" w:cs="Times New Roman"/>
          <w:b/>
          <w:sz w:val="28"/>
          <w:szCs w:val="28"/>
        </w:rPr>
        <w:t xml:space="preserve">Организации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производ</w:t>
      </w:r>
      <w:r>
        <w:rPr>
          <w:rFonts w:ascii="Times New Roman" w:hAnsi="Times New Roman" w:cs="Times New Roman"/>
          <w:sz w:val="28"/>
          <w:szCs w:val="28"/>
        </w:rPr>
        <w:t xml:space="preserve">и</w:t>
      </w:r>
      <w:r>
        <w:rPr>
          <w:rFonts w:ascii="Times New Roman" w:hAnsi="Times New Roman" w:cs="Times New Roman"/>
          <w:sz w:val="28"/>
          <w:szCs w:val="28"/>
        </w:rPr>
        <w:t xml:space="preserve">т</w:t>
      </w:r>
      <w:r>
        <w:rPr>
          <w:rFonts w:ascii="Times New Roman" w:hAnsi="Times New Roman" w:cs="Times New Roman"/>
          <w:sz w:val="28"/>
          <w:szCs w:val="28"/>
        </w:rPr>
        <w:t xml:space="preserve">ся</w:t>
      </w:r>
      <w:r>
        <w:rPr>
          <w:rFonts w:ascii="Times New Roman" w:hAnsi="Times New Roman" w:cs="Times New Roman"/>
          <w:sz w:val="28"/>
          <w:szCs w:val="28"/>
        </w:rPr>
        <w:t xml:space="preserve"> доплат</w:t>
      </w:r>
      <w:r>
        <w:rPr>
          <w:rFonts w:ascii="Times New Roman" w:hAnsi="Times New Roman" w:cs="Times New Roman"/>
          <w:sz w:val="28"/>
          <w:szCs w:val="28"/>
        </w:rPr>
        <w:t xml:space="preserve">а</w:t>
      </w:r>
      <w:r>
        <w:rPr>
          <w:rFonts w:ascii="Times New Roman" w:hAnsi="Times New Roman" w:cs="Times New Roman"/>
          <w:sz w:val="28"/>
          <w:szCs w:val="28"/>
        </w:rPr>
        <w:t xml:space="preserve"> </w:t>
      </w:r>
      <w:r>
        <w:rPr>
          <w:rFonts w:ascii="Times New Roman" w:hAnsi="Times New Roman" w:cs="Times New Roman"/>
          <w:sz w:val="28"/>
          <w:szCs w:val="28"/>
        </w:rPr>
        <w:t xml:space="preserve">в размере __________ рублей </w:t>
      </w:r>
      <w:r>
        <w:rPr>
          <w:rFonts w:ascii="Times New Roman" w:hAnsi="Times New Roman" w:cs="Times New Roman"/>
          <w:sz w:val="28"/>
          <w:szCs w:val="28"/>
        </w:rPr>
        <w:t xml:space="preserve">к з</w:t>
      </w:r>
      <w:r>
        <w:rPr>
          <w:rFonts w:ascii="Times New Roman" w:hAnsi="Times New Roman" w:cs="Times New Roman"/>
          <w:sz w:val="28"/>
          <w:szCs w:val="28"/>
        </w:rPr>
        <w:t xml:space="preserve">а</w:t>
      </w:r>
      <w:r>
        <w:rPr>
          <w:rFonts w:ascii="Times New Roman" w:hAnsi="Times New Roman" w:cs="Times New Roman"/>
          <w:sz w:val="28"/>
          <w:szCs w:val="28"/>
        </w:rPr>
        <w:t xml:space="preserve">работной плате</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before="0" w:after="0" w:line="288" w:lineRule="atLeast"/>
        <w:pBdr>
          <w:top w:val="none" w:color="000000" w:sz="4" w:space="0"/>
          <w:left w:val="none" w:color="000000" w:sz="4" w:space="0"/>
          <w:bottom w:val="none" w:color="000000" w:sz="4" w:space="0"/>
          <w:right w:val="none" w:color="000000" w:sz="4" w:space="0"/>
        </w:pBdr>
      </w:pPr>
      <w:r>
        <w:rPr>
          <w:sz w:val="28"/>
          <w:szCs w:val="28"/>
          <w:highlight w:val="none"/>
        </w:rPr>
      </w:r>
      <w:r>
        <w:rPr>
          <w:sz w:val="28"/>
          <w:szCs w:val="28"/>
        </w:rPr>
        <w:t xml:space="preserve">6.6. Работникам </w:t>
      </w:r>
      <w:r>
        <w:rPr>
          <w:b/>
          <w:bCs/>
          <w:sz w:val="28"/>
          <w:szCs w:val="28"/>
        </w:rPr>
        <w:t xml:space="preserve">Организации</w:t>
      </w:r>
      <w:r>
        <w:rPr>
          <w:sz w:val="28"/>
          <w:szCs w:val="28"/>
        </w:rPr>
        <w:t xml:space="preserve"> за работу в выходные и нерабочие праздничные дни (</w:t>
      </w:r>
      <w:r>
        <w:rPr>
          <w:sz w:val="28"/>
          <w:szCs w:val="28"/>
        </w:rPr>
        <w:t xml:space="preserve">1,2,3,4,5,6,7,8 января, 23 февраля, 8 марта, 1,9 мая, 12 июня, 4 ноября, </w:t>
      </w:r>
      <w:r>
        <w:rPr>
          <w:sz w:val="28"/>
          <w:szCs w:val="28"/>
        </w:rPr>
        <w:t xml:space="preserve">в том числе установленные законодательством Ставропольского края</w:t>
      </w:r>
      <w:r>
        <w:rPr>
          <w:sz w:val="28"/>
          <w:szCs w:val="28"/>
        </w:rPr>
        <w:t xml:space="preserve">) </w:t>
      </w:r>
      <w:r>
        <w:rPr>
          <w:b/>
          <w:bCs/>
          <w:sz w:val="28"/>
          <w:szCs w:val="28"/>
        </w:rPr>
        <w:t xml:space="preserve">Работодатель</w:t>
      </w:r>
      <w:r>
        <w:rPr>
          <w:sz w:val="28"/>
          <w:szCs w:val="28"/>
        </w:rPr>
        <w:t xml:space="preserve"> </w:t>
      </w:r>
      <w:r>
        <w:rPr>
          <w:sz w:val="28"/>
          <w:szCs w:val="28"/>
        </w:rPr>
        <w:t xml:space="preserve">оплачивает из расчета ___-кратных сдельных расценок, часовой или дневной ставки</w:t>
      </w:r>
      <w:r>
        <w:rPr>
          <w:sz w:val="28"/>
          <w:szCs w:val="28"/>
        </w:rPr>
        <w:t xml:space="preserve">, оклада (дол</w:t>
      </w:r>
      <w:r>
        <w:rPr>
          <w:sz w:val="28"/>
          <w:szCs w:val="28"/>
        </w:rPr>
        <w:t xml:space="preserve">жностного оклада),</w:t>
      </w:r>
      <w:r>
        <w:rPr>
          <w:sz w:val="28"/>
          <w:szCs w:val="28"/>
        </w:rPr>
        <w:t xml:space="preserve"> но не н</w:t>
      </w:r>
      <w:r>
        <w:rPr>
          <w:sz w:val="28"/>
          <w:szCs w:val="28"/>
        </w:rPr>
        <w:t xml:space="preserve">и</w:t>
      </w:r>
      <w:r>
        <w:rPr>
          <w:sz w:val="28"/>
          <w:szCs w:val="28"/>
        </w:rPr>
        <w:t xml:space="preserve">же размеров, установленных трудовым законодательством и иными но</w:t>
      </w:r>
      <w:r>
        <w:rPr>
          <w:sz w:val="28"/>
          <w:szCs w:val="28"/>
        </w:rPr>
        <w:t xml:space="preserve">р</w:t>
      </w:r>
      <w:r>
        <w:rPr>
          <w:sz w:val="28"/>
          <w:szCs w:val="28"/>
        </w:rPr>
        <w:t xml:space="preserve">мативными правовыми актами, содержащими нормы трудового права</w:t>
      </w:r>
      <w:r>
        <w:rPr>
          <w:sz w:val="28"/>
          <w:szCs w:val="28"/>
        </w:rPr>
        <w:t xml:space="preserve">, </w:t>
      </w:r>
      <w:r>
        <w:rPr>
          <w:sz w:val="28"/>
          <w:szCs w:val="28"/>
        </w:rPr>
        <w:t xml:space="preserve">включая</w:t>
      </w:r>
      <w:r>
        <w:rPr>
          <w:sz w:val="28"/>
          <w:szCs w:val="28"/>
        </w:rPr>
        <w:t xml:space="preserve"> </w:t>
      </w:r>
      <w:r>
        <w:rPr>
          <w:sz w:val="28"/>
          <w:szCs w:val="28"/>
        </w:rPr>
        <w:t xml:space="preserve">все компенс</w:t>
      </w:r>
      <w:r>
        <w:rPr>
          <w:sz w:val="28"/>
          <w:szCs w:val="28"/>
        </w:rPr>
        <w:t xml:space="preserve">ационные и стимулирующие выплаты</w:t>
      </w:r>
      <w:r>
        <w:rPr>
          <w:sz w:val="28"/>
          <w:szCs w:val="28"/>
        </w:rPr>
        <w:t xml:space="preserve">, предусмотренные кол</w:t>
      </w:r>
      <w:r>
        <w:rPr>
          <w:sz w:val="28"/>
          <w:szCs w:val="28"/>
        </w:rPr>
        <w:t xml:space="preserve">лективным договором и (или) Положением по оплате труда (иными локальными нормативными актами </w:t>
      </w:r>
      <w:r>
        <w:rPr>
          <w:b/>
          <w:bCs/>
          <w:sz w:val="28"/>
          <w:szCs w:val="28"/>
        </w:rPr>
        <w:t xml:space="preserve">Организации</w:t>
      </w:r>
      <w:r>
        <w:rPr>
          <w:sz w:val="28"/>
          <w:szCs w:val="28"/>
        </w:rPr>
        <w:t xml:space="preserve">).</w:t>
      </w:r>
      <w:r>
        <w:rPr>
          <w:rFonts w:ascii="Times New Roman" w:hAnsi="Times New Roman" w:eastAsia="Times New Roman" w:cs="Times New Roman"/>
          <w:sz w:val="24"/>
        </w:rPr>
      </w:r>
      <w:r/>
    </w:p>
    <w:p>
      <w:pPr>
        <w:ind w:left="0" w:right="0" w:firstLine="709"/>
        <w:jc w:val="both"/>
        <w:spacing w:before="0" w:after="0" w:line="288" w:lineRule="atLeast"/>
        <w:rPr>
          <w:sz w:val="28"/>
          <w:szCs w:val="28"/>
        </w:rPr>
        <w:pBdr>
          <w:top w:val="none" w:color="000000" w:sz="4" w:space="0"/>
          <w:left w:val="none" w:color="000000" w:sz="4" w:space="0"/>
          <w:bottom w:val="none" w:color="000000" w:sz="4" w:space="0"/>
          <w:right w:val="none" w:color="000000" w:sz="4" w:space="0"/>
        </w:pBdr>
      </w:pPr>
      <w:r>
        <w:rPr>
          <w:sz w:val="28"/>
          <w:szCs w:val="28"/>
        </w:rPr>
        <w:t xml:space="preserve">6.7. Работникам, за исключением работников, получающих оклад (должностной оклад), за нерабочие праздничные дни </w:t>
      </w:r>
      <w:r>
        <w:rPr>
          <w:sz w:val="28"/>
          <w:szCs w:val="28"/>
        </w:rPr>
        <w:t xml:space="preserve">(1,2,3,4,5,6,7,8 января, 23 февраля, 8 марта, 1,9 мая, 12 июня, 4 ноября, </w:t>
      </w:r>
      <w:r>
        <w:rPr>
          <w:sz w:val="28"/>
          <w:szCs w:val="28"/>
        </w:rPr>
        <w:t xml:space="preserve">в том числе установленные законодательством Ставропольского края), в которые они не привлекались к работе, </w:t>
      </w:r>
      <w:r>
        <w:rPr>
          <w:sz w:val="28"/>
          <w:szCs w:val="28"/>
        </w:rPr>
        <w:t xml:space="preserve">выплачивается дополнительное вознаграждение в размере ___________ рублей</w:t>
      </w:r>
      <w:r>
        <w:rPr>
          <w:sz w:val="28"/>
          <w:szCs w:val="28"/>
        </w:rPr>
        <w:t xml:space="preserve"> </w:t>
      </w:r>
      <w:r>
        <w:rPr>
          <w:sz w:val="28"/>
          <w:szCs w:val="28"/>
          <w:highlight w:val="white"/>
        </w:rPr>
        <w:t xml:space="preserve">[</w:t>
      </w:r>
      <w:r>
        <w:rPr>
          <w:i/>
          <w:iCs/>
          <w:sz w:val="24"/>
          <w:szCs w:val="24"/>
          <w:highlight w:val="white"/>
        </w:rPr>
        <w:t xml:space="preserve">у</w:t>
      </w:r>
      <w:r>
        <w:rPr>
          <w:i/>
          <w:iCs/>
          <w:sz w:val="24"/>
          <w:szCs w:val="24"/>
          <w:highlight w:val="white"/>
        </w:rPr>
        <w:t xml:space="preserve">к</w:t>
      </w:r>
      <w:r>
        <w:rPr>
          <w:i/>
          <w:iCs/>
          <w:sz w:val="24"/>
          <w:szCs w:val="24"/>
          <w:highlight w:val="white"/>
        </w:rPr>
        <w:t xml:space="preserve">а</w:t>
      </w:r>
      <w:r>
        <w:rPr>
          <w:i/>
          <w:iCs/>
          <w:sz w:val="24"/>
          <w:szCs w:val="24"/>
          <w:highlight w:val="white"/>
        </w:rPr>
        <w:t xml:space="preserve">з</w:t>
      </w:r>
      <w:r>
        <w:rPr>
          <w:i/>
          <w:iCs/>
          <w:sz w:val="24"/>
          <w:szCs w:val="24"/>
          <w:highlight w:val="white"/>
        </w:rPr>
        <w:t xml:space="preserve">а</w:t>
      </w:r>
      <w:r>
        <w:rPr>
          <w:i/>
          <w:iCs/>
          <w:sz w:val="24"/>
          <w:szCs w:val="24"/>
          <w:highlight w:val="white"/>
        </w:rPr>
        <w:t xml:space="preserve">т</w:t>
      </w:r>
      <w:r>
        <w:rPr>
          <w:i/>
          <w:iCs/>
          <w:sz w:val="24"/>
          <w:szCs w:val="24"/>
          <w:highlight w:val="white"/>
        </w:rPr>
        <w:t xml:space="preserve">ь</w:t>
      </w:r>
      <w:r>
        <w:rPr>
          <w:i/>
          <w:iCs/>
          <w:sz w:val="24"/>
          <w:szCs w:val="24"/>
          <w:highlight w:val="white"/>
        </w:rPr>
        <w:t xml:space="preserve">,</w:t>
      </w:r>
      <w:r>
        <w:rPr>
          <w:i/>
          <w:iCs/>
          <w:sz w:val="24"/>
          <w:szCs w:val="24"/>
          <w:highlight w:val="white"/>
        </w:rPr>
        <w:t xml:space="preserve"> </w:t>
      </w:r>
      <w:r>
        <w:rPr>
          <w:i/>
          <w:iCs/>
        </w:rPr>
        <w:t xml:space="preserve">вариант</w:t>
      </w:r>
      <w:r>
        <w:rPr>
          <w:i/>
          <w:iCs/>
        </w:rPr>
        <w:t xml:space="preserve"> </w:t>
      </w:r>
      <w:r>
        <w:rPr>
          <w:i/>
          <w:iCs/>
        </w:rPr>
        <w:t xml:space="preserve">– </w:t>
      </w:r>
      <w:r>
        <w:rPr>
          <w:i/>
          <w:szCs w:val="28"/>
          <w:highlight w:val="white"/>
        </w:rPr>
        <w:t xml:space="preserve">не ниже</w:t>
      </w:r>
      <w:r>
        <w:rPr>
          <w:i/>
          <w:iCs/>
          <w:highlight w:val="white"/>
        </w:rPr>
        <w:t xml:space="preserve"> уровня, установленного </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highlight w:val="white"/>
        </w:rPr>
        <w:t xml:space="preserve">]</w:t>
      </w:r>
      <w:r>
        <w:rPr>
          <w:sz w:val="28"/>
          <w:szCs w:val="28"/>
          <w:highlight w:val="white"/>
        </w:rPr>
        <w:t xml:space="preserve">.</w:t>
      </w:r>
      <w:r>
        <w:rPr>
          <w:sz w:val="28"/>
          <w:szCs w:val="28"/>
        </w:rPr>
      </w:r>
      <w:r>
        <w:rPr>
          <w:sz w:val="28"/>
          <w:szCs w:val="28"/>
        </w:rPr>
      </w:r>
    </w:p>
    <w:p>
      <w:pPr>
        <w:ind w:firstLine="720"/>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6.8. </w:t>
      </w:r>
      <w:r>
        <w:rPr>
          <w:sz w:val="28"/>
          <w:szCs w:val="28"/>
          <w:highlight w:val="white"/>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r:id="rId13" w:tooltip="https://login.consultant.ru/link/?req=doc&amp;base=LAW&amp;n=511247&amp;dst=715&amp;field=134&amp;date=20.08.2025" w:history="1">
        <w:r>
          <w:rPr>
            <w:sz w:val="28"/>
            <w:szCs w:val="28"/>
            <w:highlight w:val="white"/>
          </w:rPr>
          <w:t xml:space="preserve">статьей 153</w:t>
        </w:r>
      </w:hyperlink>
      <w:r>
        <w:rPr>
          <w:sz w:val="28"/>
          <w:szCs w:val="28"/>
          <w:highlight w:val="white"/>
        </w:rPr>
        <w:t xml:space="preserve"> Трудового кодекса Российской Федерации, не учитывается при определении продолжительности сверхурочной работы.</w:t>
      </w:r>
      <w:r>
        <w:rPr>
          <w:sz w:val="28"/>
          <w:szCs w:val="28"/>
          <w:highlight w:val="white"/>
          <w14:ligatures w14:val="none"/>
        </w:rPr>
      </w:r>
      <w:r>
        <w:rPr>
          <w:sz w:val="28"/>
          <w:szCs w:val="28"/>
          <w:highlight w:val="white"/>
          <w14:ligatures w14:val="none"/>
        </w:rPr>
      </w:r>
    </w:p>
    <w:p>
      <w:pPr>
        <w:ind w:firstLine="720"/>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6.9. Сверхурочная работа оплачивается </w:t>
      </w:r>
      <w:r>
        <w:rPr>
          <w:sz w:val="28"/>
          <w:szCs w:val="28"/>
          <w:highlight w:val="white"/>
        </w:rPr>
        <w:t xml:space="preserve">в ___ % </w:t>
      </w:r>
      <w:r>
        <w:rPr>
          <w:sz w:val="28"/>
          <w:szCs w:val="28"/>
          <w:highlight w:val="white"/>
        </w:rPr>
        <w:t xml:space="preserve">от тарифной ставки, оклада (должностного оклада), но не ниже размеров, устано</w:t>
      </w:r>
      <w:r>
        <w:rPr>
          <w:sz w:val="28"/>
          <w:szCs w:val="28"/>
          <w:highlight w:val="white"/>
        </w:rPr>
        <w:t xml:space="preserve">в</w:t>
      </w:r>
      <w:r>
        <w:rPr>
          <w:sz w:val="28"/>
          <w:szCs w:val="28"/>
          <w:highlight w:val="white"/>
        </w:rPr>
        <w:t xml:space="preserve">ленных </w:t>
      </w:r>
      <w:r>
        <w:rPr>
          <w:sz w:val="28"/>
          <w:szCs w:val="28"/>
          <w:highlight w:val="white"/>
        </w:rPr>
        <w:t xml:space="preserve">трудовым законодательством и иными но</w:t>
      </w:r>
      <w:r>
        <w:rPr>
          <w:sz w:val="28"/>
          <w:szCs w:val="28"/>
          <w:highlight w:val="white"/>
        </w:rPr>
        <w:t xml:space="preserve">р</w:t>
      </w:r>
      <w:r>
        <w:rPr>
          <w:sz w:val="28"/>
          <w:szCs w:val="28"/>
          <w:highlight w:val="white"/>
        </w:rPr>
        <w:t xml:space="preserve">мативными правовыми актами, содержащими нормы трудового права</w:t>
      </w:r>
      <w:r>
        <w:rPr>
          <w:sz w:val="28"/>
          <w:szCs w:val="28"/>
          <w:highlight w:val="white"/>
        </w:rPr>
        <w:t xml:space="preserve">, </w:t>
      </w:r>
      <w:r>
        <w:rPr>
          <w:sz w:val="28"/>
          <w:szCs w:val="28"/>
          <w:highlight w:val="white"/>
        </w:rPr>
        <w:t xml:space="preserve">включая</w:t>
      </w:r>
      <w:r>
        <w:rPr>
          <w:sz w:val="28"/>
          <w:szCs w:val="28"/>
          <w:highlight w:val="white"/>
        </w:rPr>
        <w:t xml:space="preserve"> </w:t>
      </w:r>
      <w:r>
        <w:rPr>
          <w:sz w:val="28"/>
          <w:szCs w:val="28"/>
          <w:highlight w:val="white"/>
        </w:rPr>
        <w:t xml:space="preserve">все компенс</w:t>
      </w:r>
      <w:r>
        <w:rPr>
          <w:sz w:val="28"/>
          <w:szCs w:val="28"/>
          <w:highlight w:val="white"/>
        </w:rPr>
        <w:t xml:space="preserve">ационные и стимулирующие выплаты</w:t>
      </w:r>
      <w:r>
        <w:rPr>
          <w:sz w:val="28"/>
          <w:szCs w:val="28"/>
          <w:highlight w:val="white"/>
        </w:rPr>
        <w:t xml:space="preserve">, предусмотренные коллективным договором и (или) Положением по оплате труда (иными локальными нормативными актами</w:t>
      </w:r>
      <w:r>
        <w:rPr>
          <w:sz w:val="28"/>
          <w:szCs w:val="28"/>
          <w:highlight w:val="white"/>
        </w:rPr>
        <w:t xml:space="preserve"> </w:t>
      </w:r>
      <w:r>
        <w:rPr>
          <w:b/>
          <w:bCs/>
          <w:sz w:val="28"/>
          <w:szCs w:val="28"/>
          <w:highlight w:val="white"/>
        </w:rPr>
        <w:t xml:space="preserve">Организации</w:t>
      </w:r>
      <w:r>
        <w:rPr>
          <w:sz w:val="28"/>
          <w:szCs w:val="28"/>
          <w:highlight w:val="white"/>
        </w:rPr>
        <w:t xml:space="preserve">)</w:t>
      </w:r>
      <w:r>
        <w:rPr>
          <w:sz w:val="28"/>
          <w:szCs w:val="28"/>
          <w:highlight w:val="white"/>
        </w:rPr>
        <w:t xml:space="preserve">.</w:t>
      </w:r>
      <w:r>
        <w:rPr>
          <w:sz w:val="28"/>
          <w:szCs w:val="28"/>
          <w:highlight w:val="white"/>
          <w14:ligatures w14:val="none"/>
        </w:rPr>
      </w:r>
      <w:r>
        <w:rPr>
          <w:sz w:val="28"/>
          <w:szCs w:val="28"/>
          <w:highlight w:val="white"/>
          <w14:ligatures w14:val="none"/>
        </w:rPr>
      </w:r>
    </w:p>
    <w:p>
      <w:pPr>
        <w:ind w:firstLine="720"/>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По желанию работника сверхурочная</w:t>
      </w:r>
      <w:r>
        <w:rPr>
          <w:sz w:val="28"/>
          <w:szCs w:val="28"/>
          <w:highlight w:val="white"/>
        </w:rPr>
        <w:t xml:space="preserve">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к</w:t>
      </w:r>
      <w:r>
        <w:rPr>
          <w:sz w:val="28"/>
          <w:szCs w:val="28"/>
          <w:highlight w:val="white"/>
        </w:rPr>
        <w:t xml:space="preserve">одексом</w:t>
      </w:r>
      <w:r>
        <w:rPr>
          <w:sz w:val="28"/>
          <w:szCs w:val="28"/>
          <w:highlight w:val="white"/>
        </w:rPr>
        <w:t xml:space="preserve"> Российской Федерации.</w:t>
      </w:r>
      <w:r>
        <w:rPr>
          <w:sz w:val="28"/>
          <w:szCs w:val="28"/>
          <w:highlight w:val="white"/>
          <w14:ligatures w14:val="none"/>
        </w:rPr>
      </w:r>
      <w:r>
        <w:rPr>
          <w:sz w:val="28"/>
          <w:szCs w:val="28"/>
          <w:highlight w:val="white"/>
          <w14:ligatures w14:val="none"/>
        </w:rPr>
      </w:r>
    </w:p>
    <w:p>
      <w:pPr>
        <w:ind w:firstLine="720"/>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6.10. За каждый час работы в ночное время (с 22 часов до 6 часов) произв</w:t>
      </w:r>
      <w:r>
        <w:rPr>
          <w:sz w:val="28"/>
          <w:szCs w:val="28"/>
          <w:highlight w:val="white"/>
        </w:rPr>
        <w:t xml:space="preserve">о</w:t>
      </w:r>
      <w:r>
        <w:rPr>
          <w:sz w:val="28"/>
          <w:szCs w:val="28"/>
          <w:highlight w:val="white"/>
        </w:rPr>
        <w:t xml:space="preserve">дится доплата в размере ___</w:t>
      </w:r>
      <w:r>
        <w:rPr>
          <w:sz w:val="28"/>
          <w:szCs w:val="28"/>
          <w:highlight w:val="white"/>
        </w:rPr>
        <w:t xml:space="preserve">% часовой тарифной ставки, оклада (должностного оклада), </w:t>
      </w:r>
      <w:r>
        <w:rPr>
          <w:sz w:val="28"/>
          <w:szCs w:val="28"/>
          <w:highlight w:val="white"/>
        </w:rPr>
        <w:t xml:space="preserve">но не ниже размера, установленного </w:t>
      </w:r>
      <w:r>
        <w:rPr>
          <w:sz w:val="28"/>
          <w:szCs w:val="28"/>
          <w:highlight w:val="white"/>
        </w:rPr>
        <w:t xml:space="preserve">трудовым законодательством и иными но</w:t>
      </w:r>
      <w:r>
        <w:rPr>
          <w:sz w:val="28"/>
          <w:szCs w:val="28"/>
          <w:highlight w:val="white"/>
        </w:rPr>
        <w:t xml:space="preserve">р</w:t>
      </w:r>
      <w:r>
        <w:rPr>
          <w:sz w:val="28"/>
          <w:szCs w:val="28"/>
          <w:highlight w:val="white"/>
        </w:rPr>
        <w:t xml:space="preserve">мативными правовыми актами, содержащими нормы трудового права</w:t>
      </w:r>
      <w:r>
        <w:rPr>
          <w:sz w:val="28"/>
          <w:szCs w:val="28"/>
          <w:highlight w:val="white"/>
        </w:rPr>
        <w:t xml:space="preserve">.</w:t>
      </w:r>
      <w:r>
        <w:rPr>
          <w:sz w:val="28"/>
          <w:szCs w:val="28"/>
          <w:highlight w:val="white"/>
          <w14:ligatures w14:val="none"/>
        </w:rPr>
      </w:r>
      <w:r>
        <w:rPr>
          <w:sz w:val="28"/>
          <w:szCs w:val="28"/>
          <w:highlight w:val="white"/>
          <w14:ligatures w14:val="none"/>
        </w:rPr>
      </w:r>
    </w:p>
    <w:p>
      <w:pPr>
        <w:ind w:firstLine="720"/>
        <w:jc w:val="both"/>
        <w:rPr>
          <w:sz w:val="28"/>
          <w:szCs w:val="28"/>
          <w14:ligatures w14:val="none"/>
        </w:rPr>
      </w:pPr>
      <w:r>
        <w:rPr>
          <w:sz w:val="28"/>
          <w:szCs w:val="28"/>
        </w:rPr>
        <w:t xml:space="preserve">6.11.</w:t>
      </w:r>
      <w:r>
        <w:rPr>
          <w:sz w:val="28"/>
          <w:szCs w:val="28"/>
        </w:rPr>
        <w:t xml:space="preserve"> В </w:t>
      </w:r>
      <w:r>
        <w:rPr>
          <w:b/>
          <w:bCs/>
          <w:sz w:val="28"/>
          <w:szCs w:val="28"/>
        </w:rPr>
        <w:t xml:space="preserve">Организации</w:t>
      </w:r>
      <w:r>
        <w:rPr>
          <w:sz w:val="28"/>
          <w:szCs w:val="28"/>
        </w:rPr>
        <w:t xml:space="preserve"> о</w:t>
      </w:r>
      <w:r>
        <w:rPr>
          <w:sz w:val="28"/>
          <w:szCs w:val="28"/>
        </w:rPr>
        <w:t xml:space="preserve">плата работы в </w:t>
      </w:r>
      <w:r>
        <w:rPr>
          <w:sz w:val="28"/>
          <w:szCs w:val="28"/>
        </w:rPr>
        <w:t xml:space="preserve">выходные и нерабочие праздничные дни, </w:t>
      </w:r>
      <w:r>
        <w:rPr>
          <w:sz w:val="28"/>
          <w:szCs w:val="28"/>
        </w:rPr>
        <w:t xml:space="preserve">сверхурочной работы, </w:t>
      </w:r>
      <w:r>
        <w:rPr>
          <w:sz w:val="28"/>
          <w:szCs w:val="28"/>
        </w:rPr>
        <w:t xml:space="preserve">работы в </w:t>
      </w:r>
      <w:r>
        <w:rPr>
          <w:sz w:val="28"/>
          <w:szCs w:val="28"/>
        </w:rPr>
        <w:t xml:space="preserve">ночное время </w:t>
      </w:r>
      <w:r>
        <w:rPr>
          <w:sz w:val="28"/>
          <w:szCs w:val="28"/>
        </w:rPr>
        <w:t xml:space="preserve">устанавливается с</w:t>
      </w:r>
      <w:r>
        <w:rPr>
          <w:sz w:val="28"/>
          <w:szCs w:val="28"/>
        </w:rPr>
        <w:t xml:space="preserve">верх минимального размера оплаты труда.</w:t>
      </w:r>
      <w:r>
        <w:rPr>
          <w:sz w:val="28"/>
          <w:szCs w:val="28"/>
          <w14:ligatures w14:val="none"/>
        </w:rPr>
      </w:r>
      <w:r>
        <w:rPr>
          <w:sz w:val="28"/>
          <w:szCs w:val="28"/>
          <w14:ligatures w14:val="none"/>
        </w:rPr>
      </w:r>
    </w:p>
    <w:p>
      <w:pPr>
        <w:ind w:firstLine="720"/>
        <w:jc w:val="both"/>
        <w:rPr>
          <w:sz w:val="28"/>
          <w:szCs w:val="28"/>
          <w:highlight w:val="none"/>
        </w:rPr>
      </w:pPr>
      <w:r>
        <w:rPr>
          <w:sz w:val="28"/>
          <w:szCs w:val="28"/>
        </w:rPr>
        <w:t xml:space="preserve">6.12. За каждый час работы в вечернее время (с 18 часов до 22 часов) прои</w:t>
      </w:r>
      <w:r>
        <w:rPr>
          <w:sz w:val="28"/>
          <w:szCs w:val="28"/>
        </w:rPr>
        <w:t xml:space="preserve">з</w:t>
      </w:r>
      <w:r>
        <w:rPr>
          <w:sz w:val="28"/>
          <w:szCs w:val="28"/>
        </w:rPr>
        <w:t xml:space="preserve">водится доплата в размере ___% часовой тарифной ставки, </w:t>
      </w:r>
      <w:r>
        <w:rPr>
          <w:sz w:val="28"/>
          <w:szCs w:val="28"/>
        </w:rPr>
        <w:t xml:space="preserve">оклада (должностного оклада) [</w:t>
      </w:r>
      <w:r>
        <w:rPr>
          <w:i/>
          <w:iCs/>
          <w:sz w:val="24"/>
          <w:szCs w:val="24"/>
        </w:rPr>
        <w:t xml:space="preserve">указать</w:t>
      </w:r>
      <w:r>
        <w:rPr>
          <w:sz w:val="28"/>
          <w:szCs w:val="28"/>
        </w:rPr>
        <w:t xml:space="preserve">, </w:t>
      </w:r>
      <w:r>
        <w:rPr>
          <w:i/>
          <w:iCs/>
        </w:rPr>
        <w:t xml:space="preserve">вариант</w:t>
      </w:r>
      <w:r>
        <w:rPr>
          <w:i/>
          <w:iCs/>
        </w:rPr>
        <w:t xml:space="preserve"> </w:t>
      </w:r>
      <w:r>
        <w:rPr>
          <w:i/>
          <w:iCs/>
        </w:rPr>
        <w:t xml:space="preserve">– </w:t>
      </w:r>
      <w:r>
        <w:rPr>
          <w:i/>
          <w:szCs w:val="28"/>
        </w:rPr>
        <w:t xml:space="preserve">но не ниже размера, установленного </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rPr>
        <w:t xml:space="preserve">].</w:t>
      </w:r>
      <w:r>
        <w:rPr>
          <w:sz w:val="28"/>
          <w:szCs w:val="28"/>
          <w:highlight w:val="none"/>
        </w:rPr>
      </w:r>
      <w:r>
        <w:rPr>
          <w:sz w:val="28"/>
          <w:szCs w:val="28"/>
          <w:highlight w:val="none"/>
        </w:rPr>
      </w:r>
    </w:p>
    <w:p>
      <w:pPr>
        <w:ind w:firstLine="720"/>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rPr>
        <w:t xml:space="preserve">6.13. Работникам, занятым на работах с вредными и (или) опасными условиями труда (3 класс), выплачиваются компенсационные выплаты в соответствии со статьей 147 Трудового кодекса Российской Федерации и </w:t>
      </w:r>
      <w:r>
        <w:rPr>
          <w:b/>
          <w:bCs/>
          <w:sz w:val="28"/>
          <w:szCs w:val="28"/>
          <w:highlight w:val="white"/>
        </w:rPr>
        <w:t xml:space="preserve">краевым трехсторонним соглашени</w:t>
      </w:r>
      <w:r>
        <w:rPr>
          <w:b/>
          <w:bCs/>
          <w:sz w:val="28"/>
          <w:szCs w:val="28"/>
          <w:highlight w:val="white"/>
        </w:rPr>
        <w:t xml:space="preserve">е</w:t>
      </w:r>
      <w:r>
        <w:rPr>
          <w:b/>
          <w:bCs/>
          <w:sz w:val="28"/>
          <w:szCs w:val="28"/>
          <w:highlight w:val="white"/>
        </w:rPr>
        <w:t xml:space="preserve">м</w:t>
      </w:r>
      <w:r>
        <w:rPr>
          <w:rStyle w:val="1285"/>
        </w:rPr>
        <w:footnoteReference w:id="11"/>
        <w:t xml:space="preserve"> </w:t>
      </w:r>
      <w:r>
        <w:rPr>
          <w:sz w:val="28"/>
          <w:szCs w:val="28"/>
          <w:highlight w:val="white"/>
        </w:rPr>
        <w:t xml:space="preserve">[</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rPr>
        <w:t xml:space="preserve">].</w:t>
      </w:r>
      <w:r>
        <w:rPr>
          <w:sz w:val="28"/>
          <w:szCs w:val="28"/>
          <w:highlight w:val="none"/>
          <w14:ligatures w14:val="none"/>
        </w:rPr>
      </w:r>
      <w:r>
        <w:rPr>
          <w:sz w:val="28"/>
          <w:szCs w:val="28"/>
          <w:highlight w:val="none"/>
          <w14:ligatures w14:val="none"/>
        </w:rPr>
      </w:r>
    </w:p>
    <w:p>
      <w:pPr>
        <w:ind w:firstLine="720"/>
        <w:jc w:val="both"/>
        <w:rPr>
          <w:sz w:val="28"/>
          <w:szCs w:val="28"/>
          <w:highlight w:val="none"/>
          <w14:ligatures w14:val="none"/>
        </w:rPr>
      </w:pPr>
      <w:r>
        <w:rPr>
          <w:sz w:val="28"/>
          <w:szCs w:val="28"/>
        </w:rPr>
        <w:t xml:space="preserve">6.14. При совмещении профессий (должно</w:t>
      </w:r>
      <w:r>
        <w:rPr>
          <w:sz w:val="28"/>
          <w:szCs w:val="28"/>
        </w:rPr>
        <w:t xml:space="preserve">стей), </w:t>
      </w:r>
      <w:r>
        <w:rPr>
          <w:sz w:val="28"/>
          <w:szCs w:val="28"/>
        </w:rPr>
        <w:t xml:space="preserve">расширении зон обслуживания, увеличении объема работы</w:t>
      </w:r>
      <w:r>
        <w:rPr>
          <w:sz w:val="28"/>
          <w:szCs w:val="28"/>
        </w:rPr>
        <w:t xml:space="preserve"> или исполнении обязанностей временно отсутствующего работника без освобожден</w:t>
      </w:r>
      <w:r>
        <w:rPr>
          <w:sz w:val="28"/>
          <w:szCs w:val="28"/>
        </w:rPr>
        <w:t xml:space="preserve">ия от работы, определенной трудовым договором, работникам </w:t>
      </w:r>
      <w:r>
        <w:rPr>
          <w:b/>
          <w:bCs/>
          <w:sz w:val="28"/>
          <w:szCs w:val="28"/>
        </w:rPr>
        <w:t xml:space="preserve">Организации</w:t>
      </w:r>
      <w:r>
        <w:rPr>
          <w:sz w:val="28"/>
          <w:szCs w:val="28"/>
        </w:rPr>
        <w:t xml:space="preserve"> </w:t>
      </w:r>
      <w:r>
        <w:rPr>
          <w:sz w:val="28"/>
          <w:szCs w:val="28"/>
        </w:rPr>
        <w:t xml:space="preserve">устанавливаются доплаты</w:t>
      </w:r>
      <w:r>
        <w:rPr>
          <w:sz w:val="28"/>
          <w:szCs w:val="28"/>
        </w:rPr>
        <w:t xml:space="preserve">. Конкретный размер доплаты каждому работнику определ</w:t>
      </w:r>
      <w:r>
        <w:rPr>
          <w:sz w:val="28"/>
          <w:szCs w:val="28"/>
        </w:rPr>
        <w:t xml:space="preserve">я</w:t>
      </w:r>
      <w:r>
        <w:rPr>
          <w:sz w:val="28"/>
          <w:szCs w:val="28"/>
        </w:rPr>
        <w:t xml:space="preserve">ется по соглашению с </w:t>
      </w:r>
      <w:r>
        <w:rPr>
          <w:b/>
          <w:bCs/>
          <w:sz w:val="28"/>
          <w:szCs w:val="28"/>
        </w:rPr>
        <w:t xml:space="preserve">Работодателем</w:t>
      </w:r>
      <w:r>
        <w:rPr>
          <w:sz w:val="28"/>
          <w:szCs w:val="28"/>
        </w:rPr>
        <w:t xml:space="preserve">, но не может быть менее </w:t>
      </w:r>
      <w:r>
        <w:rPr>
          <w:sz w:val="28"/>
          <w:szCs w:val="28"/>
        </w:rPr>
        <w:t xml:space="preserve">___ </w:t>
      </w:r>
      <w:r>
        <w:rPr>
          <w:sz w:val="28"/>
          <w:szCs w:val="28"/>
        </w:rPr>
        <w:t xml:space="preserve">% тари</w:t>
      </w:r>
      <w:r>
        <w:rPr>
          <w:sz w:val="28"/>
          <w:szCs w:val="28"/>
        </w:rPr>
        <w:t xml:space="preserve">ф</w:t>
      </w:r>
      <w:r>
        <w:rPr>
          <w:sz w:val="28"/>
          <w:szCs w:val="28"/>
        </w:rPr>
        <w:t xml:space="preserve">ной ставки, оклада (должностного оклада).</w:t>
      </w:r>
      <w:r>
        <w:rPr>
          <w:sz w:val="28"/>
          <w:szCs w:val="28"/>
          <w:highlight w:val="none"/>
          <w14:ligatures w14:val="none"/>
        </w:rPr>
      </w:r>
      <w:r>
        <w:rPr>
          <w:sz w:val="28"/>
          <w:szCs w:val="28"/>
          <w:highlight w:val="none"/>
          <w14:ligatures w14:val="none"/>
        </w:rPr>
      </w:r>
    </w:p>
    <w:p>
      <w:pPr>
        <w:pStyle w:val="1266"/>
        <w:ind w:firstLine="708"/>
        <w:jc w:val="both"/>
        <w:rPr>
          <w:sz w:val="28"/>
          <w:szCs w:val="28"/>
          <w:highlight w:val="none"/>
          <w14:ligatures w14:val="none"/>
        </w:rPr>
      </w:pPr>
      <w:r>
        <w:rPr>
          <w:sz w:val="28"/>
          <w:szCs w:val="28"/>
          <w:highlight w:val="none"/>
          <w14:ligatures w14:val="none"/>
        </w:rPr>
        <w:t xml:space="preserve">6.15. </w:t>
      </w:r>
      <w:r>
        <w:rPr>
          <w:sz w:val="28"/>
          <w:szCs w:val="28"/>
        </w:rPr>
        <w:t xml:space="preserve">З</w:t>
      </w:r>
      <w:r>
        <w:rPr>
          <w:sz w:val="28"/>
          <w:szCs w:val="28"/>
        </w:rPr>
        <w:t xml:space="preserve">а интенсивность труда, высокую квалификацию, </w:t>
      </w:r>
      <w:r>
        <w:rPr>
          <w:sz w:val="28"/>
          <w:szCs w:val="28"/>
        </w:rPr>
        <w:t xml:space="preserve">классность, </w:t>
      </w:r>
      <w:r>
        <w:rPr>
          <w:sz w:val="28"/>
          <w:szCs w:val="28"/>
        </w:rPr>
        <w:t xml:space="preserve">профессиональное мастерство, </w:t>
      </w:r>
      <w:r>
        <w:rPr>
          <w:sz w:val="28"/>
          <w:szCs w:val="28"/>
        </w:rPr>
        <w:t xml:space="preserve">н</w:t>
      </w:r>
      <w:r>
        <w:rPr>
          <w:sz w:val="28"/>
          <w:szCs w:val="28"/>
        </w:rPr>
        <w:t xml:space="preserve">а</w:t>
      </w:r>
      <w:r>
        <w:rPr>
          <w:sz w:val="28"/>
          <w:szCs w:val="28"/>
        </w:rPr>
        <w:t xml:space="preserve">личие ученого (почетного) звания, добросовестное отношение к </w:t>
      </w:r>
      <w:r>
        <w:rPr>
          <w:sz w:val="28"/>
          <w:szCs w:val="28"/>
        </w:rPr>
        <w:t xml:space="preserve">работе, применение достижений науки (передовых методов труда), сро</w:t>
      </w:r>
      <w:r>
        <w:rPr>
          <w:sz w:val="28"/>
          <w:szCs w:val="28"/>
        </w:rPr>
        <w:t xml:space="preserve">ч</w:t>
      </w:r>
      <w:r>
        <w:rPr>
          <w:sz w:val="28"/>
          <w:szCs w:val="28"/>
        </w:rPr>
        <w:t xml:space="preserve">ность (сложность) выполняемой работы, </w:t>
      </w:r>
      <w:r>
        <w:rPr>
          <w:sz w:val="28"/>
          <w:szCs w:val="28"/>
        </w:rPr>
        <w:t xml:space="preserve">работу с меньшей численность</w:t>
      </w:r>
      <w:r>
        <w:rPr>
          <w:sz w:val="28"/>
          <w:szCs w:val="28"/>
        </w:rPr>
        <w:t xml:space="preserve">ю</w:t>
      </w:r>
      <w:r>
        <w:rPr>
          <w:sz w:val="28"/>
          <w:szCs w:val="28"/>
        </w:rPr>
        <w:t xml:space="preserve"> </w:t>
      </w:r>
      <w:r>
        <w:rPr>
          <w:sz w:val="28"/>
          <w:szCs w:val="28"/>
        </w:rPr>
        <w:t xml:space="preserve">работникам </w:t>
      </w:r>
      <w:r>
        <w:rPr>
          <w:b/>
          <w:bCs/>
          <w:sz w:val="28"/>
          <w:szCs w:val="28"/>
        </w:rPr>
        <w:t xml:space="preserve">Организации </w:t>
      </w:r>
      <w:r>
        <w:rPr>
          <w:sz w:val="28"/>
          <w:szCs w:val="28"/>
        </w:rPr>
        <w:t xml:space="preserve">устанавливаются доплаты</w:t>
      </w:r>
      <w:r>
        <w:rPr>
          <w:sz w:val="28"/>
          <w:szCs w:val="28"/>
        </w:rPr>
        <w:t xml:space="preserve">. К</w:t>
      </w:r>
      <w:r>
        <w:rPr>
          <w:sz w:val="28"/>
          <w:szCs w:val="28"/>
        </w:rPr>
        <w:t xml:space="preserve">онкретный размер доплаты каждому работнику определ</w:t>
      </w:r>
      <w:r>
        <w:rPr>
          <w:sz w:val="28"/>
          <w:szCs w:val="28"/>
        </w:rPr>
        <w:t xml:space="preserve">я</w:t>
      </w:r>
      <w:r>
        <w:rPr>
          <w:sz w:val="28"/>
          <w:szCs w:val="28"/>
        </w:rPr>
        <w:t xml:space="preserve">ется по соглашению с </w:t>
      </w:r>
      <w:r>
        <w:rPr>
          <w:b/>
          <w:bCs/>
          <w:sz w:val="28"/>
          <w:szCs w:val="28"/>
        </w:rPr>
        <w:t xml:space="preserve">Работодателем</w:t>
      </w:r>
      <w:r>
        <w:rPr>
          <w:sz w:val="28"/>
          <w:szCs w:val="28"/>
        </w:rPr>
        <w:t xml:space="preserve">, но не может быть менее </w:t>
      </w:r>
      <w:r>
        <w:rPr>
          <w:sz w:val="28"/>
          <w:szCs w:val="28"/>
        </w:rPr>
        <w:t xml:space="preserve">___ </w:t>
      </w:r>
      <w:r>
        <w:rPr>
          <w:sz w:val="28"/>
          <w:szCs w:val="28"/>
        </w:rPr>
        <w:t xml:space="preserve">% тари</w:t>
      </w:r>
      <w:r>
        <w:rPr>
          <w:sz w:val="28"/>
          <w:szCs w:val="28"/>
        </w:rPr>
        <w:t xml:space="preserve">ф</w:t>
      </w:r>
      <w:r>
        <w:rPr>
          <w:sz w:val="28"/>
          <w:szCs w:val="28"/>
        </w:rPr>
        <w:t xml:space="preserve">ной ставки, оклада (должностного оклада).</w:t>
      </w:r>
      <w:r>
        <w:rPr>
          <w:sz w:val="28"/>
          <w:szCs w:val="28"/>
          <w:highlight w:val="none"/>
          <w14:ligatures w14:val="none"/>
        </w:rPr>
      </w:r>
      <w:r>
        <w:rPr>
          <w:sz w:val="28"/>
          <w:szCs w:val="28"/>
          <w:highlight w:val="none"/>
          <w14:ligatures w14:val="none"/>
        </w:rPr>
      </w:r>
    </w:p>
    <w:p>
      <w:pPr>
        <w:ind w:firstLine="720"/>
        <w:jc w:val="both"/>
        <w:rPr>
          <w:highlight w:val="white"/>
        </w:rPr>
        <w:pBdr>
          <w:top w:val="none" w:color="000000" w:sz="4" w:space="0"/>
          <w:left w:val="none" w:color="000000" w:sz="4" w:space="0"/>
          <w:bottom w:val="none" w:color="000000" w:sz="4" w:space="0"/>
          <w:right w:val="none" w:color="000000" w:sz="4" w:space="0"/>
        </w:pBdr>
      </w:pPr>
      <w:r>
        <w:rPr>
          <w:sz w:val="28"/>
          <w:szCs w:val="28"/>
          <w:highlight w:val="white"/>
        </w:rPr>
        <w:t xml:space="preserve">6.16. </w:t>
      </w:r>
      <w:r>
        <w:rPr>
          <w:sz w:val="28"/>
          <w:szCs w:val="28"/>
          <w:highlight w:val="white"/>
        </w:rPr>
        <w:t xml:space="preserve">За наставничество </w:t>
      </w:r>
      <w:r>
        <w:rPr>
          <w:sz w:val="28"/>
          <w:szCs w:val="28"/>
          <w:highlight w:val="white"/>
        </w:rPr>
        <w:t xml:space="preserve">пр</w:t>
      </w:r>
      <w:r>
        <w:rPr>
          <w:sz w:val="28"/>
          <w:szCs w:val="28"/>
          <w:highlight w:val="white"/>
        </w:rPr>
        <w:t xml:space="preserve">оизв</w:t>
      </w:r>
      <w:r>
        <w:rPr>
          <w:sz w:val="28"/>
          <w:szCs w:val="28"/>
          <w:highlight w:val="white"/>
        </w:rPr>
        <w:t xml:space="preserve">о</w:t>
      </w:r>
      <w:r>
        <w:rPr>
          <w:sz w:val="28"/>
          <w:szCs w:val="28"/>
          <w:highlight w:val="white"/>
        </w:rPr>
        <w:t xml:space="preserve">дится доплата в размере ___</w:t>
      </w:r>
      <w:r>
        <w:rPr>
          <w:sz w:val="28"/>
          <w:szCs w:val="28"/>
          <w:highlight w:val="white"/>
        </w:rPr>
        <w:t xml:space="preserve">% тарифной ставки, оклада (должностного оклада) </w:t>
      </w:r>
      <w:r>
        <w:rPr>
          <w:sz w:val="28"/>
          <w:szCs w:val="28"/>
        </w:rPr>
        <w:t xml:space="preserve">[</w:t>
      </w:r>
      <w:r>
        <w:rPr>
          <w:i/>
          <w:iCs/>
          <w:sz w:val="24"/>
          <w:szCs w:val="24"/>
        </w:rPr>
        <w:t xml:space="preserve">указать,</w:t>
      </w:r>
      <w:r>
        <w:rPr>
          <w:sz w:val="28"/>
          <w:szCs w:val="28"/>
        </w:rPr>
        <w:t xml:space="preserve"> </w:t>
      </w:r>
      <w:r>
        <w:rPr>
          <w:i/>
          <w:iCs/>
        </w:rPr>
        <w:t xml:space="preserve">вари</w:t>
      </w:r>
      <w:r>
        <w:rPr>
          <w:i/>
          <w:iCs/>
          <w:sz w:val="24"/>
          <w:szCs w:val="24"/>
        </w:rPr>
        <w:t xml:space="preserve">ант</w:t>
      </w:r>
      <w:r>
        <w:rPr>
          <w:i/>
          <w:iCs/>
          <w:sz w:val="24"/>
          <w:szCs w:val="24"/>
        </w:rPr>
        <w:t xml:space="preserve"> </w:t>
      </w:r>
      <w:r>
        <w:rPr>
          <w:i/>
          <w:iCs/>
          <w:sz w:val="24"/>
          <w:szCs w:val="24"/>
        </w:rPr>
        <w:t xml:space="preserve">– </w:t>
      </w:r>
      <w:r>
        <w:rPr>
          <w:i/>
          <w:iCs/>
          <w:sz w:val="24"/>
          <w:szCs w:val="24"/>
          <w:highlight w:val="white"/>
        </w:rPr>
        <w:t xml:space="preserve"> </w:t>
      </w:r>
      <w:r>
        <w:rPr>
          <w:i/>
          <w:iCs/>
          <w:sz w:val="24"/>
          <w:szCs w:val="24"/>
          <w:highlight w:val="white"/>
        </w:rPr>
        <w:t xml:space="preserve">___</w:t>
      </w:r>
      <w:r>
        <w:rPr>
          <w:i/>
          <w:iCs/>
          <w:sz w:val="24"/>
          <w:szCs w:val="24"/>
          <w:highlight w:val="white"/>
        </w:rPr>
        <w:t xml:space="preserve">% средней заработной платы;</w:t>
      </w:r>
      <w:r>
        <w:rPr>
          <w:i/>
          <w:iCs/>
          <w:sz w:val="24"/>
          <w:szCs w:val="24"/>
          <w:highlight w:val="white"/>
        </w:rPr>
        <w:t xml:space="preserve"> </w:t>
      </w:r>
      <w:r>
        <w:rPr>
          <w:i/>
          <w:szCs w:val="28"/>
        </w:rPr>
        <w:t xml:space="preserve">но не ниже размера, установленного </w:t>
      </w:r>
      <w:r>
        <w:rPr>
          <w:i/>
          <w:iCs/>
          <w:sz w:val="24"/>
          <w:szCs w:val="24"/>
          <w:highlight w:val="white"/>
        </w:rPr>
        <w:t xml:space="preserve">отраслевым, </w:t>
      </w:r>
      <w:r>
        <w:rPr>
          <w:i/>
          <w:iCs/>
          <w:sz w:val="24"/>
          <w:szCs w:val="24"/>
          <w:highlight w:val="white"/>
        </w:rPr>
        <w:t xml:space="preserve">территориальным, иным </w:t>
      </w:r>
      <w:r>
        <w:rPr>
          <w:i/>
          <w:iCs/>
          <w:sz w:val="24"/>
          <w:szCs w:val="24"/>
          <w:highlight w:val="white"/>
        </w:rPr>
        <w:t xml:space="preserve">соглашением – указать название соглашения при </w:t>
      </w:r>
      <w:r>
        <w:rPr>
          <w:i/>
          <w:iCs/>
          <w:sz w:val="24"/>
          <w:szCs w:val="24"/>
          <w:highlight w:val="white"/>
        </w:rPr>
        <w:t xml:space="preserve">его наличии</w:t>
      </w:r>
      <w:r>
        <w:rPr>
          <w:sz w:val="28"/>
          <w:szCs w:val="28"/>
        </w:rPr>
        <w:t xml:space="preserve">].</w:t>
      </w:r>
      <w:r>
        <w:rPr>
          <w:highlight w:val="white"/>
        </w:rPr>
      </w:r>
      <w:r>
        <w:rPr>
          <w:highlight w:val="white"/>
        </w:rPr>
      </w:r>
    </w:p>
    <w:p>
      <w:pPr>
        <w:pStyle w:val="1266"/>
        <w:ind w:firstLine="720"/>
        <w:jc w:val="both"/>
        <w:rPr>
          <w:sz w:val="28"/>
          <w:szCs w:val="28"/>
          <w:highlight w:val="none"/>
        </w:rPr>
      </w:pPr>
      <w:r>
        <w:rPr>
          <w:sz w:val="28"/>
          <w:szCs w:val="28"/>
        </w:rPr>
        <w:t xml:space="preserve">6.17. Бригадирам из числа рабочих, не освобожденных от своей основной работы, пр</w:t>
      </w:r>
      <w:r>
        <w:rPr>
          <w:sz w:val="28"/>
          <w:szCs w:val="28"/>
        </w:rPr>
        <w:t xml:space="preserve">о</w:t>
      </w:r>
      <w:r>
        <w:rPr>
          <w:sz w:val="28"/>
          <w:szCs w:val="28"/>
        </w:rPr>
        <w:t xml:space="preserve">изводится доплата к тарифной ставке в размере ___% </w:t>
      </w:r>
      <w:r>
        <w:rPr>
          <w:sz w:val="28"/>
          <w:szCs w:val="28"/>
        </w:rPr>
        <w:t xml:space="preserve">–</w:t>
      </w:r>
      <w:r>
        <w:rPr>
          <w:sz w:val="28"/>
          <w:szCs w:val="28"/>
        </w:rPr>
        <w:t xml:space="preserve"> при численности бригады менее</w:t>
      </w:r>
      <w:r>
        <w:rPr>
          <w:sz w:val="28"/>
          <w:szCs w:val="28"/>
        </w:rPr>
        <w:t xml:space="preserve"> </w:t>
      </w:r>
      <w:r>
        <w:rPr>
          <w:sz w:val="28"/>
          <w:szCs w:val="28"/>
        </w:rPr>
        <w:t xml:space="preserve">___ человек, в размере ___% </w:t>
      </w:r>
      <w:r>
        <w:rPr>
          <w:sz w:val="28"/>
          <w:szCs w:val="28"/>
        </w:rPr>
        <w:t xml:space="preserve">–</w:t>
      </w:r>
      <w:r>
        <w:rPr>
          <w:sz w:val="28"/>
          <w:szCs w:val="28"/>
        </w:rPr>
        <w:t xml:space="preserve"> при числе</w:t>
      </w:r>
      <w:r>
        <w:rPr>
          <w:sz w:val="28"/>
          <w:szCs w:val="28"/>
        </w:rPr>
        <w:t xml:space="preserve">н</w:t>
      </w:r>
      <w:r>
        <w:rPr>
          <w:sz w:val="28"/>
          <w:szCs w:val="28"/>
        </w:rPr>
        <w:t xml:space="preserve">ности бригады более</w:t>
      </w:r>
      <w:r>
        <w:rPr>
          <w:sz w:val="28"/>
          <w:szCs w:val="28"/>
        </w:rPr>
        <w:t xml:space="preserve"> </w:t>
      </w:r>
      <w:r>
        <w:rPr>
          <w:sz w:val="28"/>
          <w:szCs w:val="28"/>
        </w:rPr>
        <w:t xml:space="preserve">___ человек.</w:t>
      </w:r>
      <w:r>
        <w:rPr>
          <w:sz w:val="28"/>
          <w:szCs w:val="28"/>
          <w:highlight w:val="none"/>
        </w:rPr>
      </w:r>
      <w:r>
        <w:rPr>
          <w:sz w:val="28"/>
          <w:szCs w:val="28"/>
          <w:highlight w:val="none"/>
        </w:rPr>
      </w:r>
    </w:p>
    <w:p>
      <w:pPr>
        <w:pStyle w:val="1266"/>
        <w:ind w:firstLine="720"/>
        <w:jc w:val="both"/>
        <w:rPr>
          <w:sz w:val="28"/>
          <w:szCs w:val="28"/>
          <w:highlight w:val="none"/>
        </w:rPr>
      </w:pPr>
      <w:r>
        <w:rPr>
          <w:sz w:val="28"/>
          <w:szCs w:val="28"/>
        </w:rPr>
        <w:t xml:space="preserve">6.18. Оплата труда учеников, обучающихся по индивидуальной форме </w:t>
      </w:r>
      <w:r>
        <w:rPr>
          <w:sz w:val="28"/>
          <w:szCs w:val="28"/>
        </w:rPr>
        <w:t xml:space="preserve">рабочим </w:t>
      </w:r>
      <w:r>
        <w:rPr>
          <w:sz w:val="28"/>
          <w:szCs w:val="28"/>
        </w:rPr>
        <w:t xml:space="preserve">пр</w:t>
      </w:r>
      <w:r>
        <w:rPr>
          <w:sz w:val="28"/>
          <w:szCs w:val="28"/>
        </w:rPr>
        <w:t xml:space="preserve">о</w:t>
      </w:r>
      <w:r>
        <w:rPr>
          <w:sz w:val="28"/>
          <w:szCs w:val="28"/>
        </w:rPr>
        <w:t xml:space="preserve">фессиям</w:t>
      </w:r>
      <w:r>
        <w:rPr>
          <w:sz w:val="28"/>
          <w:szCs w:val="28"/>
        </w:rPr>
        <w:t xml:space="preserve">, оплачивается сдельно в пр</w:t>
      </w:r>
      <w:r>
        <w:rPr>
          <w:sz w:val="28"/>
          <w:szCs w:val="28"/>
        </w:rPr>
        <w:t xml:space="preserve">о</w:t>
      </w:r>
      <w:r>
        <w:rPr>
          <w:sz w:val="28"/>
          <w:szCs w:val="28"/>
        </w:rPr>
        <w:t xml:space="preserve">центах от тарифной ставки рабочего-повременщика первого разряда:</w:t>
      </w:r>
      <w:r>
        <w:rPr>
          <w:sz w:val="28"/>
          <w:szCs w:val="28"/>
          <w:highlight w:val="none"/>
        </w:rPr>
      </w:r>
      <w:r>
        <w:rPr>
          <w:sz w:val="28"/>
          <w:szCs w:val="28"/>
          <w:highlight w:val="none"/>
        </w:rPr>
      </w:r>
    </w:p>
    <w:p>
      <w:pPr>
        <w:pStyle w:val="1266"/>
        <w:ind w:firstLine="720"/>
        <w:jc w:val="both"/>
        <w:rPr>
          <w:sz w:val="28"/>
          <w:szCs w:val="28"/>
        </w:rPr>
      </w:pPr>
      <w:r>
        <w:rPr>
          <w:sz w:val="28"/>
          <w:szCs w:val="28"/>
        </w:rPr>
        <w:t xml:space="preserve">100,0 % тарифной ставки </w:t>
      </w:r>
      <w:r>
        <w:rPr>
          <w:sz w:val="28"/>
          <w:szCs w:val="28"/>
        </w:rPr>
        <w:t xml:space="preserve">– </w:t>
      </w:r>
      <w:r>
        <w:rPr>
          <w:sz w:val="28"/>
          <w:szCs w:val="28"/>
        </w:rPr>
        <w:t xml:space="preserve">за первый месяц обучения;</w:t>
      </w:r>
      <w:r>
        <w:rPr>
          <w:sz w:val="28"/>
          <w:szCs w:val="28"/>
        </w:rPr>
      </w:r>
      <w:r>
        <w:rPr>
          <w:sz w:val="28"/>
          <w:szCs w:val="28"/>
        </w:rPr>
      </w:r>
    </w:p>
    <w:p>
      <w:pPr>
        <w:pStyle w:val="1266"/>
        <w:ind w:firstLine="720"/>
        <w:jc w:val="both"/>
        <w:rPr>
          <w:sz w:val="28"/>
          <w:szCs w:val="28"/>
        </w:rPr>
      </w:pPr>
      <w:r>
        <w:rPr>
          <w:sz w:val="28"/>
          <w:szCs w:val="28"/>
        </w:rPr>
        <w:t xml:space="preserve">___% </w:t>
      </w:r>
      <w:r>
        <w:rPr>
          <w:sz w:val="28"/>
          <w:szCs w:val="28"/>
        </w:rPr>
        <w:t xml:space="preserve">тарифной ставки </w:t>
      </w:r>
      <w:r>
        <w:rPr>
          <w:sz w:val="28"/>
          <w:szCs w:val="28"/>
        </w:rPr>
        <w:t xml:space="preserve">– </w:t>
      </w:r>
      <w:r>
        <w:rPr>
          <w:sz w:val="28"/>
          <w:szCs w:val="28"/>
        </w:rPr>
        <w:t xml:space="preserve">за последующие </w:t>
      </w:r>
      <w:r>
        <w:rPr>
          <w:sz w:val="28"/>
          <w:szCs w:val="28"/>
        </w:rPr>
        <w:t xml:space="preserve">месяцы</w:t>
      </w:r>
      <w:r>
        <w:rPr>
          <w:sz w:val="28"/>
          <w:szCs w:val="28"/>
        </w:rPr>
        <w:t xml:space="preserve"> обучения </w:t>
      </w:r>
      <w:r>
        <w:rPr>
          <w:sz w:val="28"/>
          <w:szCs w:val="28"/>
        </w:rPr>
        <w:t xml:space="preserve">[</w:t>
      </w:r>
      <w:r>
        <w:rPr>
          <w:i/>
          <w:iCs/>
          <w:sz w:val="24"/>
          <w:szCs w:val="24"/>
        </w:rPr>
        <w:t xml:space="preserve">указать,</w:t>
      </w:r>
      <w:r>
        <w:rPr>
          <w:sz w:val="28"/>
          <w:szCs w:val="28"/>
        </w:rPr>
        <w:t xml:space="preserve"> </w:t>
      </w:r>
      <w:r>
        <w:rPr>
          <w:i/>
          <w:iCs/>
        </w:rPr>
        <w:t xml:space="preserve">вари</w:t>
      </w:r>
      <w:r>
        <w:rPr>
          <w:i/>
          <w:iCs/>
          <w:sz w:val="24"/>
          <w:szCs w:val="24"/>
        </w:rPr>
        <w:t xml:space="preserve">ант</w:t>
      </w:r>
      <w:r>
        <w:rPr>
          <w:i/>
          <w:iCs/>
          <w:sz w:val="24"/>
          <w:szCs w:val="24"/>
        </w:rPr>
        <w:t xml:space="preserve"> </w:t>
      </w:r>
      <w:r>
        <w:rPr>
          <w:i/>
          <w:iCs/>
          <w:sz w:val="24"/>
          <w:szCs w:val="24"/>
        </w:rPr>
        <w:t xml:space="preserve">– </w:t>
      </w:r>
      <w:r>
        <w:rPr>
          <w:i/>
          <w:iCs/>
          <w:sz w:val="24"/>
          <w:szCs w:val="24"/>
          <w:highlight w:val="white"/>
        </w:rPr>
        <w:t xml:space="preserve"> </w:t>
      </w:r>
      <w:r>
        <w:rPr>
          <w:i/>
          <w:szCs w:val="28"/>
        </w:rPr>
        <w:t xml:space="preserve">дифференцированно в</w:t>
      </w:r>
      <w:r>
        <w:rPr>
          <w:i/>
          <w:szCs w:val="28"/>
        </w:rPr>
        <w:t xml:space="preserve"> </w:t>
      </w:r>
      <w:r>
        <w:rPr>
          <w:i/>
          <w:szCs w:val="28"/>
        </w:rPr>
        <w:t xml:space="preserve">зависимости от ср</w:t>
      </w:r>
      <w:r>
        <w:rPr>
          <w:i/>
          <w:szCs w:val="28"/>
        </w:rPr>
        <w:t xml:space="preserve">о</w:t>
      </w:r>
      <w:r>
        <w:rPr>
          <w:i/>
          <w:szCs w:val="28"/>
        </w:rPr>
        <w:t xml:space="preserve">ка обучения</w:t>
      </w:r>
      <w:r>
        <w:rPr>
          <w:sz w:val="28"/>
          <w:szCs w:val="28"/>
        </w:rPr>
        <w:t xml:space="preserve">].</w:t>
      </w:r>
      <w:r>
        <w:rPr>
          <w:sz w:val="28"/>
          <w:szCs w:val="28"/>
        </w:rPr>
      </w:r>
      <w:r>
        <w:rPr>
          <w:sz w:val="28"/>
          <w:szCs w:val="28"/>
        </w:rPr>
      </w:r>
    </w:p>
    <w:p>
      <w:pPr>
        <w:pStyle w:val="1266"/>
        <w:ind w:firstLine="720"/>
        <w:jc w:val="both"/>
        <w:rPr>
          <w:sz w:val="28"/>
          <w:szCs w:val="28"/>
        </w:rPr>
      </w:pPr>
      <w:r>
        <w:rPr>
          <w:sz w:val="28"/>
          <w:szCs w:val="28"/>
        </w:rPr>
        <w:t xml:space="preserve">В период обучения, когда оплата труда учеников производится в ра</w:t>
      </w:r>
      <w:r>
        <w:rPr>
          <w:sz w:val="28"/>
          <w:szCs w:val="28"/>
        </w:rPr>
        <w:t xml:space="preserve">з</w:t>
      </w:r>
      <w:r>
        <w:rPr>
          <w:sz w:val="28"/>
          <w:szCs w:val="28"/>
        </w:rPr>
        <w:t xml:space="preserve">мере менее 100,0 % тарифной ставки, </w:t>
      </w:r>
      <w:r>
        <w:rPr>
          <w:b/>
          <w:sz w:val="28"/>
          <w:szCs w:val="28"/>
        </w:rPr>
        <w:t xml:space="preserve">Работодатель</w:t>
      </w:r>
      <w:r>
        <w:rPr>
          <w:sz w:val="28"/>
          <w:szCs w:val="28"/>
        </w:rPr>
        <w:t xml:space="preserve"> выплачивает им также за</w:t>
      </w:r>
      <w:r>
        <w:rPr>
          <w:sz w:val="28"/>
          <w:szCs w:val="28"/>
        </w:rPr>
        <w:t xml:space="preserve">работную </w:t>
      </w:r>
      <w:r>
        <w:rPr>
          <w:sz w:val="28"/>
          <w:szCs w:val="28"/>
        </w:rPr>
        <w:t xml:space="preserve">плату за выполненную р</w:t>
      </w:r>
      <w:r>
        <w:rPr>
          <w:sz w:val="28"/>
          <w:szCs w:val="28"/>
        </w:rPr>
        <w:t xml:space="preserve">а</w:t>
      </w:r>
      <w:r>
        <w:rPr>
          <w:sz w:val="28"/>
          <w:szCs w:val="28"/>
        </w:rPr>
        <w:t xml:space="preserve">боту по действующим нормам и расценкам.</w:t>
      </w:r>
      <w:r>
        <w:rPr>
          <w:sz w:val="28"/>
          <w:szCs w:val="28"/>
        </w:rPr>
      </w:r>
      <w:r>
        <w:rPr>
          <w:sz w:val="28"/>
          <w:szCs w:val="28"/>
        </w:rPr>
      </w:r>
    </w:p>
    <w:p>
      <w:pPr>
        <w:pStyle w:val="1266"/>
        <w:ind w:firstLine="720"/>
        <w:jc w:val="both"/>
        <w:rPr>
          <w:sz w:val="28"/>
          <w:szCs w:val="28"/>
        </w:rPr>
      </w:pPr>
      <w:r>
        <w:rPr>
          <w:sz w:val="28"/>
          <w:szCs w:val="28"/>
        </w:rPr>
        <w:t xml:space="preserve">Молодым рабочим-сдельщикам, получившим среднее профессионал</w:t>
      </w:r>
      <w:r>
        <w:rPr>
          <w:sz w:val="28"/>
          <w:szCs w:val="28"/>
        </w:rPr>
        <w:t xml:space="preserve">ь</w:t>
      </w:r>
      <w:r>
        <w:rPr>
          <w:sz w:val="28"/>
          <w:szCs w:val="28"/>
        </w:rPr>
        <w:t xml:space="preserve">ное образов</w:t>
      </w:r>
      <w:r>
        <w:rPr>
          <w:sz w:val="28"/>
          <w:szCs w:val="28"/>
        </w:rPr>
        <w:t xml:space="preserve">а</w:t>
      </w:r>
      <w:r>
        <w:rPr>
          <w:sz w:val="28"/>
          <w:szCs w:val="28"/>
        </w:rPr>
        <w:t xml:space="preserve">ние или прошедшим индивидуальное обучение, в течение шести первых месяцев их сам</w:t>
      </w:r>
      <w:r>
        <w:rPr>
          <w:sz w:val="28"/>
          <w:szCs w:val="28"/>
        </w:rPr>
        <w:t xml:space="preserve">о</w:t>
      </w:r>
      <w:r>
        <w:rPr>
          <w:sz w:val="28"/>
          <w:szCs w:val="28"/>
        </w:rPr>
        <w:t xml:space="preserve">стоятельной работы устанавливается понижение норм выработки за первые три месяца на ___%, последующие три месяца </w:t>
      </w:r>
      <w:r>
        <w:rPr>
          <w:sz w:val="28"/>
          <w:szCs w:val="28"/>
        </w:rPr>
        <w:t xml:space="preserve">– </w:t>
      </w:r>
      <w:r>
        <w:rPr>
          <w:sz w:val="28"/>
          <w:szCs w:val="28"/>
        </w:rPr>
        <w:t xml:space="preserve">на _</w:t>
      </w:r>
      <w:r>
        <w:rPr>
          <w:sz w:val="28"/>
          <w:szCs w:val="28"/>
        </w:rPr>
        <w:t xml:space="preserve">__%.</w:t>
      </w:r>
      <w:r>
        <w:rPr>
          <w:sz w:val="28"/>
          <w:szCs w:val="28"/>
        </w:rPr>
        <w:t xml:space="preserve"> </w:t>
      </w:r>
      <w:r>
        <w:rPr>
          <w:sz w:val="28"/>
          <w:szCs w:val="28"/>
        </w:rPr>
        <w:t xml:space="preserve">Нормы выработки также уменьшаются инвалидам 3 группы – на _</w:t>
      </w:r>
      <w:r>
        <w:rPr>
          <w:sz w:val="28"/>
          <w:szCs w:val="28"/>
        </w:rPr>
        <w:t xml:space="preserve">__%, </w:t>
      </w:r>
      <w:r>
        <w:rPr>
          <w:sz w:val="28"/>
          <w:szCs w:val="28"/>
        </w:rPr>
        <w:t xml:space="preserve">и</w:t>
      </w:r>
      <w:r>
        <w:rPr>
          <w:sz w:val="28"/>
          <w:szCs w:val="28"/>
        </w:rPr>
        <w:t xml:space="preserve">н</w:t>
      </w:r>
      <w:r>
        <w:rPr>
          <w:sz w:val="28"/>
          <w:szCs w:val="28"/>
        </w:rPr>
        <w:t xml:space="preserve">валидам 1 и 2 группы – на ___%.</w:t>
      </w:r>
      <w:r>
        <w:rPr>
          <w:sz w:val="28"/>
          <w:szCs w:val="28"/>
        </w:rPr>
      </w:r>
      <w:r>
        <w:rPr>
          <w:sz w:val="28"/>
          <w:szCs w:val="28"/>
        </w:rPr>
      </w:r>
    </w:p>
    <w:p>
      <w:pPr>
        <w:pStyle w:val="1266"/>
        <w:ind w:firstLine="720"/>
        <w:jc w:val="both"/>
        <w:rPr>
          <w:sz w:val="28"/>
          <w:szCs w:val="28"/>
        </w:rPr>
      </w:pPr>
      <w:r>
        <w:rPr>
          <w:sz w:val="28"/>
          <w:szCs w:val="28"/>
        </w:rPr>
        <w:t xml:space="preserve">На весь период освоения нового производства (продукции) за работн</w:t>
      </w:r>
      <w:r>
        <w:rPr>
          <w:sz w:val="28"/>
          <w:szCs w:val="28"/>
        </w:rPr>
        <w:t xml:space="preserve">и</w:t>
      </w:r>
      <w:r>
        <w:rPr>
          <w:sz w:val="28"/>
          <w:szCs w:val="28"/>
        </w:rPr>
        <w:t xml:space="preserve">ком </w:t>
      </w:r>
      <w:r>
        <w:rPr>
          <w:b/>
          <w:bCs/>
          <w:sz w:val="28"/>
          <w:szCs w:val="28"/>
        </w:rPr>
        <w:t xml:space="preserve">Организации</w:t>
      </w:r>
      <w:r>
        <w:rPr>
          <w:sz w:val="28"/>
          <w:szCs w:val="28"/>
        </w:rPr>
        <w:t xml:space="preserve"> сохран</w:t>
      </w:r>
      <w:r>
        <w:rPr>
          <w:sz w:val="28"/>
          <w:szCs w:val="28"/>
        </w:rPr>
        <w:t xml:space="preserve">я</w:t>
      </w:r>
      <w:r>
        <w:rPr>
          <w:sz w:val="28"/>
          <w:szCs w:val="28"/>
        </w:rPr>
        <w:t xml:space="preserve">ется его прежняя заработная плата.</w:t>
      </w:r>
      <w:r>
        <w:rPr>
          <w:sz w:val="28"/>
          <w:szCs w:val="28"/>
        </w:rPr>
      </w:r>
      <w:r>
        <w:rPr>
          <w:sz w:val="28"/>
          <w:szCs w:val="28"/>
        </w:rPr>
      </w:r>
    </w:p>
    <w:p>
      <w:pPr>
        <w:pStyle w:val="1266"/>
        <w:ind w:firstLine="709"/>
        <w:jc w:val="both"/>
        <w:rPr>
          <w:sz w:val="28"/>
          <w:szCs w:val="28"/>
        </w:rPr>
      </w:pPr>
      <w:r>
        <w:rPr>
          <w:sz w:val="28"/>
          <w:szCs w:val="28"/>
        </w:rPr>
        <w:t xml:space="preserve">6.19. Для всех случаев определения размера с</w:t>
      </w:r>
      <w:r>
        <w:rPr>
          <w:sz w:val="28"/>
          <w:szCs w:val="28"/>
        </w:rPr>
        <w:t xml:space="preserve">редн</w:t>
      </w:r>
      <w:r>
        <w:rPr>
          <w:sz w:val="28"/>
          <w:szCs w:val="28"/>
        </w:rPr>
        <w:t xml:space="preserve">ей</w:t>
      </w:r>
      <w:r>
        <w:rPr>
          <w:sz w:val="28"/>
          <w:szCs w:val="28"/>
        </w:rPr>
        <w:t xml:space="preserve"> заработн</w:t>
      </w:r>
      <w:r>
        <w:rPr>
          <w:sz w:val="28"/>
          <w:szCs w:val="28"/>
        </w:rPr>
        <w:t xml:space="preserve">ой</w:t>
      </w:r>
      <w:r>
        <w:rPr>
          <w:sz w:val="28"/>
          <w:szCs w:val="28"/>
        </w:rPr>
        <w:t xml:space="preserve"> плат</w:t>
      </w:r>
      <w:r>
        <w:rPr>
          <w:sz w:val="28"/>
          <w:szCs w:val="28"/>
        </w:rPr>
        <w:t xml:space="preserve">ы</w:t>
      </w:r>
      <w:r>
        <w:rPr>
          <w:sz w:val="28"/>
          <w:szCs w:val="28"/>
        </w:rPr>
        <w:t xml:space="preserve"> в </w:t>
      </w:r>
      <w:r>
        <w:rPr>
          <w:b/>
          <w:sz w:val="28"/>
          <w:szCs w:val="28"/>
        </w:rPr>
        <w:t xml:space="preserve">Организации</w:t>
      </w:r>
      <w:r>
        <w:rPr>
          <w:sz w:val="28"/>
          <w:szCs w:val="28"/>
        </w:rPr>
        <w:t xml:space="preserve"> </w:t>
      </w:r>
      <w:r>
        <w:rPr>
          <w:sz w:val="28"/>
          <w:szCs w:val="28"/>
        </w:rPr>
        <w:t xml:space="preserve">применяется порядок расчета,</w:t>
      </w:r>
      <w:r>
        <w:rPr>
          <w:sz w:val="28"/>
          <w:szCs w:val="28"/>
        </w:rPr>
        <w:t xml:space="preserve"> предусмотренн</w:t>
      </w:r>
      <w:r>
        <w:rPr>
          <w:sz w:val="28"/>
          <w:szCs w:val="28"/>
        </w:rPr>
        <w:t xml:space="preserve">ый</w:t>
      </w:r>
      <w:r>
        <w:rPr>
          <w:sz w:val="28"/>
          <w:szCs w:val="28"/>
        </w:rPr>
        <w:t xml:space="preserve"> </w:t>
      </w:r>
      <w:r>
        <w:rPr>
          <w:sz w:val="28"/>
          <w:szCs w:val="28"/>
        </w:rPr>
        <w:t xml:space="preserve">статьей 139 Тр</w:t>
      </w:r>
      <w:r>
        <w:rPr>
          <w:sz w:val="28"/>
          <w:szCs w:val="28"/>
        </w:rPr>
        <w:t xml:space="preserve">у</w:t>
      </w:r>
      <w:r>
        <w:rPr>
          <w:sz w:val="28"/>
          <w:szCs w:val="28"/>
        </w:rPr>
        <w:t xml:space="preserve">дового кодекса Российской Федерации </w:t>
      </w:r>
      <w:r>
        <w:rPr>
          <w:sz w:val="28"/>
          <w:szCs w:val="28"/>
        </w:rPr>
        <w:t xml:space="preserve">и иными нормативными правовыми актами, содержащими нормы трудового права.</w:t>
      </w:r>
      <w:r>
        <w:rPr>
          <w:sz w:val="28"/>
          <w:szCs w:val="28"/>
        </w:rPr>
      </w:r>
      <w:r>
        <w:rPr>
          <w:sz w:val="28"/>
          <w:szCs w:val="28"/>
        </w:rPr>
      </w:r>
    </w:p>
    <w:p>
      <w:pPr>
        <w:pStyle w:val="1266"/>
        <w:ind w:firstLine="709"/>
        <w:jc w:val="both"/>
        <w:rPr>
          <w:sz w:val="28"/>
          <w:szCs w:val="28"/>
        </w:rPr>
      </w:pPr>
      <w:r>
        <w:rPr>
          <w:sz w:val="28"/>
          <w:szCs w:val="28"/>
        </w:rPr>
        <w:t xml:space="preserve">6.20. Заработная плата работникам </w:t>
      </w:r>
      <w:r>
        <w:rPr>
          <w:b/>
          <w:bCs/>
          <w:sz w:val="28"/>
          <w:szCs w:val="28"/>
        </w:rPr>
        <w:t xml:space="preserve">Организации</w:t>
      </w:r>
      <w:r>
        <w:rPr>
          <w:sz w:val="28"/>
          <w:szCs w:val="28"/>
        </w:rPr>
        <w:t xml:space="preserve"> в</w:t>
      </w:r>
      <w:r>
        <w:rPr>
          <w:sz w:val="28"/>
          <w:szCs w:val="28"/>
        </w:rPr>
        <w:t xml:space="preserve">ы</w:t>
      </w:r>
      <w:r>
        <w:rPr>
          <w:sz w:val="28"/>
          <w:szCs w:val="28"/>
        </w:rPr>
        <w:t xml:space="preserve">плачивается ежемесячно ___ и ___ числа. При совпадении дня выплаты с выходным или нерабочим праздничным днем выплата производится накануне этого дня.</w:t>
      </w:r>
      <w:r>
        <w:rPr>
          <w:sz w:val="28"/>
          <w:szCs w:val="28"/>
        </w:rPr>
      </w:r>
      <w:r>
        <w:rPr>
          <w:sz w:val="28"/>
          <w:szCs w:val="28"/>
        </w:rPr>
      </w:r>
    </w:p>
    <w:p>
      <w:pPr>
        <w:ind w:firstLine="720"/>
        <w:jc w:val="both"/>
        <w:rPr>
          <w:sz w:val="28"/>
          <w:szCs w:val="28"/>
          <w:highlight w:val="none"/>
        </w:rPr>
      </w:pPr>
      <w:r>
        <w:rPr>
          <w:sz w:val="28"/>
          <w:szCs w:val="28"/>
          <w:highlight w:val="none"/>
        </w:rPr>
        <w:t xml:space="preserve">6.21. </w:t>
      </w:r>
      <w:r>
        <w:rPr>
          <w:sz w:val="28"/>
          <w:szCs w:val="28"/>
        </w:rPr>
        <w:t xml:space="preserve">Заработная плата работникам </w:t>
      </w:r>
      <w:r>
        <w:rPr>
          <w:b/>
          <w:bCs/>
          <w:sz w:val="28"/>
          <w:szCs w:val="28"/>
        </w:rPr>
        <w:t xml:space="preserve">Организации</w:t>
      </w:r>
      <w:r>
        <w:rPr>
          <w:sz w:val="28"/>
          <w:szCs w:val="28"/>
        </w:rPr>
        <w:t xml:space="preserve"> выплачивается в денежной форме, а та</w:t>
      </w:r>
      <w:r>
        <w:rPr>
          <w:sz w:val="28"/>
          <w:szCs w:val="28"/>
        </w:rPr>
        <w:t xml:space="preserve">к</w:t>
      </w:r>
      <w:r>
        <w:rPr>
          <w:sz w:val="28"/>
          <w:szCs w:val="28"/>
        </w:rPr>
        <w:t xml:space="preserve">же может по письменному заявлению работника производиться и в нат</w:t>
      </w:r>
      <w:r>
        <w:rPr>
          <w:sz w:val="28"/>
          <w:szCs w:val="28"/>
        </w:rPr>
        <w:t xml:space="preserve">у</w:t>
      </w:r>
      <w:r>
        <w:rPr>
          <w:sz w:val="28"/>
          <w:szCs w:val="28"/>
        </w:rPr>
        <w:t xml:space="preserve">ральной форме. Д</w:t>
      </w:r>
      <w:r>
        <w:rPr>
          <w:sz w:val="28"/>
          <w:szCs w:val="28"/>
        </w:rPr>
        <w:t xml:space="preserve">оля заработной платы, выплачиваемой в не</w:t>
      </w:r>
      <w:r>
        <w:rPr>
          <w:sz w:val="28"/>
          <w:szCs w:val="28"/>
        </w:rPr>
        <w:t xml:space="preserve">денежной фо</w:t>
      </w:r>
      <w:r>
        <w:rPr>
          <w:sz w:val="28"/>
          <w:szCs w:val="28"/>
        </w:rPr>
        <w:t xml:space="preserve">р</w:t>
      </w:r>
      <w:r>
        <w:rPr>
          <w:sz w:val="28"/>
          <w:szCs w:val="28"/>
        </w:rPr>
        <w:t xml:space="preserve">ме, не может превышать 20,0 % от начисленной месячной з</w:t>
      </w:r>
      <w:r>
        <w:rPr>
          <w:sz w:val="28"/>
          <w:szCs w:val="28"/>
        </w:rPr>
        <w:t xml:space="preserve">а</w:t>
      </w:r>
      <w:r>
        <w:rPr>
          <w:sz w:val="28"/>
          <w:szCs w:val="28"/>
        </w:rPr>
        <w:t xml:space="preserve">работной платы.</w:t>
      </w:r>
      <w:r>
        <w:rPr>
          <w:sz w:val="28"/>
          <w:szCs w:val="28"/>
          <w:highlight w:val="none"/>
        </w:rPr>
      </w:r>
      <w:r>
        <w:rPr>
          <w:sz w:val="28"/>
          <w:szCs w:val="28"/>
          <w:highlight w:val="none"/>
        </w:rPr>
      </w:r>
    </w:p>
    <w:p>
      <w:pPr>
        <w:pStyle w:val="1266"/>
        <w:ind w:firstLine="720"/>
        <w:jc w:val="both"/>
        <w:rPr>
          <w:sz w:val="28"/>
          <w:szCs w:val="28"/>
        </w:rPr>
      </w:pPr>
      <w:r>
        <w:rPr>
          <w:sz w:val="28"/>
          <w:szCs w:val="28"/>
        </w:rPr>
        <w:t xml:space="preserve">6.22. Время простоя по причинам, не зависящим от </w:t>
      </w:r>
      <w:r>
        <w:rPr>
          <w:b/>
          <w:sz w:val="28"/>
          <w:szCs w:val="28"/>
        </w:rPr>
        <w:t xml:space="preserve">Работодателя</w:t>
      </w:r>
      <w:r>
        <w:rPr>
          <w:sz w:val="28"/>
          <w:szCs w:val="28"/>
        </w:rPr>
        <w:t xml:space="preserve"> и рабо</w:t>
      </w:r>
      <w:r>
        <w:rPr>
          <w:sz w:val="28"/>
          <w:szCs w:val="28"/>
        </w:rPr>
        <w:t xml:space="preserve">т</w:t>
      </w:r>
      <w:r>
        <w:rPr>
          <w:sz w:val="28"/>
          <w:szCs w:val="28"/>
        </w:rPr>
        <w:t xml:space="preserve">ника, если р</w:t>
      </w:r>
      <w:r>
        <w:rPr>
          <w:sz w:val="28"/>
          <w:szCs w:val="28"/>
        </w:rPr>
        <w:t xml:space="preserve">а</w:t>
      </w:r>
      <w:r>
        <w:rPr>
          <w:sz w:val="28"/>
          <w:szCs w:val="28"/>
        </w:rPr>
        <w:t xml:space="preserve">ботник в письменной форме предупредил </w:t>
      </w:r>
      <w:r>
        <w:rPr>
          <w:b/>
          <w:bCs/>
          <w:sz w:val="28"/>
          <w:szCs w:val="28"/>
        </w:rPr>
        <w:t xml:space="preserve">Работодателя</w:t>
      </w:r>
      <w:r>
        <w:rPr>
          <w:sz w:val="28"/>
          <w:szCs w:val="28"/>
        </w:rPr>
        <w:t xml:space="preserve"> о начале простоя, оплачивается в размере не менее ___% средней заработной платы при пр</w:t>
      </w:r>
      <w:r>
        <w:rPr>
          <w:sz w:val="28"/>
          <w:szCs w:val="28"/>
        </w:rPr>
        <w:t xml:space="preserve">о</w:t>
      </w:r>
      <w:r>
        <w:rPr>
          <w:sz w:val="28"/>
          <w:szCs w:val="28"/>
        </w:rPr>
        <w:t xml:space="preserve">стое продолжительностью до</w:t>
      </w:r>
      <w:r>
        <w:rPr>
          <w:sz w:val="28"/>
          <w:szCs w:val="28"/>
        </w:rPr>
        <w:t xml:space="preserve"> </w:t>
      </w:r>
      <w:r>
        <w:rPr>
          <w:sz w:val="28"/>
          <w:szCs w:val="28"/>
        </w:rPr>
        <w:t xml:space="preserve">__</w:t>
      </w:r>
      <w:r>
        <w:rPr>
          <w:sz w:val="28"/>
          <w:szCs w:val="28"/>
        </w:rPr>
        <w:t xml:space="preserve">___</w:t>
      </w:r>
      <w:r>
        <w:rPr>
          <w:sz w:val="28"/>
          <w:szCs w:val="28"/>
        </w:rPr>
        <w:t xml:space="preserve">______</w:t>
      </w:r>
      <w:r>
        <w:rPr>
          <w:sz w:val="28"/>
          <w:szCs w:val="28"/>
        </w:rPr>
        <w:t xml:space="preserve"> </w:t>
      </w:r>
      <w:r>
        <w:rPr>
          <w:sz w:val="28"/>
          <w:szCs w:val="28"/>
        </w:rPr>
        <w:t xml:space="preserve">и не менее ___% средн</w:t>
      </w:r>
      <w:r>
        <w:rPr>
          <w:sz w:val="28"/>
          <w:szCs w:val="28"/>
        </w:rPr>
        <w:t xml:space="preserve">ей </w:t>
      </w:r>
      <w:r>
        <w:rPr>
          <w:sz w:val="28"/>
          <w:szCs w:val="28"/>
        </w:rPr>
        <w:t xml:space="preserve">заработной платы при простое продолжительностью свыше</w:t>
      </w:r>
      <w:r>
        <w:rPr>
          <w:sz w:val="28"/>
          <w:szCs w:val="28"/>
        </w:rPr>
        <w:t xml:space="preserve"> </w:t>
      </w:r>
      <w:r>
        <w:rPr>
          <w:sz w:val="28"/>
          <w:szCs w:val="28"/>
        </w:rPr>
        <w:t xml:space="preserve">__</w:t>
      </w:r>
      <w:r>
        <w:rPr>
          <w:sz w:val="28"/>
          <w:szCs w:val="28"/>
        </w:rPr>
        <w:t xml:space="preserve">___</w:t>
      </w:r>
      <w:r>
        <w:rPr>
          <w:sz w:val="28"/>
          <w:szCs w:val="28"/>
        </w:rPr>
        <w:t xml:space="preserve">______</w:t>
      </w:r>
      <w:r>
        <w:rPr>
          <w:sz w:val="28"/>
          <w:szCs w:val="28"/>
        </w:rPr>
        <w:t xml:space="preserve">. </w:t>
      </w:r>
      <w:r>
        <w:rPr>
          <w:rFonts w:ascii="Times New Roman" w:hAnsi="Times New Roman" w:cs="Times New Roman"/>
          <w:sz w:val="28"/>
          <w:szCs w:val="28"/>
        </w:rPr>
        <w:t xml:space="preserve">При этом размер данной оплаты должен составлять не ниже минимального размера оплаты труда, установленного федеральным зак</w:t>
      </w:r>
      <w:r>
        <w:rPr>
          <w:rFonts w:ascii="Times New Roman" w:hAnsi="Times New Roman" w:cs="Times New Roman"/>
          <w:sz w:val="28"/>
          <w:szCs w:val="28"/>
        </w:rPr>
        <w:t xml:space="preserve">оном, рассчитанного пропорционально времени простоя.</w:t>
      </w:r>
      <w:r>
        <w:rPr>
          <w:sz w:val="28"/>
          <w:szCs w:val="28"/>
        </w:rPr>
      </w:r>
      <w:r>
        <w:rPr>
          <w:sz w:val="28"/>
          <w:szCs w:val="28"/>
        </w:rPr>
      </w:r>
    </w:p>
    <w:p>
      <w:pPr>
        <w:ind w:firstLine="720"/>
        <w:jc w:val="both"/>
        <w:rPr>
          <w:rFonts w:ascii="Times New Roman" w:hAnsi="Times New Roman" w:cs="Times New Roman"/>
          <w:sz w:val="28"/>
          <w:szCs w:val="28"/>
          <w14:ligatures w14:val="none"/>
        </w:rPr>
      </w:pPr>
      <w:r>
        <w:rPr>
          <w:rFonts w:ascii="Times New Roman" w:hAnsi="Times New Roman" w:cs="Times New Roman"/>
          <w:sz w:val="28"/>
          <w:szCs w:val="28"/>
        </w:rPr>
        <w:t xml:space="preserve">6.23. П</w:t>
      </w:r>
      <w:r>
        <w:rPr>
          <w:rFonts w:ascii="Times New Roman" w:hAnsi="Times New Roman" w:cs="Times New Roman"/>
          <w:sz w:val="28"/>
          <w:szCs w:val="28"/>
        </w:rPr>
        <w:t xml:space="preserve">орядок и размеры возмещ</w:t>
      </w:r>
      <w:r>
        <w:rPr>
          <w:rFonts w:ascii="Times New Roman" w:hAnsi="Times New Roman" w:cs="Times New Roman"/>
          <w:sz w:val="28"/>
          <w:szCs w:val="28"/>
        </w:rPr>
        <w:t xml:space="preserve">е</w:t>
      </w:r>
      <w:r>
        <w:rPr>
          <w:rFonts w:ascii="Times New Roman" w:hAnsi="Times New Roman" w:cs="Times New Roman"/>
          <w:sz w:val="28"/>
          <w:szCs w:val="28"/>
        </w:rPr>
        <w:t xml:space="preserve">ния расходов р</w:t>
      </w:r>
      <w:r>
        <w:rPr>
          <w:rFonts w:ascii="Times New Roman" w:hAnsi="Times New Roman" w:cs="Times New Roman"/>
          <w:sz w:val="28"/>
          <w:szCs w:val="28"/>
        </w:rPr>
        <w:t xml:space="preserve">аботникам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в случае направления их в служебную командировку приведены в Приложении № ___ к </w:t>
      </w:r>
      <w:r>
        <w:rPr>
          <w:rFonts w:ascii="Times New Roman" w:hAnsi="Times New Roman" w:cs="Times New Roman"/>
          <w:sz w:val="28"/>
          <w:szCs w:val="28"/>
        </w:rPr>
        <w:t xml:space="preserve">коллективному д</w:t>
      </w:r>
      <w:r>
        <w:rPr>
          <w:rFonts w:ascii="Times New Roman" w:hAnsi="Times New Roman" w:cs="Times New Roman"/>
          <w:sz w:val="28"/>
          <w:szCs w:val="28"/>
        </w:rPr>
        <w:t xml:space="preserve">о</w:t>
      </w:r>
      <w:r>
        <w:rPr>
          <w:rFonts w:ascii="Times New Roman" w:hAnsi="Times New Roman" w:cs="Times New Roman"/>
          <w:sz w:val="28"/>
          <w:szCs w:val="28"/>
        </w:rPr>
        <w:t xml:space="preserve">говору</w:t>
      </w:r>
      <w:r>
        <w:rPr>
          <w:rFonts w:ascii="Times New Roman" w:hAnsi="Times New Roman" w:cs="Times New Roman"/>
          <w:sz w:val="28"/>
          <w:szCs w:val="28"/>
        </w:rPr>
        <w:t xml:space="preserve">.</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66"/>
        <w:ind w:firstLine="720"/>
        <w:jc w:val="both"/>
        <w:rPr>
          <w:sz w:val="28"/>
          <w:szCs w:val="28"/>
        </w:rPr>
      </w:pPr>
      <w:r>
        <w:rPr>
          <w:sz w:val="28"/>
          <w:szCs w:val="28"/>
        </w:rPr>
        <w:t xml:space="preserve">6.24. Работникам, переведенным на нижеоплачиваемую работу вследствие сокращения численности или штата с целью сохранения занят</w:t>
      </w:r>
      <w:r>
        <w:rPr>
          <w:sz w:val="28"/>
          <w:szCs w:val="28"/>
        </w:rPr>
        <w:t xml:space="preserve">о</w:t>
      </w:r>
      <w:r>
        <w:rPr>
          <w:sz w:val="28"/>
          <w:szCs w:val="28"/>
        </w:rPr>
        <w:t xml:space="preserve">сти, выплачивается компенсация в течение ___</w:t>
      </w:r>
      <w:r>
        <w:rPr>
          <w:sz w:val="28"/>
          <w:szCs w:val="28"/>
        </w:rPr>
        <w:t xml:space="preserve"> </w:t>
      </w:r>
      <w:r>
        <w:rPr>
          <w:sz w:val="28"/>
          <w:szCs w:val="28"/>
        </w:rPr>
        <w:t xml:space="preserve">месяцев с тем, чтобы их зар</w:t>
      </w:r>
      <w:r>
        <w:rPr>
          <w:sz w:val="28"/>
          <w:szCs w:val="28"/>
        </w:rPr>
        <w:t xml:space="preserve">а</w:t>
      </w:r>
      <w:r>
        <w:rPr>
          <w:sz w:val="28"/>
          <w:szCs w:val="28"/>
        </w:rPr>
        <w:t xml:space="preserve">ботная плата равнялась средней заработной плате на прежнем рабочем месте.</w:t>
      </w:r>
      <w:r>
        <w:rPr>
          <w:sz w:val="28"/>
          <w:szCs w:val="28"/>
        </w:rPr>
      </w:r>
      <w:r>
        <w:rPr>
          <w:sz w:val="28"/>
          <w:szCs w:val="28"/>
        </w:rPr>
      </w:r>
    </w:p>
    <w:p>
      <w:pPr>
        <w:pStyle w:val="1266"/>
        <w:ind w:firstLine="720"/>
        <w:jc w:val="both"/>
        <w:rPr>
          <w:sz w:val="28"/>
          <w:szCs w:val="28"/>
          <w:highlight w:val="none"/>
        </w:rPr>
      </w:pPr>
      <w:r>
        <w:rPr>
          <w:sz w:val="28"/>
          <w:szCs w:val="28"/>
        </w:rPr>
        <w:t xml:space="preserve">6.25. При переводе работника, нуждающегося в соответствии с медици</w:t>
      </w:r>
      <w:r>
        <w:rPr>
          <w:sz w:val="28"/>
          <w:szCs w:val="28"/>
        </w:rPr>
        <w:t xml:space="preserve">н</w:t>
      </w:r>
      <w:r>
        <w:rPr>
          <w:sz w:val="28"/>
          <w:szCs w:val="28"/>
        </w:rPr>
        <w:t xml:space="preserve">ским заключением в предоставлении другой работы, на другую нижеоплач</w:t>
      </w:r>
      <w:r>
        <w:rPr>
          <w:sz w:val="28"/>
          <w:szCs w:val="28"/>
        </w:rPr>
        <w:t xml:space="preserve">и</w:t>
      </w:r>
      <w:r>
        <w:rPr>
          <w:sz w:val="28"/>
          <w:szCs w:val="28"/>
        </w:rPr>
        <w:t xml:space="preserve">ваемую работу в </w:t>
      </w:r>
      <w:r>
        <w:rPr>
          <w:b/>
          <w:bCs/>
          <w:sz w:val="28"/>
          <w:szCs w:val="28"/>
        </w:rPr>
        <w:t xml:space="preserve">О</w:t>
      </w:r>
      <w:r>
        <w:rPr>
          <w:b/>
          <w:bCs/>
          <w:sz w:val="28"/>
          <w:szCs w:val="28"/>
        </w:rPr>
        <w:t xml:space="preserve">рганизации</w:t>
      </w:r>
      <w:r>
        <w:rPr>
          <w:sz w:val="28"/>
          <w:szCs w:val="28"/>
        </w:rPr>
        <w:t xml:space="preserve"> за ним сохраняется его прежняя сре</w:t>
      </w:r>
      <w:r>
        <w:rPr>
          <w:sz w:val="28"/>
          <w:szCs w:val="28"/>
        </w:rPr>
        <w:t xml:space="preserve">д</w:t>
      </w:r>
      <w:r>
        <w:rPr>
          <w:sz w:val="28"/>
          <w:szCs w:val="28"/>
        </w:rPr>
        <w:t xml:space="preserve">няя заработная плата в течение ___</w:t>
      </w:r>
      <w:r>
        <w:rPr>
          <w:sz w:val="28"/>
          <w:szCs w:val="28"/>
        </w:rPr>
        <w:t xml:space="preserve"> </w:t>
      </w:r>
      <w:r>
        <w:rPr>
          <w:sz w:val="28"/>
          <w:szCs w:val="28"/>
        </w:rPr>
        <w:t xml:space="preserve">месяцев [</w:t>
      </w:r>
      <w:r>
        <w:rPr>
          <w:i/>
          <w:iCs/>
          <w:sz w:val="24"/>
          <w:szCs w:val="24"/>
        </w:rPr>
        <w:t xml:space="preserve">указать,</w:t>
      </w:r>
      <w:r>
        <w:rPr>
          <w:sz w:val="28"/>
          <w:szCs w:val="28"/>
        </w:rPr>
        <w:t xml:space="preserve"> </w:t>
      </w:r>
      <w:r>
        <w:rPr>
          <w:i/>
          <w:iCs/>
        </w:rPr>
        <w:t xml:space="preserve">вари</w:t>
      </w:r>
      <w:r>
        <w:rPr>
          <w:i/>
          <w:iCs/>
          <w:sz w:val="24"/>
          <w:szCs w:val="24"/>
        </w:rPr>
        <w:t xml:space="preserve">ант</w:t>
      </w:r>
      <w:r>
        <w:rPr>
          <w:i/>
          <w:iCs/>
          <w:sz w:val="24"/>
          <w:szCs w:val="24"/>
        </w:rPr>
        <w:t xml:space="preserve"> </w:t>
      </w:r>
      <w:r>
        <w:rPr>
          <w:i/>
          <w:iCs/>
          <w:sz w:val="24"/>
          <w:szCs w:val="24"/>
        </w:rPr>
        <w:t xml:space="preserve">– </w:t>
      </w:r>
      <w:r>
        <w:rPr>
          <w:i/>
          <w:szCs w:val="28"/>
        </w:rPr>
        <w:t xml:space="preserve">не менее 1 месяца</w:t>
      </w:r>
      <w:r>
        <w:rPr>
          <w:i w:val="0"/>
          <w:iCs w:val="0"/>
          <w:sz w:val="28"/>
          <w:szCs w:val="28"/>
        </w:rPr>
        <w:t xml:space="preserve">]</w:t>
      </w:r>
      <w:r>
        <w:rPr>
          <w:sz w:val="28"/>
          <w:szCs w:val="28"/>
        </w:rPr>
        <w:t xml:space="preserve"> со дня перев</w:t>
      </w:r>
      <w:r>
        <w:rPr>
          <w:sz w:val="28"/>
          <w:szCs w:val="28"/>
        </w:rPr>
        <w:t xml:space="preserve">о</w:t>
      </w:r>
      <w:r>
        <w:rPr>
          <w:sz w:val="28"/>
          <w:szCs w:val="28"/>
        </w:rPr>
        <w:t xml:space="preserve">да.</w:t>
      </w:r>
      <w:r>
        <w:rPr>
          <w:sz w:val="28"/>
          <w:szCs w:val="28"/>
          <w:highlight w:val="none"/>
        </w:rPr>
      </w:r>
      <w:r>
        <w:rPr>
          <w:sz w:val="28"/>
          <w:szCs w:val="28"/>
          <w:highlight w:val="none"/>
        </w:rPr>
      </w:r>
    </w:p>
    <w:p>
      <w:pPr>
        <w:pStyle w:val="1266"/>
        <w:ind w:firstLine="720"/>
        <w:jc w:val="both"/>
        <w:rPr>
          <w:sz w:val="28"/>
          <w:szCs w:val="28"/>
        </w:rPr>
      </w:pPr>
      <w:r>
        <w:rPr>
          <w:sz w:val="28"/>
          <w:szCs w:val="28"/>
        </w:rPr>
        <w:t xml:space="preserve">6.26. Беременные женщины освобождаются от работы с сохранением сре</w:t>
      </w:r>
      <w:r>
        <w:rPr>
          <w:sz w:val="28"/>
          <w:szCs w:val="28"/>
        </w:rPr>
        <w:t xml:space="preserve">д</w:t>
      </w:r>
      <w:r>
        <w:rPr>
          <w:sz w:val="28"/>
          <w:szCs w:val="28"/>
        </w:rPr>
        <w:t xml:space="preserve">ней заработной платы для прохождения медицинских обследований, если такие о</w:t>
      </w:r>
      <w:r>
        <w:rPr>
          <w:sz w:val="28"/>
          <w:szCs w:val="28"/>
        </w:rPr>
        <w:t xml:space="preserve">б</w:t>
      </w:r>
      <w:r>
        <w:rPr>
          <w:sz w:val="28"/>
          <w:szCs w:val="28"/>
        </w:rPr>
        <w:t xml:space="preserve">следования не могут быть проведены в рабочее время.</w:t>
      </w:r>
      <w:r>
        <w:rPr>
          <w:sz w:val="28"/>
          <w:szCs w:val="28"/>
        </w:rPr>
      </w:r>
      <w:r>
        <w:rPr>
          <w:sz w:val="28"/>
          <w:szCs w:val="28"/>
        </w:rPr>
      </w:r>
    </w:p>
    <w:p>
      <w:pPr>
        <w:pStyle w:val="1266"/>
        <w:ind w:firstLine="720"/>
        <w:jc w:val="both"/>
        <w:rPr>
          <w:sz w:val="28"/>
          <w:szCs w:val="28"/>
          <w:highlight w:val="none"/>
        </w:rPr>
      </w:pPr>
      <w:r>
        <w:rPr>
          <w:sz w:val="28"/>
          <w:szCs w:val="28"/>
        </w:rPr>
        <w:t xml:space="preserve">6.27. Женщины, имеющие детей в возрасте до полутора лет, в случае нево</w:t>
      </w:r>
      <w:r>
        <w:rPr>
          <w:sz w:val="28"/>
          <w:szCs w:val="28"/>
        </w:rPr>
        <w:t xml:space="preserve">з</w:t>
      </w:r>
      <w:r>
        <w:rPr>
          <w:sz w:val="28"/>
          <w:szCs w:val="28"/>
        </w:rPr>
        <w:t xml:space="preserve">можности выполнения прежней работы, переводятся по их заявлению на др</w:t>
      </w:r>
      <w:r>
        <w:rPr>
          <w:sz w:val="28"/>
          <w:szCs w:val="28"/>
        </w:rPr>
        <w:t xml:space="preserve">у</w:t>
      </w:r>
      <w:r>
        <w:rPr>
          <w:sz w:val="28"/>
          <w:szCs w:val="28"/>
        </w:rPr>
        <w:t xml:space="preserve">гую работу с сохранением средней заработной платы по прежней работе до дост</w:t>
      </w:r>
      <w:r>
        <w:rPr>
          <w:sz w:val="28"/>
          <w:szCs w:val="28"/>
        </w:rPr>
        <w:t xml:space="preserve">и</w:t>
      </w:r>
      <w:r>
        <w:rPr>
          <w:sz w:val="28"/>
          <w:szCs w:val="28"/>
        </w:rPr>
        <w:t xml:space="preserve">жения ребенком возраста полутора лет.</w:t>
      </w:r>
      <w:r>
        <w:rPr>
          <w:sz w:val="28"/>
          <w:szCs w:val="28"/>
          <w:highlight w:val="none"/>
        </w:rPr>
      </w:r>
      <w:r>
        <w:rPr>
          <w:sz w:val="28"/>
          <w:szCs w:val="28"/>
          <w:highlight w:val="none"/>
        </w:rPr>
      </w:r>
    </w:p>
    <w:p>
      <w:pPr>
        <w:pStyle w:val="1274"/>
        <w:jc w:val="both"/>
        <w:widowControl/>
        <w:rPr>
          <w:rFonts w:ascii="Times New Roman" w:hAnsi="Times New Roman" w:cs="Times New Roman"/>
          <w:sz w:val="28"/>
          <w:szCs w:val="28"/>
        </w:rPr>
      </w:pPr>
      <w:r>
        <w:rPr>
          <w:rFonts w:ascii="Times New Roman" w:hAnsi="Times New Roman" w:cs="Times New Roman"/>
          <w:sz w:val="28"/>
          <w:szCs w:val="28"/>
        </w:rPr>
        <w:t xml:space="preserve">6.28. Р</w:t>
      </w:r>
      <w:r>
        <w:rPr>
          <w:rFonts w:ascii="Times New Roman" w:hAnsi="Times New Roman" w:cs="Times New Roman"/>
          <w:sz w:val="28"/>
          <w:szCs w:val="28"/>
        </w:rPr>
        <w:t xml:space="preserve">аботник</w:t>
      </w:r>
      <w:r>
        <w:rPr>
          <w:rFonts w:ascii="Times New Roman" w:hAnsi="Times New Roman" w:cs="Times New Roman"/>
          <w:sz w:val="28"/>
          <w:szCs w:val="28"/>
        </w:rPr>
        <w:t xml:space="preserve">ам </w:t>
      </w:r>
      <w:r>
        <w:rPr>
          <w:rFonts w:ascii="Times New Roman" w:hAnsi="Times New Roman" w:cs="Times New Roman"/>
          <w:sz w:val="28"/>
          <w:szCs w:val="28"/>
        </w:rPr>
        <w:t xml:space="preserve">на период </w:t>
      </w:r>
      <w:r>
        <w:rPr>
          <w:rFonts w:ascii="Times New Roman" w:hAnsi="Times New Roman" w:cs="Times New Roman"/>
          <w:sz w:val="28"/>
          <w:szCs w:val="28"/>
        </w:rPr>
        <w:t xml:space="preserve">профессиональной </w:t>
      </w:r>
      <w:r>
        <w:rPr>
          <w:rFonts w:ascii="Times New Roman" w:hAnsi="Times New Roman" w:cs="Times New Roman"/>
          <w:sz w:val="28"/>
          <w:szCs w:val="28"/>
        </w:rPr>
        <w:t xml:space="preserve">подготовки и переподгото</w:t>
      </w:r>
      <w:r>
        <w:rPr>
          <w:rFonts w:ascii="Times New Roman" w:hAnsi="Times New Roman" w:cs="Times New Roman"/>
          <w:sz w:val="28"/>
          <w:szCs w:val="28"/>
        </w:rPr>
        <w:t xml:space="preserve">в</w:t>
      </w:r>
      <w:r>
        <w:rPr>
          <w:rFonts w:ascii="Times New Roman" w:hAnsi="Times New Roman" w:cs="Times New Roman"/>
          <w:sz w:val="28"/>
          <w:szCs w:val="28"/>
        </w:rPr>
        <w:t xml:space="preserve">ки </w:t>
      </w:r>
      <w:r>
        <w:rPr>
          <w:rFonts w:ascii="Times New Roman" w:hAnsi="Times New Roman" w:cs="Times New Roman"/>
          <w:sz w:val="28"/>
          <w:szCs w:val="28"/>
        </w:rPr>
        <w:t xml:space="preserve">сохраняется ср</w:t>
      </w:r>
      <w:r>
        <w:rPr>
          <w:rFonts w:ascii="Times New Roman" w:hAnsi="Times New Roman" w:cs="Times New Roman"/>
          <w:sz w:val="28"/>
          <w:szCs w:val="28"/>
        </w:rPr>
        <w:t xml:space="preserve">едн</w:t>
      </w:r>
      <w:r>
        <w:rPr>
          <w:rFonts w:ascii="Times New Roman" w:hAnsi="Times New Roman" w:cs="Times New Roman"/>
          <w:sz w:val="28"/>
          <w:szCs w:val="28"/>
        </w:rPr>
        <w:t xml:space="preserve">яя</w:t>
      </w:r>
      <w:r>
        <w:rPr>
          <w:rFonts w:ascii="Times New Roman" w:hAnsi="Times New Roman" w:cs="Times New Roman"/>
          <w:sz w:val="28"/>
          <w:szCs w:val="28"/>
        </w:rPr>
        <w:t xml:space="preserve"> заработн</w:t>
      </w:r>
      <w:r>
        <w:rPr>
          <w:rFonts w:ascii="Times New Roman" w:hAnsi="Times New Roman" w:cs="Times New Roman"/>
          <w:sz w:val="28"/>
          <w:szCs w:val="28"/>
        </w:rPr>
        <w:t xml:space="preserve">ая</w:t>
      </w:r>
      <w:r>
        <w:rPr>
          <w:rFonts w:ascii="Times New Roman" w:hAnsi="Times New Roman" w:cs="Times New Roman"/>
          <w:sz w:val="28"/>
          <w:szCs w:val="28"/>
        </w:rPr>
        <w:t xml:space="preserve"> пл</w:t>
      </w:r>
      <w:r>
        <w:rPr>
          <w:rFonts w:ascii="Times New Roman" w:hAnsi="Times New Roman" w:cs="Times New Roman"/>
          <w:sz w:val="28"/>
          <w:szCs w:val="28"/>
        </w:rPr>
        <w:t xml:space="preserve">а</w:t>
      </w:r>
      <w:r>
        <w:rPr>
          <w:rFonts w:ascii="Times New Roman" w:hAnsi="Times New Roman" w:cs="Times New Roman"/>
          <w:sz w:val="28"/>
          <w:szCs w:val="28"/>
        </w:rPr>
        <w:t xml:space="preserve">т</w:t>
      </w:r>
      <w:r>
        <w:rPr>
          <w:rFonts w:ascii="Times New Roman" w:hAnsi="Times New Roman" w:cs="Times New Roman"/>
          <w:sz w:val="28"/>
          <w:szCs w:val="28"/>
        </w:rPr>
        <w:t xml:space="preserve">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1274"/>
        <w:jc w:val="both"/>
        <w:widowControl/>
        <w:rPr>
          <w:rFonts w:ascii="Times New Roman" w:hAnsi="Times New Roman" w:cs="Times New Roman"/>
          <w:b/>
          <w:sz w:val="28"/>
          <w:szCs w:val="28"/>
        </w:rPr>
      </w:pPr>
      <w:r>
        <w:rPr>
          <w:rFonts w:ascii="Times New Roman" w:hAnsi="Times New Roman" w:cs="Times New Roman"/>
          <w:sz w:val="28"/>
          <w:szCs w:val="28"/>
        </w:rPr>
        <w:t xml:space="preserve">6.29. Лицам, работающим по совместительству, кроме лиц, совмещающих работу с обучением, предоставля</w:t>
      </w:r>
      <w:r>
        <w:rPr>
          <w:rFonts w:ascii="Times New Roman" w:hAnsi="Times New Roman" w:cs="Times New Roman"/>
          <w:sz w:val="28"/>
          <w:szCs w:val="28"/>
        </w:rPr>
        <w:t xml:space="preserve">ются</w:t>
      </w:r>
      <w:r>
        <w:rPr>
          <w:rFonts w:ascii="Times New Roman" w:hAnsi="Times New Roman" w:cs="Times New Roman"/>
          <w:sz w:val="28"/>
          <w:szCs w:val="28"/>
        </w:rPr>
        <w:t xml:space="preserve"> гарантии и компенсации, предусмо</w:t>
      </w:r>
      <w:r>
        <w:rPr>
          <w:rFonts w:ascii="Times New Roman" w:hAnsi="Times New Roman" w:cs="Times New Roman"/>
          <w:sz w:val="28"/>
          <w:szCs w:val="28"/>
        </w:rPr>
        <w:t xml:space="preserve">т</w:t>
      </w:r>
      <w:r>
        <w:rPr>
          <w:rFonts w:ascii="Times New Roman" w:hAnsi="Times New Roman" w:cs="Times New Roman"/>
          <w:sz w:val="28"/>
          <w:szCs w:val="28"/>
        </w:rPr>
        <w:t xml:space="preserve">ренные </w:t>
      </w:r>
      <w:r>
        <w:rPr>
          <w:rFonts w:ascii="Times New Roman" w:hAnsi="Times New Roman" w:cs="Times New Roman"/>
          <w:sz w:val="28"/>
          <w:szCs w:val="28"/>
        </w:rPr>
        <w:t xml:space="preserve">коллективным договором для работников </w:t>
      </w:r>
      <w:r>
        <w:rPr>
          <w:rFonts w:ascii="Times New Roman" w:hAnsi="Times New Roman" w:cs="Times New Roman"/>
          <w:b/>
          <w:sz w:val="28"/>
          <w:szCs w:val="28"/>
        </w:rPr>
        <w:t xml:space="preserve">Организации.</w:t>
      </w:r>
      <w:r>
        <w:rPr>
          <w:rFonts w:ascii="Times New Roman" w:hAnsi="Times New Roman" w:cs="Times New Roman"/>
          <w:b/>
          <w:sz w:val="28"/>
          <w:szCs w:val="28"/>
        </w:rPr>
      </w:r>
      <w:r>
        <w:rPr>
          <w:rFonts w:ascii="Times New Roman" w:hAnsi="Times New Roman" w:cs="Times New Roman"/>
          <w:b/>
          <w:sz w:val="28"/>
          <w:szCs w:val="28"/>
        </w:rPr>
      </w:r>
    </w:p>
    <w:p>
      <w:pPr>
        <w:pStyle w:val="1274"/>
        <w:jc w:val="both"/>
        <w:widowControl/>
        <w:rPr>
          <w:rFonts w:ascii="Times New Roman" w:hAnsi="Times New Roman" w:cs="Times New Roman"/>
          <w:sz w:val="28"/>
          <w:szCs w:val="28"/>
          <w14:ligatures w14:val="none"/>
        </w:rPr>
      </w:pPr>
      <w:r>
        <w:rPr>
          <w:rFonts w:ascii="Times New Roman" w:hAnsi="Times New Roman" w:cs="Times New Roman"/>
          <w:sz w:val="28"/>
          <w:szCs w:val="28"/>
        </w:rPr>
        <w:t xml:space="preserve">6.30. </w:t>
      </w:r>
      <w:r>
        <w:rPr>
          <w:rFonts w:ascii="Times New Roman" w:hAnsi="Times New Roman" w:cs="Times New Roman"/>
          <w:sz w:val="28"/>
          <w:szCs w:val="28"/>
        </w:rPr>
        <w:t xml:space="preserve">При нарушении </w:t>
      </w:r>
      <w:r>
        <w:rPr>
          <w:rFonts w:ascii="Times New Roman" w:hAnsi="Times New Roman" w:cs="Times New Roman"/>
          <w:b/>
          <w:bCs/>
          <w:sz w:val="28"/>
          <w:szCs w:val="28"/>
        </w:rPr>
        <w:t xml:space="preserve">Работодателем</w:t>
      </w:r>
      <w:r>
        <w:rPr>
          <w:rFonts w:ascii="Times New Roman" w:hAnsi="Times New Roman" w:cs="Times New Roman"/>
          <w:sz w:val="28"/>
          <w:szCs w:val="28"/>
        </w:rPr>
        <w:t xml:space="preserve"> установленного срока выплаты заработной платы, оплаты отпуска, выплат при ув</w:t>
      </w:r>
      <w:r>
        <w:rPr>
          <w:rFonts w:ascii="Times New Roman" w:hAnsi="Times New Roman" w:cs="Times New Roman"/>
          <w:sz w:val="28"/>
          <w:szCs w:val="28"/>
        </w:rPr>
        <w:t xml:space="preserve">ольнении, иных выплат, причитающихся работнику, </w:t>
      </w:r>
      <w:r>
        <w:rPr>
          <w:rFonts w:ascii="Times New Roman" w:hAnsi="Times New Roman" w:cs="Times New Roman"/>
          <w:sz w:val="28"/>
          <w:szCs w:val="28"/>
        </w:rPr>
        <w:t xml:space="preserve">работникам выплачивается денежная компенсация в</w:t>
      </w:r>
      <w:r>
        <w:rPr>
          <w:rFonts w:ascii="Times New Roman" w:hAnsi="Times New Roman" w:cs="Times New Roman"/>
          <w:sz w:val="28"/>
          <w:szCs w:val="28"/>
        </w:rPr>
        <w:t xml:space="preserve"> ра</w:t>
      </w:r>
      <w:r>
        <w:rPr>
          <w:rFonts w:ascii="Times New Roman" w:hAnsi="Times New Roman" w:cs="Times New Roman"/>
          <w:sz w:val="28"/>
          <w:szCs w:val="28"/>
        </w:rPr>
        <w:t xml:space="preserve">з</w:t>
      </w:r>
      <w:r>
        <w:rPr>
          <w:rFonts w:ascii="Times New Roman" w:hAnsi="Times New Roman" w:cs="Times New Roman"/>
          <w:sz w:val="28"/>
          <w:szCs w:val="28"/>
        </w:rPr>
        <w:t xml:space="preserve">мере </w:t>
      </w:r>
      <w:r>
        <w:rPr>
          <w:rFonts w:ascii="Times New Roman" w:hAnsi="Times New Roman" w:cs="Times New Roman"/>
          <w:sz w:val="28"/>
          <w:szCs w:val="28"/>
        </w:rPr>
        <w:t xml:space="preserve">1/100 действующей в это время ключевой ставки Централ</w:t>
      </w:r>
      <w:r>
        <w:rPr>
          <w:rFonts w:ascii="Times New Roman" w:hAnsi="Times New Roman" w:cs="Times New Roman"/>
          <w:sz w:val="28"/>
          <w:szCs w:val="28"/>
        </w:rPr>
        <w:t xml:space="preserve">ь</w:t>
      </w:r>
      <w:r>
        <w:rPr>
          <w:rFonts w:ascii="Times New Roman" w:hAnsi="Times New Roman" w:cs="Times New Roman"/>
          <w:sz w:val="28"/>
          <w:szCs w:val="28"/>
        </w:rPr>
        <w:t xml:space="preserve">ного банка Российской Федерации </w:t>
      </w:r>
      <w:r>
        <w:rPr>
          <w:rFonts w:ascii="Times New Roman" w:hAnsi="Times New Roman" w:cs="Times New Roman"/>
          <w:sz w:val="28"/>
          <w:szCs w:val="28"/>
        </w:rPr>
        <w:t xml:space="preserve">за каждый день задержки начиная со дня, следующего за днем, в который эти суммы должны были быть выплачены при своевременном их начислении </w:t>
      </w:r>
      <w:r>
        <w:rPr>
          <w:rFonts w:ascii="Times New Roman" w:hAnsi="Times New Roman" w:cs="Times New Roman"/>
          <w:sz w:val="28"/>
          <w:szCs w:val="28"/>
        </w:rPr>
        <w:t xml:space="preserve">по день фактического расчета включительно.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66"/>
        <w:ind w:firstLine="708"/>
        <w:jc w:val="both"/>
        <w:rPr>
          <w:sz w:val="28"/>
          <w:szCs w:val="28"/>
        </w:rPr>
      </w:pPr>
      <w:r>
        <w:rPr>
          <w:b/>
          <w:bCs/>
          <w:sz w:val="28"/>
          <w:szCs w:val="28"/>
        </w:rPr>
        <w:t xml:space="preserve">Работодатель</w:t>
      </w:r>
      <w:r>
        <w:rPr>
          <w:sz w:val="28"/>
          <w:szCs w:val="28"/>
        </w:rPr>
        <w:t xml:space="preserve">  с учетом мнения </w:t>
      </w:r>
      <w:r>
        <w:rPr>
          <w:b/>
          <w:bCs/>
          <w:sz w:val="28"/>
          <w:szCs w:val="28"/>
        </w:rPr>
        <w:t xml:space="preserve">Профсоюза </w:t>
      </w:r>
      <w:r>
        <w:rPr>
          <w:sz w:val="28"/>
          <w:szCs w:val="28"/>
        </w:rPr>
        <w:t xml:space="preserve">разрабатывает график погашения задолженности по заработной пл</w:t>
      </w:r>
      <w:r>
        <w:rPr>
          <w:sz w:val="28"/>
          <w:szCs w:val="28"/>
        </w:rPr>
        <w:t xml:space="preserve">а</w:t>
      </w:r>
      <w:r>
        <w:rPr>
          <w:sz w:val="28"/>
          <w:szCs w:val="28"/>
        </w:rPr>
        <w:t xml:space="preserve">те</w:t>
      </w:r>
      <w:r>
        <w:rPr>
          <w:sz w:val="28"/>
          <w:szCs w:val="28"/>
        </w:rPr>
        <w:t xml:space="preserve">.</w:t>
      </w:r>
      <w:r>
        <w:rPr>
          <w:sz w:val="28"/>
          <w:szCs w:val="28"/>
        </w:rPr>
      </w:r>
      <w:r>
        <w:rPr>
          <w:sz w:val="28"/>
          <w:szCs w:val="28"/>
        </w:rPr>
      </w:r>
    </w:p>
    <w:p>
      <w:pPr>
        <w:pStyle w:val="1266"/>
        <w:ind w:firstLine="720"/>
        <w:jc w:val="both"/>
        <w:rPr>
          <w:sz w:val="28"/>
          <w:szCs w:val="28"/>
        </w:rPr>
      </w:pPr>
      <w:r>
        <w:rPr>
          <w:sz w:val="28"/>
          <w:szCs w:val="28"/>
        </w:rPr>
        <w:t xml:space="preserve">Оплата времени приостановки работы в случае невыплаты заработной платы на срок более 15 дней производится в размере ___________ [</w:t>
      </w:r>
      <w:r>
        <w:rPr>
          <w:i/>
          <w:iCs/>
          <w:sz w:val="24"/>
          <w:szCs w:val="24"/>
        </w:rPr>
        <w:t xml:space="preserve">указать, </w:t>
      </w:r>
      <w:r>
        <w:rPr>
          <w:i/>
          <w:iCs/>
        </w:rPr>
        <w:t xml:space="preserve">вари</w:t>
      </w:r>
      <w:r>
        <w:rPr>
          <w:i/>
          <w:iCs/>
          <w:sz w:val="24"/>
          <w:szCs w:val="24"/>
        </w:rPr>
        <w:t xml:space="preserve">ант</w:t>
      </w:r>
      <w:r>
        <w:rPr>
          <w:i/>
          <w:iCs/>
          <w:sz w:val="24"/>
          <w:szCs w:val="24"/>
        </w:rPr>
        <w:t xml:space="preserve"> </w:t>
      </w:r>
      <w:r>
        <w:rPr>
          <w:i/>
          <w:iCs/>
          <w:sz w:val="24"/>
          <w:szCs w:val="24"/>
        </w:rPr>
        <w:t xml:space="preserve">– </w:t>
      </w:r>
      <w:r>
        <w:rPr>
          <w:i/>
          <w:iCs/>
          <w:sz w:val="24"/>
          <w:szCs w:val="24"/>
        </w:rPr>
        <w:t xml:space="preserve">средней заработной платы</w:t>
      </w:r>
      <w:r>
        <w:rPr>
          <w:sz w:val="28"/>
          <w:szCs w:val="28"/>
        </w:rPr>
        <w:t xml:space="preserve">].</w:t>
      </w:r>
      <w:r>
        <w:rPr>
          <w:sz w:val="28"/>
          <w:szCs w:val="28"/>
        </w:rPr>
      </w:r>
      <w:r>
        <w:rPr>
          <w:sz w:val="28"/>
          <w:szCs w:val="28"/>
        </w:rPr>
      </w:r>
    </w:p>
    <w:p>
      <w:pPr>
        <w:pStyle w:val="1266"/>
        <w:ind w:firstLine="708"/>
        <w:jc w:val="both"/>
        <w:rPr>
          <w:sz w:val="28"/>
          <w:szCs w:val="28"/>
        </w:rPr>
      </w:pPr>
      <w:r>
        <w:rPr>
          <w:sz w:val="28"/>
          <w:szCs w:val="28"/>
        </w:rPr>
        <w:t xml:space="preserve">6.31. Работникам </w:t>
      </w:r>
      <w:r>
        <w:rPr>
          <w:b/>
          <w:sz w:val="28"/>
          <w:szCs w:val="28"/>
        </w:rPr>
        <w:t xml:space="preserve">Организации</w:t>
      </w:r>
      <w:r>
        <w:rPr>
          <w:sz w:val="28"/>
          <w:szCs w:val="28"/>
        </w:rPr>
        <w:t xml:space="preserve"> </w:t>
      </w:r>
      <w:r>
        <w:rPr>
          <w:sz w:val="28"/>
          <w:szCs w:val="28"/>
        </w:rPr>
        <w:t xml:space="preserve">ежемесячно </w:t>
      </w:r>
      <w:r>
        <w:rPr>
          <w:sz w:val="28"/>
          <w:szCs w:val="28"/>
        </w:rPr>
        <w:t xml:space="preserve">[</w:t>
      </w:r>
      <w:r>
        <w:rPr>
          <w:i/>
          <w:iCs/>
        </w:rPr>
        <w:t xml:space="preserve">вари</w:t>
      </w:r>
      <w:r>
        <w:rPr>
          <w:i/>
          <w:iCs/>
          <w:sz w:val="24"/>
          <w:szCs w:val="24"/>
        </w:rPr>
        <w:t xml:space="preserve">ант</w:t>
      </w:r>
      <w:r>
        <w:rPr>
          <w:i/>
          <w:iCs/>
          <w:sz w:val="24"/>
          <w:szCs w:val="24"/>
        </w:rPr>
        <w:t xml:space="preserve"> </w:t>
      </w:r>
      <w:r>
        <w:rPr>
          <w:i/>
          <w:iCs/>
          <w:sz w:val="24"/>
          <w:szCs w:val="24"/>
        </w:rPr>
        <w:t xml:space="preserve">– </w:t>
      </w:r>
      <w:r>
        <w:rPr>
          <w:i/>
        </w:rPr>
        <w:t xml:space="preserve">ежеквартально</w:t>
      </w:r>
      <w:r>
        <w:rPr>
          <w:sz w:val="28"/>
          <w:szCs w:val="28"/>
        </w:rPr>
        <w:t xml:space="preserve">] </w:t>
      </w:r>
      <w:r>
        <w:rPr>
          <w:sz w:val="28"/>
          <w:szCs w:val="28"/>
        </w:rPr>
        <w:t xml:space="preserve">выплачивается премия</w:t>
      </w:r>
      <w:r>
        <w:rPr>
          <w:sz w:val="28"/>
          <w:szCs w:val="28"/>
        </w:rPr>
        <w:t xml:space="preserve"> </w:t>
      </w:r>
      <w:r>
        <w:rPr>
          <w:sz w:val="28"/>
          <w:szCs w:val="28"/>
        </w:rPr>
        <w:t xml:space="preserve">согласно</w:t>
      </w:r>
      <w:r>
        <w:rPr>
          <w:b/>
          <w:sz w:val="28"/>
          <w:szCs w:val="28"/>
        </w:rPr>
        <w:t xml:space="preserve"> </w:t>
      </w:r>
      <w:r>
        <w:rPr>
          <w:sz w:val="28"/>
          <w:szCs w:val="28"/>
        </w:rPr>
        <w:t xml:space="preserve">Приложению № ___ к коллективному договору.</w:t>
      </w:r>
      <w:r>
        <w:rPr>
          <w:sz w:val="28"/>
          <w:szCs w:val="28"/>
        </w:rPr>
        <w:t xml:space="preserve"> </w:t>
      </w:r>
      <w:r>
        <w:rPr>
          <w:sz w:val="28"/>
          <w:szCs w:val="28"/>
        </w:rPr>
      </w:r>
      <w:r>
        <w:rPr>
          <w:sz w:val="28"/>
          <w:szCs w:val="28"/>
        </w:rPr>
      </w:r>
    </w:p>
    <w:p>
      <w:pPr>
        <w:ind w:firstLine="708"/>
        <w:jc w:val="both"/>
        <w:rPr>
          <w:sz w:val="28"/>
          <w:szCs w:val="28"/>
        </w:rPr>
      </w:pPr>
      <w:r>
        <w:rPr>
          <w:sz w:val="28"/>
          <w:szCs w:val="28"/>
        </w:rPr>
        <w:t xml:space="preserve">Возможно </w:t>
      </w:r>
      <w:r>
        <w:rPr>
          <w:sz w:val="28"/>
          <w:szCs w:val="28"/>
        </w:rPr>
        <w:t xml:space="preserve">вознаграждени</w:t>
      </w:r>
      <w:r>
        <w:rPr>
          <w:sz w:val="28"/>
          <w:szCs w:val="28"/>
        </w:rPr>
        <w:t xml:space="preserve">е работников </w:t>
      </w:r>
      <w:r>
        <w:rPr>
          <w:sz w:val="28"/>
          <w:szCs w:val="28"/>
        </w:rPr>
        <w:t xml:space="preserve">из прибыли, о</w:t>
      </w:r>
      <w:r>
        <w:rPr>
          <w:sz w:val="28"/>
          <w:szCs w:val="28"/>
        </w:rPr>
        <w:t xml:space="preserve">с</w:t>
      </w:r>
      <w:r>
        <w:rPr>
          <w:sz w:val="28"/>
          <w:szCs w:val="28"/>
        </w:rPr>
        <w:t xml:space="preserve">тавшейся в распоряжении </w:t>
      </w:r>
      <w:r>
        <w:rPr>
          <w:b/>
          <w:sz w:val="28"/>
          <w:szCs w:val="28"/>
        </w:rPr>
        <w:t xml:space="preserve">Организации</w:t>
      </w:r>
      <w:r>
        <w:rPr>
          <w:b/>
          <w:sz w:val="28"/>
          <w:szCs w:val="28"/>
        </w:rPr>
        <w:t xml:space="preserve">.</w:t>
      </w:r>
      <w:r>
        <w:rPr>
          <w:sz w:val="28"/>
          <w:szCs w:val="28"/>
        </w:rPr>
      </w:r>
      <w:r>
        <w:rPr>
          <w:sz w:val="28"/>
          <w:szCs w:val="28"/>
        </w:rPr>
      </w:r>
    </w:p>
    <w:p>
      <w:pPr>
        <w:pStyle w:val="1274"/>
        <w:jc w:val="both"/>
        <w:widowControl/>
        <w:rPr>
          <w:rFonts w:ascii="Times New Roman" w:hAnsi="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6.32. </w:t>
      </w:r>
      <w:r>
        <w:rPr>
          <w:rFonts w:ascii="Times New Roman" w:hAnsi="Times New Roman" w:cs="Times New Roman"/>
          <w:b/>
          <w:bCs/>
          <w:sz w:val="28"/>
          <w:szCs w:val="28"/>
        </w:rPr>
        <w:t xml:space="preserve">Работодатель</w:t>
      </w:r>
      <w:r>
        <w:rPr>
          <w:rFonts w:ascii="Times New Roman" w:hAnsi="Times New Roman" w:cs="Times New Roman"/>
          <w:sz w:val="28"/>
          <w:szCs w:val="28"/>
        </w:rPr>
        <w:t xml:space="preserve"> обеспечивает:</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соотношение между минимальным и максимальным размером оплаты труда в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не более чем 1:8;</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долю тарифной части оплаты труда (вознаграждения за труд) в структуре заработной платы не менее 65,0 %;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порядок и сроки индексации заработной платы в связи с ростом потребительских цен на товары и услуги;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ограничения на снижение заработной платы работникам </w:t>
      </w:r>
      <w:r>
        <w:rPr>
          <w:rFonts w:ascii="Times New Roman" w:hAnsi="Times New Roman" w:cs="Times New Roman"/>
          <w:b/>
          <w:bCs/>
          <w:sz w:val="28"/>
          <w:szCs w:val="28"/>
        </w:rPr>
        <w:t xml:space="preserve">Организации </w:t>
      </w:r>
      <w:r>
        <w:rPr>
          <w:rFonts w:ascii="Times New Roman" w:hAnsi="Times New Roman" w:cs="Times New Roman"/>
          <w:sz w:val="28"/>
          <w:szCs w:val="28"/>
        </w:rPr>
        <w:t xml:space="preserve">(в размере не более 20,0 %</w:t>
      </w:r>
      <w:r>
        <w:rPr>
          <w:rFonts w:ascii="Times New Roman" w:hAnsi="Times New Roman" w:cs="Times New Roman"/>
          <w:sz w:val="28"/>
          <w:szCs w:val="28"/>
        </w:rPr>
        <w:t xml:space="preserve">) за совершение дисциплинарного проступка;</w:t>
      </w:r>
      <w:r>
        <w:rPr>
          <w:rFonts w:ascii="Times New Roman" w:hAnsi="Times New Roman" w:cs="Times New Roman"/>
          <w14:ligatures w14:val="none"/>
        </w:rPr>
      </w:r>
      <w:r>
        <w:rPr>
          <w:rFonts w:ascii="Times New Roman" w:hAnsi="Times New Roman" w:cs="Times New Roman"/>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t xml:space="preserve">выплату работнику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в день увольнения компенсации за не использованные за период трудово</w:t>
      </w:r>
      <w:r>
        <w:rPr>
          <w:rFonts w:ascii="Times New Roman" w:hAnsi="Times New Roman" w:cs="Times New Roman"/>
          <w:sz w:val="28"/>
          <w:szCs w:val="28"/>
        </w:rPr>
        <w:t xml:space="preserve">й деятельности дни отдыха за работу в нерабочие праздничные дни</w:t>
      </w:r>
      <w:r>
        <w:rPr>
          <w:rFonts w:ascii="Times New Roman" w:hAnsi="Times New Roman" w:cs="Times New Roman"/>
          <w:sz w:val="28"/>
          <w:szCs w:val="28"/>
        </w:rPr>
        <w:t xml:space="preserve">;</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сохранение социальных гарантий, получение своевременно и в полном размере заработной платы работниками, включая периоды временного выполнения трудовых функций вне рабочего места, а также в ходе проведения процедур по измене</w:t>
      </w:r>
      <w:r>
        <w:rPr>
          <w:rFonts w:ascii="Times New Roman" w:hAnsi="Times New Roman" w:cs="Times New Roman"/>
          <w:sz w:val="28"/>
          <w:szCs w:val="28"/>
        </w:rPr>
        <w:t xml:space="preserve">нию организационно-правовой формы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реорганизации (слияния, присоединения, разделения, выделения, преобразования), приватизации, перепрофилирования, в случае несостоятельности, банкротства, прекращения деятельности и неплатежесп</w:t>
      </w:r>
      <w:r>
        <w:rPr>
          <w:rFonts w:ascii="Times New Roman" w:hAnsi="Times New Roman" w:cs="Times New Roman"/>
          <w:sz w:val="28"/>
          <w:szCs w:val="28"/>
        </w:rPr>
        <w:t xml:space="preserve">особности;</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проведение независимой экспертизы несвоевременной выплаты заработной платы, организуемой </w:t>
      </w:r>
      <w:r>
        <w:rPr>
          <w:rFonts w:ascii="Times New Roman" w:hAnsi="Times New Roman" w:cs="Times New Roman"/>
          <w:b/>
          <w:bCs/>
          <w:sz w:val="28"/>
          <w:szCs w:val="28"/>
        </w:rPr>
        <w:t xml:space="preserve">П</w:t>
      </w:r>
      <w:r>
        <w:rPr>
          <w:rFonts w:ascii="Times New Roman" w:hAnsi="Times New Roman" w:cs="Times New Roman"/>
          <w:b/>
          <w:bCs/>
          <w:sz w:val="28"/>
          <w:szCs w:val="28"/>
        </w:rPr>
        <w:t xml:space="preserve">рофсоюзом</w:t>
      </w:r>
      <w:r>
        <w:rPr>
          <w:rFonts w:ascii="Times New Roman" w:hAnsi="Times New Roman" w:cs="Times New Roman"/>
          <w:sz w:val="28"/>
          <w:szCs w:val="28"/>
        </w:rPr>
        <w:t xml:space="preserve">, с целью выявления и устранения её причин;</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выделение средств на социальную поддержку работников </w:t>
      </w:r>
      <w:r>
        <w:rPr>
          <w:rFonts w:ascii="Times New Roman" w:hAnsi="Times New Roman" w:cs="Times New Roman"/>
          <w:b/>
          <w:bCs/>
          <w:sz w:val="28"/>
          <w:szCs w:val="28"/>
        </w:rPr>
        <w:t xml:space="preserve">Организации </w:t>
      </w:r>
      <w:r>
        <w:rPr>
          <w:rFonts w:ascii="Times New Roman" w:hAnsi="Times New Roman" w:cs="Times New Roman"/>
          <w:sz w:val="28"/>
          <w:szCs w:val="28"/>
        </w:rPr>
        <w:t xml:space="preserve">и членов их семей;</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меры поощрения работников за высокопроизводительный труд;</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мероприятия, направленные на защиту пенсионных прав работников;</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гарантии деятельности </w:t>
      </w:r>
      <w:r>
        <w:rPr>
          <w:rFonts w:ascii="Times New Roman" w:hAnsi="Times New Roman" w:cs="Times New Roman"/>
          <w:b/>
          <w:bCs/>
          <w:sz w:val="28"/>
          <w:szCs w:val="28"/>
        </w:rPr>
        <w:t xml:space="preserve">Профсоюза</w:t>
      </w:r>
      <w:r>
        <w:rPr>
          <w:rFonts w:ascii="Times New Roman" w:hAnsi="Times New Roman" w:cs="Times New Roman"/>
          <w:sz w:val="28"/>
          <w:szCs w:val="28"/>
        </w:rPr>
        <w:t xml:space="preserve">.</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ind w:firstLine="720"/>
        <w:jc w:val="both"/>
        <w:rPr>
          <w:sz w:val="28"/>
          <w:szCs w:val="28"/>
        </w:rPr>
      </w:pPr>
      <w:r>
        <w:rPr>
          <w:sz w:val="28"/>
          <w:szCs w:val="28"/>
        </w:rPr>
        <w:t xml:space="preserve">6.33. </w:t>
      </w:r>
      <w:r>
        <w:rPr>
          <w:b/>
          <w:sz w:val="28"/>
          <w:szCs w:val="28"/>
        </w:rPr>
        <w:t xml:space="preserve">Профсоюз </w:t>
      </w:r>
      <w:r>
        <w:rPr>
          <w:sz w:val="28"/>
          <w:szCs w:val="28"/>
        </w:rPr>
        <w:t xml:space="preserve">осуществляет контроль за правильностью начисления и в</w:t>
      </w:r>
      <w:r>
        <w:rPr>
          <w:sz w:val="28"/>
          <w:szCs w:val="28"/>
        </w:rPr>
        <w:t xml:space="preserve">ы</w:t>
      </w:r>
      <w:r>
        <w:rPr>
          <w:sz w:val="28"/>
          <w:szCs w:val="28"/>
        </w:rPr>
        <w:t xml:space="preserve">платы заработной платы работникам, в том числе:</w:t>
      </w:r>
      <w:r>
        <w:rPr>
          <w:sz w:val="28"/>
          <w:szCs w:val="28"/>
        </w:rPr>
      </w:r>
      <w:r>
        <w:rPr>
          <w:sz w:val="28"/>
          <w:szCs w:val="28"/>
        </w:rPr>
      </w:r>
    </w:p>
    <w:p>
      <w:pPr>
        <w:pStyle w:val="1266"/>
        <w:ind w:firstLine="720"/>
        <w:jc w:val="both"/>
        <w:rPr>
          <w:sz w:val="28"/>
          <w:szCs w:val="28"/>
        </w:rPr>
      </w:pPr>
      <w:r>
        <w:rPr>
          <w:sz w:val="28"/>
          <w:szCs w:val="28"/>
        </w:rPr>
        <w:t xml:space="preserve">согласовывает условия изменения размера заработной платы;</w:t>
      </w:r>
      <w:r>
        <w:rPr>
          <w:sz w:val="28"/>
          <w:szCs w:val="28"/>
        </w:rPr>
      </w:r>
      <w:r>
        <w:rPr>
          <w:sz w:val="28"/>
          <w:szCs w:val="28"/>
        </w:rPr>
      </w:r>
    </w:p>
    <w:p>
      <w:pPr>
        <w:pStyle w:val="1266"/>
        <w:ind w:firstLine="720"/>
        <w:jc w:val="both"/>
        <w:rPr>
          <w:sz w:val="28"/>
          <w:szCs w:val="28"/>
        </w:rPr>
      </w:pPr>
      <w:r>
        <w:rPr>
          <w:sz w:val="28"/>
          <w:szCs w:val="28"/>
        </w:rPr>
        <w:t xml:space="preserve">согласовывает локальные нормативные акты </w:t>
      </w:r>
      <w:r>
        <w:rPr>
          <w:b/>
          <w:sz w:val="28"/>
          <w:szCs w:val="28"/>
        </w:rPr>
        <w:t xml:space="preserve">Работодателя</w:t>
      </w:r>
      <w:r>
        <w:rPr>
          <w:sz w:val="28"/>
          <w:szCs w:val="28"/>
        </w:rPr>
        <w:t xml:space="preserve">, содержащие положения о стимул</w:t>
      </w:r>
      <w:r>
        <w:rPr>
          <w:sz w:val="28"/>
          <w:szCs w:val="28"/>
        </w:rPr>
        <w:t xml:space="preserve">и</w:t>
      </w:r>
      <w:r>
        <w:rPr>
          <w:sz w:val="28"/>
          <w:szCs w:val="28"/>
        </w:rPr>
        <w:t xml:space="preserve">рующих и компенсационных выплатах работникам </w:t>
      </w:r>
      <w:r>
        <w:rPr>
          <w:b/>
          <w:bCs/>
          <w:sz w:val="28"/>
          <w:szCs w:val="28"/>
        </w:rPr>
        <w:t xml:space="preserve">Организации</w:t>
      </w:r>
      <w:r>
        <w:rPr>
          <w:sz w:val="28"/>
          <w:szCs w:val="28"/>
        </w:rPr>
        <w:t xml:space="preserve">.</w:t>
      </w:r>
      <w:r>
        <w:rPr>
          <w:sz w:val="28"/>
          <w:szCs w:val="28"/>
        </w:rPr>
      </w:r>
      <w:r>
        <w:rPr>
          <w:sz w:val="28"/>
          <w:szCs w:val="28"/>
        </w:rPr>
      </w:r>
    </w:p>
    <w:p>
      <w:pPr>
        <w:ind w:left="0" w:right="0" w:firstLine="0"/>
        <w:jc w:val="center"/>
        <w:rPr>
          <w:sz w:val="28"/>
          <w:szCs w:val="28"/>
          <w14:ligatures w14:val="none"/>
        </w:rPr>
        <w:outlineLvl w:val="0"/>
      </w:pPr>
      <w:r>
        <w:rPr>
          <w:sz w:val="28"/>
          <w:szCs w:val="28"/>
          <w:highlight w:val="none"/>
        </w:rPr>
      </w:r>
      <w:r>
        <w:rPr>
          <w:sz w:val="28"/>
          <w:szCs w:val="28"/>
          <w14:ligatures w14:val="none"/>
        </w:rPr>
      </w:r>
      <w:r>
        <w:rPr>
          <w:sz w:val="28"/>
          <w:szCs w:val="28"/>
          <w14:ligatures w14:val="none"/>
        </w:rPr>
      </w:r>
    </w:p>
    <w:p>
      <w:pPr>
        <w:ind w:left="0" w:right="0" w:firstLine="0"/>
        <w:jc w:val="center"/>
        <w:rPr>
          <w:b/>
          <w:bCs/>
          <w:sz w:val="28"/>
          <w:szCs w:val="28"/>
          <w:highlight w:val="none"/>
          <w14:ligatures w14:val="none"/>
        </w:rPr>
        <w:outlineLvl w:val="0"/>
      </w:pPr>
      <w:r>
        <w:rPr>
          <w:b/>
          <w:bCs/>
          <w:sz w:val="28"/>
          <w:szCs w:val="28"/>
        </w:rPr>
        <w:t xml:space="preserve">Раздел VI</w:t>
      </w:r>
      <w:r>
        <w:rPr>
          <w:b/>
          <w:bCs/>
          <w:sz w:val="28"/>
          <w:szCs w:val="28"/>
          <w:lang w:val="en-US"/>
        </w:rPr>
        <w:t xml:space="preserve">I</w:t>
      </w:r>
      <w:r>
        <w:rPr>
          <w:b/>
          <w:bCs/>
          <w:sz w:val="28"/>
          <w:szCs w:val="28"/>
        </w:rPr>
        <w:t xml:space="preserve">. Охрана труда</w:t>
      </w:r>
      <w:r>
        <w:rPr>
          <w:b/>
          <w:bCs/>
          <w:sz w:val="28"/>
          <w:szCs w:val="28"/>
          <w:highlight w:val="none"/>
          <w14:ligatures w14:val="none"/>
        </w:rPr>
      </w:r>
      <w:r>
        <w:rPr>
          <w:b/>
          <w:bCs/>
          <w:sz w:val="28"/>
          <w:szCs w:val="28"/>
          <w:highlight w:val="none"/>
          <w14:ligatures w14:val="none"/>
        </w:rPr>
      </w:r>
    </w:p>
    <w:p>
      <w:pPr>
        <w:pStyle w:val="1274"/>
        <w:jc w:val="both"/>
        <w:widowControl/>
        <w:rPr>
          <w:rFonts w:ascii="Times New Roman" w:hAnsi="Times New Roman" w:cs="Times New Roman"/>
          <w:sz w:val="28"/>
          <w:szCs w:val="28"/>
        </w:rPr>
      </w:pPr>
      <w:r>
        <w:rPr>
          <w:rFonts w:ascii="Times New Roman" w:hAnsi="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pStyle w:val="1274"/>
        <w:jc w:val="both"/>
        <w:widowControl/>
        <w:rPr>
          <w:rFonts w:ascii="Times New Roman" w:hAnsi="Times New Roman" w:cs="Times New Roman"/>
          <w:sz w:val="28"/>
          <w:szCs w:val="28"/>
          <w:highlight w:val="none"/>
        </w:rPr>
      </w:pPr>
      <w:r>
        <w:rPr>
          <w:rFonts w:ascii="Times New Roman" w:hAnsi="Times New Roman" w:cs="Times New Roman"/>
          <w:b w:val="0"/>
          <w:bCs w:val="0"/>
          <w:sz w:val="28"/>
          <w:szCs w:val="28"/>
        </w:rPr>
        <w:t xml:space="preserve">7.1. </w:t>
      </w:r>
      <w:r>
        <w:rPr>
          <w:rFonts w:ascii="Times New Roman" w:hAnsi="Times New Roman" w:cs="Times New Roman"/>
          <w:b/>
          <w:sz w:val="28"/>
          <w:szCs w:val="28"/>
        </w:rPr>
        <w:t xml:space="preserve">Работодатель </w:t>
      </w:r>
      <w:r>
        <w:rPr>
          <w:rFonts w:ascii="Times New Roman" w:hAnsi="Times New Roman" w:cs="Times New Roman"/>
          <w:sz w:val="28"/>
          <w:szCs w:val="28"/>
        </w:rPr>
        <w:t xml:space="preserve">в соответствии</w:t>
      </w:r>
      <w:r>
        <w:rPr>
          <w:rFonts w:ascii="Times New Roman" w:hAnsi="Times New Roman" w:cs="Times New Roman"/>
          <w:b/>
          <w:sz w:val="28"/>
          <w:szCs w:val="28"/>
        </w:rPr>
        <w:t xml:space="preserve"> </w:t>
      </w:r>
      <w:r>
        <w:rPr>
          <w:rFonts w:ascii="Times New Roman" w:hAnsi="Times New Roman" w:cs="Times New Roman"/>
          <w:sz w:val="28"/>
          <w:szCs w:val="28"/>
        </w:rPr>
        <w:t xml:space="preserve">с трудовым законодательством</w:t>
      </w:r>
      <w:r>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rPr>
        <w:t xml:space="preserve">иными нормативными правовыми актами, содержащими нормы трудового права</w:t>
      </w:r>
      <w:r>
        <w:rPr>
          <w:rFonts w:ascii="Times New Roman" w:hAnsi="Times New Roman" w:cs="Times New Roman"/>
          <w:sz w:val="28"/>
          <w:szCs w:val="28"/>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274"/>
        <w:jc w:val="both"/>
        <w:widowControl/>
        <w:rPr>
          <w:rFonts w:ascii="Times New Roman" w:hAnsi="Times New Roman" w:cs="Times New Roman"/>
          <w:sz w:val="28"/>
          <w:szCs w:val="28"/>
          <w14:ligatures w14:val="none"/>
        </w:rPr>
      </w:pPr>
      <w:r>
        <w:rPr>
          <w:rFonts w:ascii="Times New Roman" w:hAnsi="Times New Roman" w:cs="Times New Roman"/>
          <w:sz w:val="28"/>
          <w:szCs w:val="28"/>
        </w:rPr>
        <w:t xml:space="preserve">создает и принимает меры по сохранению </w:t>
      </w:r>
      <w:r>
        <w:rPr>
          <w:rFonts w:ascii="Times New Roman" w:hAnsi="Times New Roman" w:cs="Times New Roman"/>
          <w:sz w:val="28"/>
          <w:szCs w:val="28"/>
        </w:rPr>
        <w:t xml:space="preserve">услови</w:t>
      </w:r>
      <w:r>
        <w:rPr>
          <w:rFonts w:ascii="Times New Roman" w:hAnsi="Times New Roman" w:cs="Times New Roman"/>
          <w:sz w:val="28"/>
          <w:szCs w:val="28"/>
        </w:rPr>
        <w:t xml:space="preserve">й</w:t>
      </w:r>
      <w:r>
        <w:rPr>
          <w:rFonts w:ascii="Times New Roman" w:hAnsi="Times New Roman" w:cs="Times New Roman"/>
          <w:sz w:val="28"/>
          <w:szCs w:val="28"/>
        </w:rPr>
        <w:t xml:space="preserve"> </w:t>
      </w:r>
      <w:r>
        <w:rPr>
          <w:rFonts w:ascii="Times New Roman" w:hAnsi="Times New Roman" w:cs="Times New Roman"/>
          <w:sz w:val="28"/>
          <w:szCs w:val="28"/>
        </w:rPr>
        <w:t xml:space="preserve">на рабочих местах</w:t>
      </w:r>
      <w:r>
        <w:rPr>
          <w:rFonts w:ascii="Times New Roman" w:hAnsi="Times New Roman" w:cs="Times New Roman"/>
          <w:sz w:val="28"/>
          <w:szCs w:val="28"/>
        </w:rPr>
        <w:t xml:space="preserve"> для выполнения установленных норм труда, </w:t>
      </w:r>
      <w:r>
        <w:rPr>
          <w:rFonts w:ascii="Times New Roman" w:hAnsi="Times New Roman" w:cs="Times New Roman"/>
          <w:sz w:val="28"/>
          <w:szCs w:val="28"/>
        </w:rPr>
        <w:t xml:space="preserve">проводит специальную оценку условий труда и систематическое выявление опасностей и профессиональных рисков, их регулярный анализ и оценку с приведением рабочих мест в соответствие с государственными нормативными требованиями охраны тру</w:t>
      </w:r>
      <w:r>
        <w:rPr>
          <w:rFonts w:ascii="Times New Roman" w:hAnsi="Times New Roman" w:cs="Times New Roman"/>
          <w:sz w:val="28"/>
          <w:szCs w:val="28"/>
        </w:rPr>
        <w:t xml:space="preserve">да;</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ind w:firstLine="708"/>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rPr>
        <w:t xml:space="preserve">разрабатывает и реализует комплекс мероприятий, направленных на снижение вредного воздействия производственных факторов на здоровье работников </w:t>
      </w:r>
      <w:r>
        <w:rPr>
          <w:b/>
          <w:bCs/>
          <w:sz w:val="28"/>
          <w:szCs w:val="28"/>
        </w:rPr>
        <w:t xml:space="preserve">Организации</w:t>
      </w:r>
      <w:r>
        <w:rPr>
          <w:b w:val="0"/>
          <w:bCs w:val="0"/>
          <w:sz w:val="28"/>
          <w:szCs w:val="28"/>
        </w:rPr>
        <w:t xml:space="preserve">, программы по сокращению и выведению из производства рабочих мест с вредными и (или) опасными условиями труда, санитарно-оздоровительные и лечебно-профилактические мероприятия, а также </w:t>
      </w:r>
      <w:r>
        <w:rPr>
          <w:sz w:val="28"/>
          <w:szCs w:val="28"/>
        </w:rPr>
        <w:t xml:space="preserve">обеспечивает их финансирование</w:t>
      </w:r>
      <w:r>
        <w:rPr>
          <w:b w:val="0"/>
          <w:bCs w:val="0"/>
          <w:sz w:val="28"/>
          <w:szCs w:val="28"/>
        </w:rPr>
        <w:t xml:space="preserve">;</w:t>
      </w:r>
      <w:r>
        <w:rPr>
          <w:sz w:val="28"/>
          <w:szCs w:val="28"/>
          <w:highlight w:val="none"/>
          <w14:ligatures w14:val="none"/>
        </w:rPr>
      </w:r>
      <w:r>
        <w:rPr>
          <w:sz w:val="28"/>
          <w:szCs w:val="28"/>
          <w:highlight w:val="none"/>
          <w14:ligatures w14:val="none"/>
        </w:rPr>
      </w:r>
    </w:p>
    <w:p>
      <w:pPr>
        <w:ind w:firstLine="708"/>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rPr>
        <w:t xml:space="preserve">разрабатывает и внедряет систему управления охраной труда, оценки и управления профессиональными рисками, программу «нулевого травматизма»;</w:t>
      </w:r>
      <w:r>
        <w:rPr>
          <w:sz w:val="28"/>
          <w:szCs w:val="28"/>
          <w:highlight w:val="none"/>
          <w14:ligatures w14:val="none"/>
        </w:rPr>
      </w:r>
      <w:r>
        <w:rPr>
          <w:sz w:val="28"/>
          <w:szCs w:val="28"/>
          <w:highlight w:val="none"/>
          <w14:ligatures w14:val="none"/>
        </w:rPr>
      </w:r>
    </w:p>
    <w:p>
      <w:pPr>
        <w:ind w:firstLine="708"/>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highlight w:val="none"/>
        </w:rPr>
        <w:t xml:space="preserve">принимает меры по замене морально устаревшего и физически изношенного оборудования, угрожающего жизни и здоровью работников </w:t>
      </w:r>
      <w:r>
        <w:rPr>
          <w:b/>
          <w:bCs/>
          <w:sz w:val="28"/>
          <w:szCs w:val="28"/>
          <w:highlight w:val="none"/>
        </w:rPr>
        <w:t xml:space="preserve">Организации</w:t>
      </w:r>
      <w:r>
        <w:rPr>
          <w:sz w:val="28"/>
          <w:szCs w:val="28"/>
          <w:highlight w:val="none"/>
        </w:rPr>
        <w:t xml:space="preserve">;</w:t>
      </w:r>
      <w:r>
        <w:rPr>
          <w:sz w:val="28"/>
          <w:szCs w:val="28"/>
          <w14:ligatures w14:val="none"/>
        </w:rPr>
      </w:r>
      <w:r>
        <w:rPr>
          <w:sz w:val="28"/>
          <w:szCs w:val="28"/>
          <w14:ligatures w14:val="none"/>
        </w:rPr>
      </w:r>
    </w:p>
    <w:p>
      <w:pPr>
        <w:pStyle w:val="1274"/>
        <w:jc w:val="both"/>
        <w:widowControl/>
        <w:rPr>
          <w:rFonts w:ascii="Times New Roman" w:hAnsi="Times New Roman" w:cs="Times New Roman"/>
          <w:i/>
          <w:sz w:val="24"/>
          <w:szCs w:val="24"/>
        </w:rPr>
      </w:pPr>
      <w:r>
        <w:rPr>
          <w:rFonts w:ascii="Times New Roman" w:hAnsi="Times New Roman" w:cs="Times New Roman"/>
          <w:sz w:val="28"/>
          <w:szCs w:val="28"/>
        </w:rPr>
        <w:t xml:space="preserve">своевременно</w:t>
      </w:r>
      <w:r>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выполняет </w:t>
      </w:r>
      <w:r>
        <w:rPr>
          <w:rFonts w:ascii="Times New Roman" w:hAnsi="Times New Roman" w:cs="Times New Roman"/>
          <w:sz w:val="28"/>
          <w:szCs w:val="28"/>
        </w:rPr>
        <w:t xml:space="preserve">мероприяти</w:t>
      </w:r>
      <w:r>
        <w:rPr>
          <w:rFonts w:ascii="Times New Roman" w:hAnsi="Times New Roman" w:cs="Times New Roman"/>
          <w:sz w:val="28"/>
          <w:szCs w:val="28"/>
        </w:rPr>
        <w:t xml:space="preserve">я, пред</w:t>
      </w:r>
      <w:r>
        <w:rPr>
          <w:rFonts w:ascii="Times New Roman" w:hAnsi="Times New Roman" w:cs="Times New Roman"/>
          <w:sz w:val="28"/>
          <w:szCs w:val="28"/>
        </w:rPr>
        <w:t xml:space="preserve">у</w:t>
      </w:r>
      <w:r>
        <w:rPr>
          <w:rFonts w:ascii="Times New Roman" w:hAnsi="Times New Roman" w:cs="Times New Roman"/>
          <w:sz w:val="28"/>
          <w:szCs w:val="28"/>
        </w:rPr>
        <w:t xml:space="preserve">смотренные </w:t>
      </w:r>
      <w:r>
        <w:rPr>
          <w:rFonts w:ascii="Times New Roman" w:hAnsi="Times New Roman" w:cs="Times New Roman"/>
          <w:sz w:val="28"/>
          <w:szCs w:val="28"/>
        </w:rPr>
        <w:t xml:space="preserve">Соглашени</w:t>
      </w:r>
      <w:r>
        <w:rPr>
          <w:rFonts w:ascii="Times New Roman" w:hAnsi="Times New Roman" w:cs="Times New Roman"/>
          <w:sz w:val="28"/>
          <w:szCs w:val="28"/>
        </w:rPr>
        <w:t xml:space="preserve">ем </w:t>
      </w:r>
      <w:r>
        <w:rPr>
          <w:rFonts w:ascii="Times New Roman" w:hAnsi="Times New Roman" w:cs="Times New Roman"/>
          <w:sz w:val="28"/>
          <w:szCs w:val="28"/>
        </w:rPr>
        <w:t xml:space="preserve">по охр</w:t>
      </w:r>
      <w:r>
        <w:rPr>
          <w:rFonts w:ascii="Times New Roman" w:hAnsi="Times New Roman" w:cs="Times New Roman"/>
          <w:sz w:val="28"/>
          <w:szCs w:val="28"/>
        </w:rPr>
        <w:t xml:space="preserve">а</w:t>
      </w:r>
      <w:r>
        <w:rPr>
          <w:rFonts w:ascii="Times New Roman" w:hAnsi="Times New Roman" w:cs="Times New Roman"/>
          <w:sz w:val="28"/>
          <w:szCs w:val="28"/>
        </w:rPr>
        <w:t xml:space="preserve">не труда согласно </w:t>
      </w:r>
      <w:r>
        <w:rPr>
          <w:rFonts w:ascii="Times New Roman" w:hAnsi="Times New Roman" w:cs="Times New Roman"/>
          <w:sz w:val="28"/>
          <w:szCs w:val="28"/>
        </w:rPr>
        <w:t xml:space="preserve">П</w:t>
      </w:r>
      <w:r>
        <w:rPr>
          <w:rFonts w:ascii="Times New Roman" w:hAnsi="Times New Roman" w:cs="Times New Roman"/>
          <w:sz w:val="28"/>
          <w:szCs w:val="28"/>
        </w:rPr>
        <w:t xml:space="preserve">рил</w:t>
      </w:r>
      <w:r>
        <w:rPr>
          <w:rFonts w:ascii="Times New Roman" w:hAnsi="Times New Roman" w:cs="Times New Roman"/>
          <w:sz w:val="28"/>
          <w:szCs w:val="28"/>
        </w:rPr>
        <w:t xml:space="preserve">ожение № </w:t>
      </w:r>
      <w:r>
        <w:rPr>
          <w:rFonts w:ascii="Times New Roman" w:hAnsi="Times New Roman" w:cs="Times New Roman"/>
          <w:sz w:val="28"/>
          <w:szCs w:val="28"/>
        </w:rPr>
        <w:t xml:space="preserve">___ к коллективному договору</w:t>
      </w:r>
      <w:r>
        <w:rPr>
          <w:rFonts w:ascii="Times New Roman" w:hAnsi="Times New Roman" w:cs="Times New Roman"/>
          <w:sz w:val="28"/>
          <w:szCs w:val="28"/>
        </w:rPr>
        <w:t xml:space="preserve">,</w:t>
      </w:r>
      <w:r>
        <w:rPr>
          <w:rFonts w:ascii="Times New Roman" w:hAnsi="Times New Roman" w:cs="Times New Roman"/>
          <w:sz w:val="28"/>
          <w:szCs w:val="28"/>
        </w:rPr>
        <w:t xml:space="preserve"> и выделяет </w:t>
      </w:r>
      <w:r>
        <w:rPr>
          <w:rFonts w:ascii="Times New Roman" w:hAnsi="Times New Roman" w:cs="Times New Roman"/>
          <w:sz w:val="28"/>
          <w:szCs w:val="28"/>
        </w:rPr>
        <w:t xml:space="preserve">на эти цели средства в размере </w:t>
      </w:r>
      <w:r>
        <w:rPr>
          <w:rFonts w:ascii="Times New Roman" w:hAnsi="Times New Roman" w:cs="Times New Roman"/>
          <w:sz w:val="28"/>
          <w:szCs w:val="28"/>
        </w:rPr>
        <w:t xml:space="preserve">___________</w:t>
      </w:r>
      <w:r>
        <w:rPr>
          <w:rFonts w:ascii="Times New Roman" w:hAnsi="Times New Roman" w:cs="Times New Roman"/>
          <w:sz w:val="28"/>
          <w:szCs w:val="28"/>
        </w:rPr>
        <w:t xml:space="preserve"> млн. рублей</w:t>
      </w:r>
      <w:r>
        <w:rPr>
          <w:rStyle w:val="1285"/>
        </w:rPr>
        <w:footnoteReference w:id="12"/>
        <w:t xml:space="preserve"> </w:t>
      </w:r>
      <w:r>
        <w:rPr>
          <w:rFonts w:ascii="Times New Roman" w:hAnsi="Times New Roman" w:cs="Times New Roman"/>
          <w:sz w:val="28"/>
          <w:szCs w:val="24"/>
        </w:rPr>
        <w:t xml:space="preserve">;</w:t>
      </w:r>
      <w:r>
        <w:rPr>
          <w:rFonts w:ascii="Times New Roman" w:hAnsi="Times New Roman" w:cs="Times New Roman"/>
          <w:i/>
          <w:sz w:val="24"/>
          <w:szCs w:val="24"/>
        </w:rPr>
      </w:r>
      <w:r>
        <w:rPr>
          <w:rFonts w:ascii="Times New Roman" w:hAnsi="Times New Roman" w:cs="Times New Roman"/>
          <w:i/>
          <w:sz w:val="24"/>
          <w:szCs w:val="24"/>
        </w:rPr>
      </w:r>
    </w:p>
    <w:p>
      <w:pPr>
        <w:pStyle w:val="1274"/>
        <w:jc w:val="both"/>
        <w:widowControl/>
        <w:rPr>
          <w:rFonts w:ascii="Times New Roman" w:hAnsi="Times New Roman" w:cs="Times New Roman"/>
          <w:sz w:val="28"/>
          <w:szCs w:val="28"/>
        </w:rPr>
      </w:pPr>
      <w:r>
        <w:rPr>
          <w:rFonts w:ascii="Times New Roman" w:hAnsi="Times New Roman" w:cs="Times New Roman"/>
          <w:sz w:val="28"/>
          <w:szCs w:val="28"/>
        </w:rPr>
        <w:t xml:space="preserve">обеспечивает учет и анализ производственного травматизма</w:t>
      </w:r>
      <w:r>
        <w:rPr>
          <w:rFonts w:ascii="Times New Roman" w:hAnsi="Times New Roman" w:cs="Times New Roman"/>
          <w:sz w:val="28"/>
          <w:szCs w:val="28"/>
        </w:rPr>
        <w:t xml:space="preserve">,</w:t>
      </w:r>
      <w:r>
        <w:rPr>
          <w:rFonts w:ascii="Times New Roman" w:hAnsi="Times New Roman" w:cs="Times New Roman"/>
          <w:sz w:val="28"/>
          <w:szCs w:val="28"/>
        </w:rPr>
        <w:t xml:space="preserve"> принимает </w:t>
      </w:r>
      <w:r>
        <w:rPr>
          <w:rFonts w:ascii="Times New Roman" w:hAnsi="Times New Roman" w:cs="Times New Roman"/>
          <w:sz w:val="28"/>
          <w:szCs w:val="28"/>
        </w:rPr>
        <w:t xml:space="preserve">меры по его предупреждению, разрабатывает мероприятия по улучшению усл</w:t>
      </w:r>
      <w:r>
        <w:rPr>
          <w:rFonts w:ascii="Times New Roman" w:hAnsi="Times New Roman" w:cs="Times New Roman"/>
          <w:sz w:val="28"/>
          <w:szCs w:val="28"/>
        </w:rPr>
        <w:t xml:space="preserve">о</w:t>
      </w:r>
      <w:r>
        <w:rPr>
          <w:rFonts w:ascii="Times New Roman" w:hAnsi="Times New Roman" w:cs="Times New Roman"/>
          <w:sz w:val="28"/>
          <w:szCs w:val="28"/>
        </w:rPr>
        <w:t xml:space="preserve">вий и охраны труда;</w:t>
      </w:r>
      <w:r>
        <w:rPr>
          <w:rFonts w:ascii="Times New Roman" w:hAnsi="Times New Roman" w:cs="Times New Roman"/>
          <w:sz w:val="28"/>
          <w:szCs w:val="28"/>
        </w:rPr>
      </w:r>
      <w:r>
        <w:rPr>
          <w:rFonts w:ascii="Times New Roman" w:hAnsi="Times New Roman" w:cs="Times New Roman"/>
          <w:sz w:val="28"/>
          <w:szCs w:val="28"/>
        </w:rPr>
      </w:r>
    </w:p>
    <w:p>
      <w:pPr>
        <w:pStyle w:val="1274"/>
        <w:jc w:val="both"/>
        <w:widowControl/>
        <w:rPr>
          <w:rFonts w:ascii="Times New Roman" w:hAnsi="Times New Roman" w:cs="Times New Roman"/>
          <w:i/>
          <w:iCs/>
          <w:sz w:val="24"/>
          <w:szCs w:val="24"/>
          <w14:ligatures w14:val="none"/>
        </w:rPr>
      </w:pPr>
      <w:r>
        <w:rPr>
          <w:rFonts w:ascii="Times New Roman" w:hAnsi="Times New Roman" w:cs="Times New Roman"/>
          <w:sz w:val="28"/>
          <w:szCs w:val="28"/>
        </w:rPr>
        <w:t xml:space="preserve">предоставляет работникам, занятым на </w:t>
      </w:r>
      <w:r>
        <w:rPr>
          <w:rFonts w:ascii="Times New Roman" w:hAnsi="Times New Roman" w:cs="Times New Roman"/>
          <w:sz w:val="28"/>
          <w:szCs w:val="28"/>
        </w:rPr>
        <w:t xml:space="preserve">работах с</w:t>
      </w:r>
      <w:r>
        <w:rPr>
          <w:rFonts w:ascii="Times New Roman" w:hAnsi="Times New Roman" w:cs="Times New Roman"/>
          <w:sz w:val="28"/>
          <w:szCs w:val="28"/>
        </w:rPr>
        <w:t xml:space="preserve"> </w:t>
      </w:r>
      <w:r>
        <w:rPr>
          <w:rFonts w:ascii="Times New Roman" w:hAnsi="Times New Roman" w:cs="Times New Roman"/>
          <w:sz w:val="28"/>
          <w:szCs w:val="28"/>
        </w:rPr>
        <w:t xml:space="preserve">вредными и (или)</w:t>
      </w:r>
      <w:r>
        <w:rPr>
          <w:rFonts w:ascii="Times New Roman" w:hAnsi="Times New Roman" w:cs="Times New Roman"/>
          <w:sz w:val="28"/>
          <w:szCs w:val="28"/>
        </w:rPr>
        <w:t xml:space="preserve"> опасными условиями труда ___________ [</w:t>
      </w:r>
      <w:r>
        <w:rPr>
          <w:rFonts w:ascii="Times New Roman" w:hAnsi="Times New Roman" w:cs="Times New Roman"/>
          <w:i/>
          <w:iCs/>
          <w:sz w:val="24"/>
          <w:szCs w:val="24"/>
        </w:rPr>
        <w:t xml:space="preserve">указать,</w:t>
      </w:r>
      <w:r>
        <w:rPr>
          <w:rFonts w:ascii="Times New Roman" w:hAnsi="Times New Roman" w:cs="Times New Roman"/>
          <w:sz w:val="28"/>
          <w:szCs w:val="28"/>
        </w:rPr>
        <w:t xml:space="preserve"> </w:t>
      </w:r>
      <w:r>
        <w:rPr>
          <w:rFonts w:ascii="Times New Roman" w:hAnsi="Times New Roman" w:cs="Times New Roman"/>
          <w:i/>
          <w:iCs/>
          <w:sz w:val="24"/>
          <w:szCs w:val="24"/>
        </w:rPr>
        <w:t xml:space="preserve">вари</w:t>
      </w:r>
      <w:r>
        <w:rPr>
          <w:rFonts w:ascii="Times New Roman" w:hAnsi="Times New Roman" w:cs="Times New Roman"/>
          <w:i/>
          <w:iCs/>
          <w:sz w:val="24"/>
          <w:szCs w:val="24"/>
        </w:rPr>
        <w:t xml:space="preserve">анты:</w:t>
      </w:r>
      <w:r>
        <w:rPr>
          <w:rFonts w:ascii="Times New Roman" w:hAnsi="Times New Roman" w:cs="Times New Roman"/>
          <w:i/>
          <w:iCs/>
          <w:sz w:val="24"/>
          <w:szCs w:val="24"/>
          <w14:ligatures w14:val="none"/>
        </w:rPr>
      </w:r>
      <w:r>
        <w:rPr>
          <w:rFonts w:ascii="Times New Roman" w:hAnsi="Times New Roman" w:cs="Times New Roman"/>
          <w:i/>
          <w:iCs/>
          <w:sz w:val="24"/>
          <w:szCs w:val="24"/>
          <w14:ligatures w14:val="none"/>
        </w:rPr>
      </w:r>
    </w:p>
    <w:p>
      <w:pPr>
        <w:pStyle w:val="1274"/>
        <w:jc w:val="both"/>
        <w:widowControl/>
        <w:rPr>
          <w:rFonts w:ascii="Times New Roman" w:hAnsi="Times New Roman" w:cs="Times New Roman"/>
          <w:bCs/>
          <w:i/>
          <w:sz w:val="24"/>
          <w:szCs w:val="24"/>
        </w:rPr>
      </w:pPr>
      <w:r>
        <w:rPr>
          <w:rFonts w:ascii="Times New Roman" w:hAnsi="Times New Roman" w:cs="Times New Roman"/>
          <w:i/>
          <w:sz w:val="24"/>
          <w:szCs w:val="24"/>
        </w:rPr>
        <w:t xml:space="preserve">молоко и</w:t>
      </w:r>
      <w:r>
        <w:rPr>
          <w:rFonts w:ascii="Times New Roman" w:hAnsi="Times New Roman" w:cs="Times New Roman"/>
          <w:i/>
          <w:sz w:val="24"/>
          <w:szCs w:val="24"/>
        </w:rPr>
        <w:t xml:space="preserve">ли</w:t>
      </w:r>
      <w:r>
        <w:rPr>
          <w:rFonts w:ascii="Times New Roman" w:hAnsi="Times New Roman" w:cs="Times New Roman"/>
          <w:i/>
          <w:sz w:val="24"/>
          <w:szCs w:val="24"/>
        </w:rPr>
        <w:t xml:space="preserve"> другие равноценные </w:t>
      </w:r>
      <w:r>
        <w:rPr>
          <w:rFonts w:ascii="Times New Roman" w:hAnsi="Times New Roman" w:cs="Times New Roman"/>
          <w:i/>
          <w:sz w:val="24"/>
          <w:szCs w:val="24"/>
        </w:rPr>
        <w:t xml:space="preserve">пищевые </w:t>
      </w:r>
      <w:r>
        <w:rPr>
          <w:rFonts w:ascii="Times New Roman" w:hAnsi="Times New Roman" w:cs="Times New Roman"/>
          <w:i/>
          <w:sz w:val="24"/>
          <w:szCs w:val="24"/>
        </w:rPr>
        <w:t xml:space="preserve">продукты по перечню </w:t>
      </w:r>
      <w:r>
        <w:rPr>
          <w:rFonts w:ascii="Times New Roman" w:hAnsi="Times New Roman" w:cs="Times New Roman"/>
          <w:i/>
          <w:sz w:val="24"/>
          <w:szCs w:val="24"/>
        </w:rPr>
        <w:t xml:space="preserve">рабочих мест и в</w:t>
      </w:r>
      <w:r>
        <w:rPr>
          <w:rFonts w:ascii="Times New Roman" w:hAnsi="Times New Roman" w:cs="Times New Roman"/>
          <w:i/>
          <w:sz w:val="24"/>
          <w:szCs w:val="24"/>
        </w:rPr>
        <w:t xml:space="preserve">и</w:t>
      </w:r>
      <w:r>
        <w:rPr>
          <w:rFonts w:ascii="Times New Roman" w:hAnsi="Times New Roman" w:cs="Times New Roman"/>
          <w:i/>
          <w:sz w:val="24"/>
          <w:szCs w:val="24"/>
        </w:rPr>
        <w:t xml:space="preserve">дов работ согласно </w:t>
      </w:r>
      <w:r>
        <w:rPr>
          <w:rFonts w:ascii="Times New Roman" w:hAnsi="Times New Roman" w:cs="Times New Roman"/>
          <w:i/>
          <w:sz w:val="24"/>
          <w:szCs w:val="24"/>
        </w:rPr>
        <w:t xml:space="preserve">П</w:t>
      </w:r>
      <w:r>
        <w:rPr>
          <w:rFonts w:ascii="Times New Roman" w:hAnsi="Times New Roman" w:cs="Times New Roman"/>
          <w:i/>
          <w:sz w:val="24"/>
          <w:szCs w:val="24"/>
        </w:rPr>
        <w:t xml:space="preserve">риложение № </w:t>
      </w:r>
      <w:r>
        <w:rPr>
          <w:rFonts w:ascii="Times New Roman" w:hAnsi="Times New Roman" w:cs="Times New Roman"/>
          <w:i/>
          <w:sz w:val="24"/>
          <w:szCs w:val="24"/>
        </w:rPr>
        <w:t xml:space="preserve">___ к коллективному договору</w:t>
      </w:r>
      <w:r>
        <w:rPr>
          <w:rFonts w:ascii="Times New Roman" w:hAnsi="Times New Roman" w:cs="Times New Roman"/>
          <w:i/>
          <w:sz w:val="24"/>
          <w:szCs w:val="24"/>
        </w:rPr>
        <w:t xml:space="preserve">;</w:t>
      </w:r>
      <w:r>
        <w:rPr>
          <w:rFonts w:ascii="Times New Roman" w:hAnsi="Times New Roman" w:cs="Times New Roman"/>
          <w:bCs/>
          <w:i/>
          <w:sz w:val="24"/>
          <w:szCs w:val="24"/>
        </w:rPr>
      </w:r>
      <w:r>
        <w:rPr>
          <w:rFonts w:ascii="Times New Roman" w:hAnsi="Times New Roman" w:cs="Times New Roman"/>
          <w:bCs/>
          <w:i/>
          <w:sz w:val="24"/>
          <w:szCs w:val="24"/>
        </w:rPr>
      </w:r>
    </w:p>
    <w:p>
      <w:pPr>
        <w:pStyle w:val="1274"/>
        <w:jc w:val="both"/>
        <w:widowControl/>
        <w:rPr>
          <w:rFonts w:ascii="Times New Roman" w:hAnsi="Times New Roman" w:cs="Times New Roman"/>
          <w:bCs/>
          <w:i/>
          <w:sz w:val="24"/>
          <w:szCs w:val="24"/>
        </w:rPr>
      </w:pPr>
      <w:r>
        <w:rPr>
          <w:rFonts w:ascii="Times New Roman" w:hAnsi="Times New Roman" w:cs="Times New Roman"/>
          <w:i/>
          <w:sz w:val="24"/>
          <w:szCs w:val="24"/>
        </w:rPr>
        <w:t xml:space="preserve">лечебно-профилактическое питание по перечню профессий и должностей согласно П</w:t>
      </w:r>
      <w:r>
        <w:rPr>
          <w:rFonts w:ascii="Times New Roman" w:hAnsi="Times New Roman" w:cs="Times New Roman"/>
          <w:i/>
          <w:sz w:val="24"/>
          <w:szCs w:val="24"/>
        </w:rPr>
        <w:t xml:space="preserve">риложение № </w:t>
      </w:r>
      <w:r>
        <w:rPr>
          <w:rFonts w:ascii="Times New Roman" w:hAnsi="Times New Roman" w:cs="Times New Roman"/>
          <w:i/>
          <w:sz w:val="24"/>
          <w:szCs w:val="24"/>
        </w:rPr>
        <w:t xml:space="preserve">___ к коллективному договору</w:t>
      </w:r>
      <w:r>
        <w:rPr>
          <w:rFonts w:ascii="Times New Roman" w:hAnsi="Times New Roman" w:cs="Times New Roman"/>
          <w:i/>
          <w:sz w:val="24"/>
          <w:szCs w:val="24"/>
        </w:rPr>
        <w:t xml:space="preserve">;</w:t>
      </w:r>
      <w:r>
        <w:rPr>
          <w:rFonts w:ascii="Times New Roman" w:hAnsi="Times New Roman" w:cs="Times New Roman"/>
          <w:i/>
          <w:sz w:val="24"/>
          <w:szCs w:val="24"/>
        </w:rPr>
        <w:t xml:space="preserve"> </w:t>
      </w:r>
      <w:r>
        <w:rPr>
          <w:rFonts w:ascii="Times New Roman" w:hAnsi="Times New Roman" w:cs="Times New Roman"/>
          <w:bCs/>
          <w:i/>
          <w:sz w:val="24"/>
          <w:szCs w:val="24"/>
        </w:rPr>
      </w:r>
      <w:r>
        <w:rPr>
          <w:rFonts w:ascii="Times New Roman" w:hAnsi="Times New Roman" w:cs="Times New Roman"/>
          <w:bCs/>
          <w:i/>
          <w:sz w:val="24"/>
          <w:szCs w:val="24"/>
        </w:rPr>
      </w:r>
    </w:p>
    <w:p>
      <w:pPr>
        <w:pStyle w:val="1274"/>
        <w:jc w:val="both"/>
        <w:widowControl/>
        <w:rPr>
          <w:rFonts w:ascii="Times New Roman" w:hAnsi="Times New Roman" w:cs="Times New Roman"/>
          <w:bCs/>
          <w:i/>
          <w:sz w:val="28"/>
          <w:szCs w:val="28"/>
        </w:rPr>
      </w:pPr>
      <w:r>
        <w:rPr>
          <w:rFonts w:ascii="Times New Roman" w:hAnsi="Times New Roman" w:cs="Times New Roman"/>
          <w:i/>
          <w:sz w:val="24"/>
          <w:szCs w:val="24"/>
        </w:rPr>
        <w:t xml:space="preserve">по письменным заявлениям ра</w:t>
      </w:r>
      <w:r>
        <w:rPr>
          <w:rFonts w:ascii="Times New Roman" w:hAnsi="Times New Roman" w:cs="Times New Roman"/>
          <w:i/>
          <w:sz w:val="24"/>
          <w:szCs w:val="24"/>
        </w:rPr>
        <w:t xml:space="preserve">ботников</w:t>
      </w:r>
      <w:r>
        <w:rPr>
          <w:rFonts w:ascii="Times New Roman" w:hAnsi="Times New Roman" w:cs="Times New Roman"/>
          <w:i/>
          <w:sz w:val="24"/>
          <w:szCs w:val="24"/>
        </w:rPr>
        <w:t xml:space="preserve"> замен</w:t>
      </w:r>
      <w:r>
        <w:rPr>
          <w:rFonts w:ascii="Times New Roman" w:hAnsi="Times New Roman" w:cs="Times New Roman"/>
          <w:i/>
          <w:sz w:val="24"/>
          <w:szCs w:val="24"/>
        </w:rPr>
        <w:t xml:space="preserve">ить в</w:t>
      </w:r>
      <w:r>
        <w:rPr>
          <w:rFonts w:ascii="Times New Roman" w:hAnsi="Times New Roman" w:cs="Times New Roman"/>
          <w:i/>
          <w:sz w:val="24"/>
          <w:szCs w:val="24"/>
        </w:rPr>
        <w:t xml:space="preserve">ыдач</w:t>
      </w:r>
      <w:r>
        <w:rPr>
          <w:rFonts w:ascii="Times New Roman" w:hAnsi="Times New Roman" w:cs="Times New Roman"/>
          <w:i/>
          <w:sz w:val="24"/>
          <w:szCs w:val="24"/>
        </w:rPr>
        <w:t xml:space="preserve">у</w:t>
      </w:r>
      <w:r>
        <w:rPr>
          <w:rFonts w:ascii="Times New Roman" w:hAnsi="Times New Roman" w:cs="Times New Roman"/>
          <w:i/>
          <w:sz w:val="24"/>
          <w:szCs w:val="24"/>
        </w:rPr>
        <w:t xml:space="preserve"> по установленным но</w:t>
      </w:r>
      <w:r>
        <w:rPr>
          <w:rFonts w:ascii="Times New Roman" w:hAnsi="Times New Roman" w:cs="Times New Roman"/>
          <w:i/>
          <w:sz w:val="24"/>
          <w:szCs w:val="24"/>
        </w:rPr>
        <w:t xml:space="preserve">р</w:t>
      </w:r>
      <w:r>
        <w:rPr>
          <w:rFonts w:ascii="Times New Roman" w:hAnsi="Times New Roman" w:cs="Times New Roman"/>
          <w:i/>
          <w:sz w:val="24"/>
          <w:szCs w:val="24"/>
        </w:rPr>
        <w:t xml:space="preserve">мам молока или других равноценных пищевых продуктов компенсационной выплатой в размере, эквивалентно</w:t>
      </w:r>
      <w:r>
        <w:rPr>
          <w:rFonts w:ascii="Times New Roman" w:hAnsi="Times New Roman" w:cs="Times New Roman"/>
          <w:i/>
          <w:sz w:val="24"/>
          <w:szCs w:val="24"/>
        </w:rPr>
        <w:t xml:space="preserve">й</w:t>
      </w:r>
      <w:r>
        <w:rPr>
          <w:rFonts w:ascii="Times New Roman" w:hAnsi="Times New Roman" w:cs="Times New Roman"/>
          <w:i/>
          <w:sz w:val="24"/>
          <w:szCs w:val="24"/>
        </w:rPr>
        <w:t xml:space="preserve"> стоимости мол</w:t>
      </w:r>
      <w:r>
        <w:rPr>
          <w:rFonts w:ascii="Times New Roman" w:hAnsi="Times New Roman" w:cs="Times New Roman"/>
          <w:i/>
          <w:sz w:val="24"/>
          <w:szCs w:val="24"/>
        </w:rPr>
        <w:t xml:space="preserve">о</w:t>
      </w:r>
      <w:r>
        <w:rPr>
          <w:rFonts w:ascii="Times New Roman" w:hAnsi="Times New Roman" w:cs="Times New Roman"/>
          <w:i/>
          <w:sz w:val="24"/>
          <w:szCs w:val="24"/>
        </w:rPr>
        <w:t xml:space="preserve">ка или других равноценных пищевых продуктов и др.</w:t>
      </w:r>
      <w:r>
        <w:rPr>
          <w:rFonts w:ascii="Times New Roman" w:hAnsi="Times New Roman" w:cs="Times New Roman"/>
          <w:i w:val="0"/>
          <w:iCs w:val="0"/>
          <w:sz w:val="28"/>
          <w:szCs w:val="28"/>
        </w:rPr>
        <w:t xml:space="preserve">]</w:t>
      </w:r>
      <w:r>
        <w:rPr>
          <w:rFonts w:ascii="Times New Roman" w:hAnsi="Times New Roman" w:cs="Times New Roman"/>
          <w:sz w:val="28"/>
          <w:szCs w:val="28"/>
        </w:rPr>
        <w:t xml:space="preserve">;</w:t>
      </w:r>
      <w:r>
        <w:rPr>
          <w:rFonts w:ascii="Times New Roman" w:hAnsi="Times New Roman" w:cs="Times New Roman"/>
          <w:bCs/>
          <w:i/>
          <w:sz w:val="28"/>
          <w:szCs w:val="28"/>
        </w:rPr>
      </w:r>
      <w:r>
        <w:rPr>
          <w:rFonts w:ascii="Times New Roman" w:hAnsi="Times New Roman" w:cs="Times New Roman"/>
          <w:bCs/>
          <w:i/>
          <w:sz w:val="28"/>
          <w:szCs w:val="28"/>
        </w:rPr>
      </w:r>
    </w:p>
    <w:p>
      <w:pPr>
        <w:pStyle w:val="1274"/>
        <w:jc w:val="both"/>
        <w:spacing w:line="240" w:lineRule="auto"/>
        <w:widowControl/>
        <w:rPr>
          <w:rFonts w:ascii="Times New Roman" w:hAnsi="Times New Roman" w:cs="Times New Roman"/>
          <w:i/>
          <w:sz w:val="24"/>
          <w:szCs w:val="24"/>
        </w:rPr>
      </w:pPr>
      <w:r>
        <w:rPr>
          <w:rFonts w:ascii="Times New Roman" w:hAnsi="Times New Roman" w:cs="Times New Roman"/>
          <w:sz w:val="28"/>
          <w:szCs w:val="28"/>
        </w:rPr>
        <w:t xml:space="preserve">обеспечивает условия и охрану труда женщин, в том числе </w:t>
      </w:r>
      <w:r>
        <w:rPr>
          <w:rFonts w:ascii="Times New Roman" w:hAnsi="Times New Roman" w:cs="Times New Roman"/>
          <w:sz w:val="28"/>
          <w:szCs w:val="28"/>
        </w:rPr>
        <w:t xml:space="preserve">___________ [</w:t>
      </w:r>
      <w:r>
        <w:rPr>
          <w:rFonts w:ascii="Times New Roman" w:hAnsi="Times New Roman" w:cs="Times New Roman"/>
          <w:i/>
          <w:iCs/>
          <w:sz w:val="24"/>
          <w:szCs w:val="24"/>
        </w:rPr>
        <w:t xml:space="preserve">указать, </w:t>
      </w:r>
      <w:r>
        <w:rPr>
          <w:rFonts w:ascii="Times New Roman" w:hAnsi="Times New Roman" w:cs="Times New Roman"/>
          <w:i/>
          <w:iCs/>
          <w:sz w:val="24"/>
          <w:szCs w:val="24"/>
        </w:rPr>
        <w:t xml:space="preserve">вари</w:t>
      </w:r>
      <w:r>
        <w:rPr>
          <w:rFonts w:ascii="Times New Roman" w:hAnsi="Times New Roman" w:cs="Times New Roman"/>
          <w:i/>
          <w:iCs/>
          <w:sz w:val="24"/>
          <w:szCs w:val="24"/>
        </w:rPr>
        <w:t xml:space="preserve">анты:</w:t>
      </w:r>
      <w:r>
        <w:rPr>
          <w:rFonts w:ascii="Times New Roman" w:hAnsi="Times New Roman" w:cs="Times New Roman"/>
          <w:i/>
          <w:sz w:val="24"/>
          <w:szCs w:val="24"/>
        </w:rPr>
      </w:r>
      <w:r>
        <w:rPr>
          <w:rFonts w:ascii="Times New Roman" w:hAnsi="Times New Roman" w:cs="Times New Roman"/>
          <w:i/>
          <w:sz w:val="24"/>
          <w:szCs w:val="24"/>
        </w:rPr>
      </w:r>
    </w:p>
    <w:p>
      <w:pPr>
        <w:pStyle w:val="1274"/>
        <w:jc w:val="both"/>
        <w:spacing w:line="240" w:lineRule="auto"/>
        <w:widowControl/>
        <w:rPr>
          <w:rFonts w:ascii="Times New Roman" w:hAnsi="Times New Roman" w:cs="Times New Roman"/>
          <w:i/>
          <w:sz w:val="24"/>
          <w:szCs w:val="24"/>
        </w:rPr>
      </w:pPr>
      <w:r>
        <w:rPr>
          <w:rFonts w:ascii="Times New Roman" w:hAnsi="Times New Roman" w:cs="Times New Roman"/>
          <w:i/>
          <w:sz w:val="24"/>
          <w:szCs w:val="24"/>
        </w:rPr>
        <w:t xml:space="preserve">ограничить применение труда</w:t>
      </w:r>
      <w:r>
        <w:rPr>
          <w:rFonts w:ascii="Times New Roman" w:hAnsi="Times New Roman" w:cs="Times New Roman"/>
          <w:i/>
          <w:sz w:val="24"/>
          <w:szCs w:val="24"/>
        </w:rPr>
        <w:t xml:space="preserve"> женщин на работах </w:t>
      </w:r>
      <w:r>
        <w:rPr>
          <w:rFonts w:ascii="Times New Roman" w:hAnsi="Times New Roman" w:cs="Times New Roman"/>
          <w:i/>
          <w:sz w:val="24"/>
          <w:szCs w:val="24"/>
        </w:rPr>
        <w:t xml:space="preserve">в ночное время;</w:t>
      </w:r>
      <w:r>
        <w:rPr>
          <w:rFonts w:ascii="Times New Roman" w:hAnsi="Times New Roman" w:cs="Times New Roman"/>
          <w:i/>
          <w:sz w:val="24"/>
          <w:szCs w:val="24"/>
        </w:rPr>
        <w:t xml:space="preserve"> </w:t>
      </w:r>
      <w:r>
        <w:rPr>
          <w:rFonts w:ascii="Times New Roman" w:hAnsi="Times New Roman" w:cs="Times New Roman"/>
          <w:i/>
          <w:sz w:val="24"/>
          <w:szCs w:val="24"/>
        </w:rPr>
      </w:r>
      <w:r>
        <w:rPr>
          <w:rFonts w:ascii="Times New Roman" w:hAnsi="Times New Roman" w:cs="Times New Roman"/>
          <w:i/>
          <w:sz w:val="24"/>
          <w:szCs w:val="24"/>
        </w:rPr>
      </w:r>
    </w:p>
    <w:p>
      <w:pPr>
        <w:pStyle w:val="1274"/>
        <w:jc w:val="both"/>
        <w:spacing w:line="240" w:lineRule="auto"/>
        <w:widowControl/>
        <w:rPr>
          <w:rFonts w:ascii="Times New Roman" w:hAnsi="Times New Roman" w:cs="Times New Roman"/>
          <w:bCs/>
          <w:i/>
          <w:sz w:val="24"/>
          <w:szCs w:val="24"/>
          <w:highlight w:val="white"/>
        </w:rPr>
      </w:pPr>
      <w:r>
        <w:rPr>
          <w:rFonts w:ascii="Times New Roman" w:hAnsi="Times New Roman" w:cs="Times New Roman"/>
          <w:i/>
          <w:sz w:val="24"/>
          <w:szCs w:val="24"/>
          <w:highlight w:val="white"/>
        </w:rPr>
        <w:t xml:space="preserve">не </w:t>
      </w:r>
      <w:r>
        <w:rPr>
          <w:rFonts w:ascii="Times New Roman" w:hAnsi="Times New Roman" w:cs="Times New Roman"/>
          <w:i/>
          <w:sz w:val="24"/>
          <w:szCs w:val="24"/>
          <w:highlight w:val="white"/>
        </w:rPr>
        <w:t xml:space="preserve">допускать</w:t>
      </w:r>
      <w:r>
        <w:rPr>
          <w:rFonts w:ascii="Times New Roman" w:hAnsi="Times New Roman" w:cs="Times New Roman"/>
          <w:i/>
          <w:sz w:val="24"/>
          <w:szCs w:val="24"/>
          <w:highlight w:val="white"/>
        </w:rPr>
        <w:t xml:space="preserve"> применение труда женщин на</w:t>
      </w:r>
      <w:r>
        <w:rPr>
          <w:rFonts w:ascii="Times New Roman" w:hAnsi="Times New Roman" w:cs="Times New Roman"/>
          <w:i/>
          <w:sz w:val="24"/>
          <w:szCs w:val="24"/>
          <w:highlight w:val="white"/>
        </w:rPr>
        <w:t xml:space="preserve"> тяжелых работ</w:t>
      </w:r>
      <w:r>
        <w:rPr>
          <w:rFonts w:ascii="Times New Roman" w:hAnsi="Times New Roman" w:cs="Times New Roman"/>
          <w:i/>
          <w:sz w:val="24"/>
          <w:szCs w:val="24"/>
          <w:highlight w:val="white"/>
        </w:rPr>
        <w:t xml:space="preserve">ах</w:t>
      </w:r>
      <w:r>
        <w:rPr>
          <w:rFonts w:ascii="Times New Roman" w:hAnsi="Times New Roman" w:cs="Times New Roman"/>
          <w:i/>
          <w:sz w:val="24"/>
          <w:szCs w:val="24"/>
          <w:highlight w:val="white"/>
        </w:rPr>
        <w:t xml:space="preserve">, </w:t>
      </w:r>
      <w:r>
        <w:rPr>
          <w:rFonts w:ascii="Times New Roman" w:hAnsi="Times New Roman" w:cs="Times New Roman"/>
          <w:i/>
          <w:sz w:val="24"/>
          <w:szCs w:val="24"/>
          <w:highlight w:val="white"/>
        </w:rPr>
        <w:t xml:space="preserve">работ</w:t>
      </w:r>
      <w:r>
        <w:rPr>
          <w:rFonts w:ascii="Times New Roman" w:hAnsi="Times New Roman" w:cs="Times New Roman"/>
          <w:i/>
          <w:sz w:val="24"/>
          <w:szCs w:val="24"/>
          <w:highlight w:val="white"/>
        </w:rPr>
        <w:t xml:space="preserve">ах</w:t>
      </w:r>
      <w:r>
        <w:rPr>
          <w:rFonts w:ascii="Times New Roman" w:hAnsi="Times New Roman" w:cs="Times New Roman"/>
          <w:i/>
          <w:sz w:val="24"/>
          <w:szCs w:val="24"/>
          <w:highlight w:val="white"/>
        </w:rPr>
        <w:t xml:space="preserve"> с вре</w:t>
      </w:r>
      <w:r>
        <w:rPr>
          <w:rFonts w:ascii="Times New Roman" w:hAnsi="Times New Roman" w:cs="Times New Roman"/>
          <w:i/>
          <w:sz w:val="24"/>
          <w:szCs w:val="24"/>
          <w:highlight w:val="white"/>
        </w:rPr>
        <w:t xml:space="preserve">д</w:t>
      </w:r>
      <w:r>
        <w:rPr>
          <w:rFonts w:ascii="Times New Roman" w:hAnsi="Times New Roman" w:cs="Times New Roman"/>
          <w:i/>
          <w:sz w:val="24"/>
          <w:szCs w:val="24"/>
          <w:highlight w:val="white"/>
        </w:rPr>
        <w:t xml:space="preserve">ными и </w:t>
      </w:r>
      <w:r>
        <w:rPr>
          <w:rFonts w:ascii="Times New Roman" w:hAnsi="Times New Roman" w:cs="Times New Roman"/>
          <w:i/>
          <w:sz w:val="24"/>
          <w:szCs w:val="24"/>
          <w:highlight w:val="white"/>
        </w:rPr>
        <w:t xml:space="preserve">(или) </w:t>
      </w:r>
      <w:r>
        <w:rPr>
          <w:rFonts w:ascii="Times New Roman" w:hAnsi="Times New Roman" w:cs="Times New Roman"/>
          <w:i/>
          <w:sz w:val="24"/>
          <w:szCs w:val="24"/>
          <w:highlight w:val="white"/>
        </w:rPr>
        <w:t xml:space="preserve">опасными условиями тру</w:t>
      </w:r>
      <w:r>
        <w:rPr>
          <w:rFonts w:ascii="Times New Roman" w:hAnsi="Times New Roman" w:cs="Times New Roman"/>
          <w:i/>
          <w:sz w:val="24"/>
          <w:szCs w:val="24"/>
          <w:highlight w:val="white"/>
        </w:rPr>
        <w:t xml:space="preserve">да;</w:t>
      </w:r>
      <w:r>
        <w:rPr>
          <w:rFonts w:ascii="Times New Roman" w:hAnsi="Times New Roman" w:cs="Times New Roman"/>
          <w:i/>
          <w:sz w:val="24"/>
          <w:szCs w:val="24"/>
          <w:highlight w:val="white"/>
        </w:rPr>
        <w:t xml:space="preserve"> </w:t>
      </w:r>
      <w:r>
        <w:rPr>
          <w:rFonts w:ascii="Times New Roman" w:hAnsi="Times New Roman" w:cs="Times New Roman"/>
          <w:bCs/>
          <w:i/>
          <w:sz w:val="24"/>
          <w:szCs w:val="24"/>
          <w:highlight w:val="white"/>
        </w:rPr>
      </w:r>
      <w:r>
        <w:rPr>
          <w:rFonts w:ascii="Times New Roman" w:hAnsi="Times New Roman" w:cs="Times New Roman"/>
          <w:bCs/>
          <w:i/>
          <w:sz w:val="24"/>
          <w:szCs w:val="24"/>
          <w:highlight w:val="white"/>
        </w:rPr>
      </w:r>
    </w:p>
    <w:p>
      <w:pPr>
        <w:pStyle w:val="1274"/>
        <w:jc w:val="both"/>
        <w:spacing w:line="240" w:lineRule="auto"/>
        <w:widowControl/>
        <w:rPr>
          <w:rFonts w:ascii="Times New Roman" w:hAnsi="Times New Roman" w:cs="Times New Roman"/>
          <w:bCs/>
          <w:i/>
          <w:sz w:val="24"/>
          <w:szCs w:val="24"/>
          <w:highlight w:val="white"/>
        </w:rPr>
      </w:pPr>
      <w:r>
        <w:rPr>
          <w:rFonts w:ascii="Times New Roman" w:hAnsi="Times New Roman" w:cs="Times New Roman"/>
          <w:i/>
          <w:sz w:val="24"/>
          <w:szCs w:val="24"/>
          <w:highlight w:val="white"/>
        </w:rPr>
      </w:r>
      <w:r>
        <w:rPr>
          <w:rFonts w:ascii="Times New Roman" w:hAnsi="Times New Roman" w:cs="Times New Roman"/>
          <w:i/>
          <w:sz w:val="24"/>
          <w:szCs w:val="24"/>
          <w:highlight w:val="white"/>
        </w:rPr>
        <w:t xml:space="preserve">улучшать условия труда и проводить при необходимости первоочередную специальную оценку условий труда рабочих мест женщин фертильного возраста;</w:t>
      </w:r>
      <w:r>
        <w:rPr>
          <w:rFonts w:ascii="Times New Roman" w:hAnsi="Times New Roman" w:cs="Times New Roman"/>
          <w:bCs/>
          <w:i/>
          <w:sz w:val="24"/>
          <w:szCs w:val="24"/>
          <w:highlight w:val="white"/>
        </w:rPr>
      </w:r>
      <w:r>
        <w:rPr>
          <w:rFonts w:ascii="Times New Roman" w:hAnsi="Times New Roman" w:cs="Times New Roman"/>
          <w:bCs/>
          <w:i/>
          <w:sz w:val="24"/>
          <w:szCs w:val="24"/>
          <w:highlight w:val="white"/>
        </w:rPr>
      </w:r>
    </w:p>
    <w:p>
      <w:pPr>
        <w:pStyle w:val="1274"/>
        <w:jc w:val="both"/>
        <w:spacing w:line="240" w:lineRule="auto"/>
        <w:widowControl/>
        <w:rPr>
          <w:rFonts w:ascii="Times New Roman" w:hAnsi="Times New Roman" w:cs="Times New Roman"/>
          <w:bCs/>
          <w:i/>
          <w:sz w:val="24"/>
          <w:szCs w:val="24"/>
          <w:highlight w:val="none"/>
        </w:rPr>
      </w:pPr>
      <w:r>
        <w:rPr>
          <w:rFonts w:ascii="Times New Roman" w:hAnsi="Times New Roman" w:cs="Times New Roman"/>
          <w:i/>
          <w:sz w:val="24"/>
          <w:szCs w:val="24"/>
          <w:highlight w:val="white"/>
        </w:rPr>
        <w:t xml:space="preserve">выделить рабочие места в следующих подразделениях</w:t>
      </w:r>
      <w:r>
        <w:rPr>
          <w:rFonts w:ascii="Times New Roman" w:hAnsi="Times New Roman" w:cs="Times New Roman"/>
          <w:i/>
          <w:sz w:val="24"/>
          <w:szCs w:val="24"/>
          <w:highlight w:val="white"/>
        </w:rPr>
        <w:t xml:space="preserve"> </w:t>
      </w:r>
      <w:r>
        <w:rPr>
          <w:rFonts w:ascii="Times New Roman" w:hAnsi="Times New Roman" w:cs="Times New Roman"/>
          <w:i/>
          <w:sz w:val="24"/>
          <w:szCs w:val="24"/>
          <w:highlight w:val="white"/>
        </w:rPr>
        <w:t xml:space="preserve">___________ </w:t>
      </w:r>
      <w:r>
        <w:rPr>
          <w:rFonts w:ascii="Times New Roman" w:hAnsi="Times New Roman" w:cs="Times New Roman"/>
          <w:b/>
          <w:bCs/>
          <w:i/>
          <w:sz w:val="24"/>
          <w:szCs w:val="24"/>
          <w:highlight w:val="white"/>
        </w:rPr>
        <w:t xml:space="preserve">Организ</w:t>
      </w:r>
      <w:r>
        <w:rPr>
          <w:rFonts w:ascii="Times New Roman" w:hAnsi="Times New Roman" w:cs="Times New Roman"/>
          <w:b/>
          <w:bCs/>
          <w:i/>
          <w:sz w:val="24"/>
          <w:szCs w:val="24"/>
        </w:rPr>
        <w:t xml:space="preserve">ации</w:t>
      </w:r>
      <w:r>
        <w:rPr>
          <w:rFonts w:ascii="Times New Roman" w:hAnsi="Times New Roman" w:cs="Times New Roman"/>
          <w:i/>
          <w:sz w:val="24"/>
          <w:szCs w:val="24"/>
        </w:rPr>
        <w:t xml:space="preserve"> </w:t>
      </w:r>
      <w:r>
        <w:rPr>
          <w:rFonts w:ascii="Times New Roman" w:hAnsi="Times New Roman" w:cs="Times New Roman"/>
          <w:i/>
          <w:sz w:val="24"/>
          <w:szCs w:val="24"/>
        </w:rPr>
        <w:t xml:space="preserve">исключительно для беременных женщин, нуждающихся в переводе на легкую р</w:t>
      </w:r>
      <w:r>
        <w:rPr>
          <w:rFonts w:ascii="Times New Roman" w:hAnsi="Times New Roman" w:cs="Times New Roman"/>
          <w:i/>
          <w:sz w:val="24"/>
          <w:szCs w:val="24"/>
        </w:rPr>
        <w:t xml:space="preserve">а</w:t>
      </w:r>
      <w:r>
        <w:rPr>
          <w:rFonts w:ascii="Times New Roman" w:hAnsi="Times New Roman" w:cs="Times New Roman"/>
          <w:i/>
          <w:sz w:val="24"/>
          <w:szCs w:val="24"/>
        </w:rPr>
        <w:t xml:space="preserve">боту и др.</w:t>
      </w:r>
      <w:r>
        <w:rPr>
          <w:rFonts w:ascii="Times New Roman" w:hAnsi="Times New Roman" w:cs="Times New Roman"/>
          <w:i w:val="0"/>
          <w:iCs w:val="0"/>
          <w:sz w:val="28"/>
          <w:szCs w:val="28"/>
        </w:rPr>
        <w:t xml:space="preserve">]</w:t>
      </w:r>
      <w:r>
        <w:rPr>
          <w:rFonts w:ascii="Times New Roman" w:hAnsi="Times New Roman" w:cs="Times New Roman"/>
          <w:i w:val="0"/>
          <w:iCs w:val="0"/>
          <w:sz w:val="28"/>
          <w:szCs w:val="28"/>
        </w:rPr>
        <w:t xml:space="preserve">;</w:t>
      </w:r>
      <w:r>
        <w:rPr>
          <w:rFonts w:ascii="Times New Roman" w:hAnsi="Times New Roman" w:cs="Times New Roman"/>
          <w:bCs/>
          <w:i/>
          <w:sz w:val="24"/>
          <w:szCs w:val="24"/>
          <w:highlight w:val="none"/>
        </w:rPr>
      </w:r>
      <w:r>
        <w:rPr>
          <w:rFonts w:ascii="Times New Roman" w:hAnsi="Times New Roman" w:cs="Times New Roman"/>
          <w:bCs/>
          <w:i/>
          <w:sz w:val="24"/>
          <w:szCs w:val="24"/>
          <w:highlight w:val="none"/>
        </w:rPr>
      </w:r>
    </w:p>
    <w:p>
      <w:pPr>
        <w:pStyle w:val="1274"/>
        <w:jc w:val="both"/>
        <w:spacing w:line="240" w:lineRule="auto"/>
        <w:widowControl/>
        <w:rPr>
          <w:rFonts w:ascii="Times New Roman" w:hAnsi="Times New Roman" w:cs="Times New Roman"/>
          <w:sz w:val="28"/>
          <w:szCs w:val="24"/>
        </w:rPr>
      </w:pPr>
      <w:r>
        <w:rPr>
          <w:rFonts w:ascii="Times New Roman" w:hAnsi="Times New Roman" w:cs="Times New Roman"/>
          <w:sz w:val="28"/>
          <w:szCs w:val="28"/>
        </w:rPr>
        <w:t xml:space="preserve">обеспечивает условия труда молодежи, в том числе </w:t>
      </w:r>
      <w:r>
        <w:rPr>
          <w:rFonts w:ascii="Times New Roman" w:hAnsi="Times New Roman" w:cs="Times New Roman"/>
          <w:sz w:val="28"/>
          <w:szCs w:val="28"/>
        </w:rPr>
        <w:t xml:space="preserve">___________ [</w:t>
      </w:r>
      <w:r>
        <w:rPr>
          <w:rFonts w:ascii="Times New Roman" w:hAnsi="Times New Roman" w:cs="Times New Roman"/>
          <w:i/>
          <w:iCs/>
          <w:sz w:val="24"/>
          <w:szCs w:val="24"/>
        </w:rPr>
        <w:t xml:space="preserve">указать, </w:t>
      </w:r>
      <w:r>
        <w:rPr>
          <w:rFonts w:ascii="Times New Roman" w:hAnsi="Times New Roman" w:cs="Times New Roman"/>
          <w:i/>
          <w:iCs/>
          <w:sz w:val="24"/>
          <w:szCs w:val="24"/>
        </w:rPr>
        <w:t xml:space="preserve">вари</w:t>
      </w:r>
      <w:r>
        <w:rPr>
          <w:rFonts w:ascii="Times New Roman" w:hAnsi="Times New Roman" w:cs="Times New Roman"/>
          <w:i/>
          <w:iCs/>
          <w:sz w:val="24"/>
          <w:szCs w:val="24"/>
        </w:rPr>
        <w:t xml:space="preserve">анты:</w:t>
      </w:r>
      <w:r>
        <w:rPr>
          <w:rFonts w:ascii="Times New Roman" w:hAnsi="Times New Roman" w:cs="Times New Roman"/>
          <w:sz w:val="28"/>
          <w:szCs w:val="24"/>
        </w:rPr>
      </w:r>
      <w:r>
        <w:rPr>
          <w:rFonts w:ascii="Times New Roman" w:hAnsi="Times New Roman" w:cs="Times New Roman"/>
          <w:sz w:val="28"/>
          <w:szCs w:val="24"/>
        </w:rPr>
      </w:r>
    </w:p>
    <w:p>
      <w:pPr>
        <w:pStyle w:val="1274"/>
        <w:jc w:val="both"/>
        <w:spacing w:line="240" w:lineRule="auto"/>
        <w:widowControl/>
        <w:rPr>
          <w:rFonts w:ascii="Times New Roman" w:hAnsi="Times New Roman" w:cs="Times New Roman"/>
          <w:i/>
          <w:sz w:val="24"/>
          <w:szCs w:val="24"/>
        </w:rPr>
      </w:pPr>
      <w:r>
        <w:rPr>
          <w:rFonts w:ascii="Times New Roman" w:hAnsi="Times New Roman" w:cs="Times New Roman"/>
          <w:i/>
          <w:sz w:val="24"/>
          <w:szCs w:val="24"/>
        </w:rPr>
        <w:t xml:space="preserve">исключить использование труда лиц в возрасте до 18 лет на работах с вредными и </w:t>
      </w:r>
      <w:r>
        <w:rPr>
          <w:rFonts w:ascii="Times New Roman" w:hAnsi="Times New Roman" w:cs="Times New Roman"/>
          <w:i/>
          <w:sz w:val="24"/>
          <w:szCs w:val="24"/>
        </w:rPr>
        <w:t xml:space="preserve">(или) </w:t>
      </w:r>
      <w:r>
        <w:rPr>
          <w:rFonts w:ascii="Times New Roman" w:hAnsi="Times New Roman" w:cs="Times New Roman"/>
          <w:i/>
          <w:sz w:val="24"/>
          <w:szCs w:val="24"/>
        </w:rPr>
        <w:t xml:space="preserve">опасными условиями труда;</w:t>
      </w:r>
      <w:r>
        <w:rPr>
          <w:rFonts w:ascii="Times New Roman" w:hAnsi="Times New Roman" w:cs="Times New Roman"/>
          <w:i/>
          <w:sz w:val="24"/>
          <w:szCs w:val="24"/>
        </w:rPr>
      </w:r>
      <w:r>
        <w:rPr>
          <w:rFonts w:ascii="Times New Roman" w:hAnsi="Times New Roman" w:cs="Times New Roman"/>
          <w:i/>
          <w:sz w:val="24"/>
          <w:szCs w:val="24"/>
        </w:rPr>
      </w:r>
    </w:p>
    <w:p>
      <w:pPr>
        <w:pStyle w:val="1274"/>
        <w:jc w:val="both"/>
        <w:spacing w:line="240" w:lineRule="auto"/>
        <w:widowControl/>
        <w:rPr>
          <w:rFonts w:ascii="Times New Roman" w:hAnsi="Times New Roman" w:cs="Times New Roman"/>
          <w:i w:val="0"/>
          <w:iCs w:val="0"/>
          <w:sz w:val="28"/>
          <w:szCs w:val="28"/>
        </w:rPr>
      </w:pPr>
      <w:r>
        <w:rPr>
          <w:rFonts w:ascii="Times New Roman" w:hAnsi="Times New Roman" w:cs="Times New Roman"/>
          <w:i/>
          <w:sz w:val="24"/>
          <w:szCs w:val="24"/>
        </w:rPr>
        <w:t xml:space="preserve">установить по просьбе лиц, обучающихся без отрыва от производства, индивид</w:t>
      </w:r>
      <w:r>
        <w:rPr>
          <w:rFonts w:ascii="Times New Roman" w:hAnsi="Times New Roman" w:cs="Times New Roman"/>
          <w:i/>
          <w:sz w:val="24"/>
          <w:szCs w:val="24"/>
        </w:rPr>
        <w:t xml:space="preserve">у</w:t>
      </w:r>
      <w:r>
        <w:rPr>
          <w:rFonts w:ascii="Times New Roman" w:hAnsi="Times New Roman" w:cs="Times New Roman"/>
          <w:i/>
          <w:sz w:val="24"/>
          <w:szCs w:val="24"/>
        </w:rPr>
        <w:t xml:space="preserve">альный режим тр</w:t>
      </w:r>
      <w:r>
        <w:rPr>
          <w:rFonts w:ascii="Times New Roman" w:hAnsi="Times New Roman" w:cs="Times New Roman"/>
          <w:i/>
          <w:sz w:val="24"/>
          <w:szCs w:val="24"/>
        </w:rPr>
        <w:t xml:space="preserve">у</w:t>
      </w:r>
      <w:r>
        <w:rPr>
          <w:rFonts w:ascii="Times New Roman" w:hAnsi="Times New Roman" w:cs="Times New Roman"/>
          <w:i/>
          <w:sz w:val="24"/>
          <w:szCs w:val="24"/>
        </w:rPr>
        <w:t xml:space="preserve">да и др.</w:t>
      </w:r>
      <w:r>
        <w:rPr>
          <w:rFonts w:ascii="Times New Roman" w:hAnsi="Times New Roman" w:cs="Times New Roman"/>
          <w:i w:val="0"/>
          <w:iCs w:val="0"/>
          <w:sz w:val="28"/>
          <w:szCs w:val="28"/>
        </w:rPr>
        <w:t xml:space="preserve">]</w:t>
      </w:r>
      <w:r>
        <w:rPr>
          <w:rFonts w:ascii="Times New Roman" w:hAnsi="Times New Roman" w:cs="Times New Roman"/>
          <w:i w:val="0"/>
          <w:iCs w:val="0"/>
          <w:sz w:val="28"/>
          <w:szCs w:val="28"/>
        </w:rPr>
        <w:t xml:space="preserve">;</w:t>
      </w:r>
      <w:r>
        <w:rPr>
          <w:rFonts w:ascii="Times New Roman" w:hAnsi="Times New Roman" w:cs="Times New Roman"/>
          <w:i w:val="0"/>
          <w:iCs w:val="0"/>
          <w:sz w:val="28"/>
          <w:szCs w:val="28"/>
        </w:rPr>
      </w:r>
      <w:r>
        <w:rPr>
          <w:rFonts w:ascii="Times New Roman" w:hAnsi="Times New Roman" w:cs="Times New Roman"/>
          <w:i w:val="0"/>
          <w:iCs w:val="0"/>
          <w:sz w:val="28"/>
          <w:szCs w:val="28"/>
        </w:rPr>
      </w:r>
    </w:p>
    <w:p>
      <w:pPr>
        <w:pStyle w:val="1274"/>
        <w:jc w:val="both"/>
        <w:spacing w:line="240" w:lineRule="auto"/>
        <w:widowControl/>
        <w:rPr>
          <w:rFonts w:ascii="Times New Roman" w:hAnsi="Times New Roman" w:cs="Times New Roman"/>
          <w:sz w:val="28"/>
          <w:szCs w:val="28"/>
        </w:rPr>
      </w:pPr>
      <w:r>
        <w:rPr>
          <w:rFonts w:ascii="Times New Roman" w:hAnsi="Times New Roman" w:cs="Times New Roman"/>
          <w:sz w:val="28"/>
          <w:szCs w:val="28"/>
        </w:rPr>
        <w:t xml:space="preserve">выплачивает сверх установленного </w:t>
      </w:r>
      <w:r>
        <w:rPr>
          <w:rFonts w:ascii="Times New Roman" w:hAnsi="Times New Roman" w:cs="Times New Roman"/>
          <w:sz w:val="28"/>
          <w:szCs w:val="28"/>
        </w:rPr>
        <w:t xml:space="preserve">трудовым законодательством</w:t>
      </w:r>
      <w:r>
        <w:rPr>
          <w:rFonts w:ascii="Times New Roman" w:hAnsi="Times New Roman" w:cs="Times New Roman"/>
          <w:sz w:val="28"/>
          <w:szCs w:val="28"/>
        </w:rPr>
        <w:t xml:space="preserve"> и </w:t>
      </w:r>
      <w:r>
        <w:rPr>
          <w:rFonts w:ascii="Times New Roman" w:hAnsi="Times New Roman" w:cs="Times New Roman"/>
          <w:sz w:val="28"/>
          <w:szCs w:val="28"/>
        </w:rPr>
        <w:t xml:space="preserve">иными нормативными правовыми актами, содержащими нормы трудового права</w:t>
      </w:r>
      <w:r>
        <w:rPr>
          <w:rFonts w:ascii="Times New Roman" w:hAnsi="Times New Roman" w:cs="Times New Roman"/>
          <w:sz w:val="28"/>
          <w:szCs w:val="28"/>
        </w:rPr>
        <w:t xml:space="preserve">, </w:t>
      </w:r>
      <w:r>
        <w:rPr>
          <w:rFonts w:ascii="Times New Roman" w:hAnsi="Times New Roman" w:cs="Times New Roman"/>
          <w:sz w:val="28"/>
          <w:szCs w:val="28"/>
        </w:rPr>
        <w:t xml:space="preserve">единовременное д</w:t>
      </w:r>
      <w:r>
        <w:rPr>
          <w:rFonts w:ascii="Times New Roman" w:hAnsi="Times New Roman" w:cs="Times New Roman"/>
          <w:sz w:val="28"/>
          <w:szCs w:val="28"/>
        </w:rPr>
        <w:t xml:space="preserve">е</w:t>
      </w:r>
      <w:r>
        <w:rPr>
          <w:rFonts w:ascii="Times New Roman" w:hAnsi="Times New Roman" w:cs="Times New Roman"/>
          <w:sz w:val="28"/>
          <w:szCs w:val="28"/>
        </w:rPr>
        <w:t xml:space="preserve">нежное пособие работникам (членам их </w:t>
      </w:r>
      <w:r>
        <w:rPr>
          <w:rFonts w:ascii="Times New Roman" w:hAnsi="Times New Roman" w:cs="Times New Roman"/>
          <w:sz w:val="28"/>
          <w:szCs w:val="28"/>
        </w:rPr>
        <w:t xml:space="preserve">се</w:t>
      </w:r>
      <w:r>
        <w:rPr>
          <w:rFonts w:ascii="Times New Roman" w:hAnsi="Times New Roman" w:cs="Times New Roman"/>
          <w:sz w:val="28"/>
          <w:szCs w:val="28"/>
        </w:rPr>
        <w:t xml:space="preserve">мей)</w:t>
      </w:r>
      <w:r>
        <w:rPr>
          <w:rFonts w:ascii="Times New Roman" w:hAnsi="Times New Roman" w:cs="Times New Roman"/>
          <w:sz w:val="28"/>
          <w:szCs w:val="28"/>
        </w:rPr>
        <w:t xml:space="preserve"> за возмещение вреда, прич</w:t>
      </w:r>
      <w:r>
        <w:rPr>
          <w:rFonts w:ascii="Times New Roman" w:hAnsi="Times New Roman" w:cs="Times New Roman"/>
          <w:sz w:val="28"/>
          <w:szCs w:val="28"/>
        </w:rPr>
        <w:t xml:space="preserve">и</w:t>
      </w:r>
      <w:r>
        <w:rPr>
          <w:rFonts w:ascii="Times New Roman" w:hAnsi="Times New Roman" w:cs="Times New Roman"/>
          <w:sz w:val="28"/>
          <w:szCs w:val="28"/>
        </w:rPr>
        <w:t xml:space="preserve">ненного их здоровью в результате несчастного случая или профессиональн</w:t>
      </w:r>
      <w:r>
        <w:rPr>
          <w:rFonts w:ascii="Times New Roman" w:hAnsi="Times New Roman" w:cs="Times New Roman"/>
          <w:sz w:val="28"/>
          <w:szCs w:val="28"/>
        </w:rPr>
        <w:t xml:space="preserve">о</w:t>
      </w:r>
      <w:r>
        <w:rPr>
          <w:rFonts w:ascii="Times New Roman" w:hAnsi="Times New Roman" w:cs="Times New Roman"/>
          <w:sz w:val="28"/>
          <w:szCs w:val="28"/>
        </w:rPr>
        <w:t xml:space="preserve">го заболевания при исполнении трудовых обязанностей</w:t>
      </w:r>
      <w:r>
        <w:rPr>
          <w:rFonts w:ascii="Times New Roman" w:hAnsi="Times New Roman" w:cs="Times New Roman"/>
          <w:sz w:val="28"/>
          <w:szCs w:val="28"/>
        </w:rPr>
        <w:t xml:space="preserve">,</w:t>
      </w:r>
      <w:r>
        <w:rPr>
          <w:rFonts w:ascii="Times New Roman" w:hAnsi="Times New Roman" w:cs="Times New Roman"/>
          <w:sz w:val="28"/>
          <w:szCs w:val="28"/>
        </w:rPr>
        <w:t xml:space="preserve"> в случа</w:t>
      </w:r>
      <w:r>
        <w:rPr>
          <w:rFonts w:ascii="Times New Roman" w:hAnsi="Times New Roman" w:cs="Times New Roman"/>
          <w:sz w:val="28"/>
          <w:szCs w:val="28"/>
        </w:rPr>
        <w:t xml:space="preserve">е ___________ </w:t>
      </w:r>
      <w:r>
        <w:rPr>
          <w:rFonts w:ascii="Times New Roman" w:hAnsi="Times New Roman" w:cs="Times New Roman"/>
          <w:sz w:val="28"/>
          <w:szCs w:val="28"/>
        </w:rPr>
        <w:t xml:space="preserve">[</w:t>
      </w:r>
      <w:r>
        <w:rPr>
          <w:rFonts w:ascii="Times New Roman" w:hAnsi="Times New Roman" w:cs="Times New Roman"/>
          <w:i/>
          <w:iCs/>
          <w:sz w:val="24"/>
          <w:szCs w:val="24"/>
        </w:rPr>
        <w:t xml:space="preserve">указать, </w:t>
      </w:r>
      <w:r>
        <w:rPr>
          <w:rFonts w:ascii="Times New Roman" w:hAnsi="Times New Roman" w:cs="Times New Roman"/>
          <w:i/>
          <w:iCs/>
          <w:sz w:val="24"/>
          <w:szCs w:val="24"/>
        </w:rPr>
        <w:t xml:space="preserve">вари</w:t>
      </w:r>
      <w:r>
        <w:rPr>
          <w:rFonts w:ascii="Times New Roman" w:hAnsi="Times New Roman" w:cs="Times New Roman"/>
          <w:i/>
          <w:iCs/>
          <w:sz w:val="24"/>
          <w:szCs w:val="24"/>
        </w:rPr>
        <w:t xml:space="preserve">анты:</w:t>
      </w:r>
      <w:r>
        <w:rPr>
          <w:rFonts w:ascii="Times New Roman" w:hAnsi="Times New Roman" w:cs="Times New Roman"/>
          <w:sz w:val="28"/>
          <w:szCs w:val="28"/>
        </w:rPr>
      </w:r>
      <w:r>
        <w:rPr>
          <w:rFonts w:ascii="Times New Roman" w:hAnsi="Times New Roman" w:cs="Times New Roman"/>
          <w:sz w:val="28"/>
          <w:szCs w:val="28"/>
        </w:rPr>
      </w:r>
    </w:p>
    <w:p>
      <w:pPr>
        <w:pStyle w:val="1274"/>
        <w:jc w:val="both"/>
        <w:spacing w:line="240" w:lineRule="auto"/>
        <w:widowControl/>
        <w:rPr>
          <w:rFonts w:ascii="Times New Roman" w:hAnsi="Times New Roman" w:cs="Times New Roman"/>
          <w:i/>
          <w:sz w:val="24"/>
          <w:szCs w:val="24"/>
          <w:highlight w:val="white"/>
        </w:rPr>
      </w:pPr>
      <w:r>
        <w:rPr>
          <w:rFonts w:ascii="Times New Roman" w:hAnsi="Times New Roman" w:cs="Times New Roman"/>
          <w:i/>
          <w:sz w:val="24"/>
          <w:szCs w:val="24"/>
          <w:highlight w:val="white"/>
        </w:rPr>
        <w:t xml:space="preserve">гибели работника </w:t>
      </w:r>
      <w:r>
        <w:rPr>
          <w:rFonts w:ascii="Times New Roman" w:hAnsi="Times New Roman" w:cs="Times New Roman"/>
          <w:i/>
          <w:sz w:val="24"/>
          <w:szCs w:val="24"/>
          <w:highlight w:val="white"/>
        </w:rPr>
        <w:t xml:space="preserve">–</w:t>
      </w:r>
      <w:r>
        <w:rPr>
          <w:rFonts w:ascii="Times New Roman" w:hAnsi="Times New Roman" w:cs="Times New Roman"/>
          <w:i/>
          <w:sz w:val="24"/>
          <w:szCs w:val="24"/>
          <w:highlight w:val="white"/>
        </w:rPr>
        <w:t xml:space="preserve"> </w:t>
      </w:r>
      <w:r>
        <w:rPr>
          <w:rFonts w:ascii="Times New Roman" w:hAnsi="Times New Roman" w:cs="Times New Roman"/>
          <w:i/>
          <w:sz w:val="24"/>
          <w:szCs w:val="24"/>
          <w:highlight w:val="white"/>
        </w:rPr>
        <w:t xml:space="preserve">50 (100)</w:t>
      </w:r>
      <w:r>
        <w:rPr>
          <w:rFonts w:ascii="Times New Roman" w:hAnsi="Times New Roman" w:cs="Times New Roman"/>
          <w:i/>
          <w:sz w:val="24"/>
          <w:szCs w:val="24"/>
          <w:highlight w:val="white"/>
        </w:rPr>
        <w:t xml:space="preserve"> минимальных размеров оплаты труда;</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p>
      <w:pPr>
        <w:pStyle w:val="1274"/>
        <w:jc w:val="both"/>
        <w:spacing w:line="240" w:lineRule="auto"/>
        <w:widowControl/>
        <w:rPr>
          <w:rFonts w:ascii="Times New Roman" w:hAnsi="Times New Roman" w:cs="Times New Roman"/>
          <w:i/>
          <w:sz w:val="24"/>
          <w:szCs w:val="24"/>
          <w:highlight w:val="white"/>
        </w:rPr>
      </w:pPr>
      <w:r>
        <w:rPr>
          <w:rFonts w:ascii="Times New Roman" w:hAnsi="Times New Roman" w:cs="Times New Roman"/>
          <w:i/>
          <w:sz w:val="24"/>
          <w:szCs w:val="24"/>
          <w:highlight w:val="white"/>
        </w:rPr>
        <w:t xml:space="preserve">получения работником инвалидности </w:t>
      </w:r>
      <w:r>
        <w:rPr>
          <w:rFonts w:ascii="Times New Roman" w:hAnsi="Times New Roman" w:cs="Times New Roman"/>
          <w:i/>
          <w:sz w:val="24"/>
          <w:szCs w:val="24"/>
          <w:highlight w:val="white"/>
        </w:rPr>
        <w:t xml:space="preserve">–</w:t>
      </w:r>
      <w:r>
        <w:rPr>
          <w:rFonts w:ascii="Times New Roman" w:hAnsi="Times New Roman" w:cs="Times New Roman"/>
          <w:i/>
          <w:sz w:val="24"/>
          <w:szCs w:val="24"/>
          <w:highlight w:val="white"/>
        </w:rPr>
        <w:t xml:space="preserve"> </w:t>
      </w:r>
      <w:r>
        <w:rPr>
          <w:rFonts w:ascii="Times New Roman" w:hAnsi="Times New Roman" w:cs="Times New Roman"/>
          <w:i/>
          <w:sz w:val="24"/>
          <w:szCs w:val="24"/>
          <w:highlight w:val="white"/>
        </w:rPr>
        <w:t xml:space="preserve">50</w:t>
      </w:r>
      <w:r>
        <w:rPr>
          <w:rFonts w:ascii="Times New Roman" w:hAnsi="Times New Roman" w:cs="Times New Roman"/>
          <w:i/>
          <w:sz w:val="24"/>
          <w:szCs w:val="24"/>
          <w:highlight w:val="white"/>
        </w:rPr>
        <w:t xml:space="preserve"> минимальных размеров оплаты труда;</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p>
      <w:pPr>
        <w:pStyle w:val="1274"/>
        <w:jc w:val="both"/>
        <w:spacing w:line="240" w:lineRule="auto"/>
        <w:widowControl/>
        <w:rPr>
          <w:rFonts w:ascii="Times New Roman" w:hAnsi="Times New Roman" w:cs="Times New Roman"/>
          <w:i/>
          <w:sz w:val="24"/>
          <w:szCs w:val="24"/>
          <w:highlight w:val="white"/>
        </w:rPr>
      </w:pPr>
      <w:r>
        <w:rPr>
          <w:rFonts w:ascii="Times New Roman" w:hAnsi="Times New Roman" w:cs="Times New Roman"/>
          <w:i/>
          <w:sz w:val="24"/>
          <w:szCs w:val="24"/>
          <w:highlight w:val="white"/>
        </w:rPr>
        <w:t xml:space="preserve">утраты работником трудоспособности, не позволяющей выполнять трудовые обязанности по прежнему месту работы </w:t>
      </w:r>
      <w:r>
        <w:rPr>
          <w:rFonts w:ascii="Times New Roman" w:hAnsi="Times New Roman" w:cs="Times New Roman"/>
          <w:i/>
          <w:sz w:val="24"/>
          <w:szCs w:val="24"/>
          <w:highlight w:val="white"/>
        </w:rPr>
        <w:t xml:space="preserve">–</w:t>
      </w:r>
      <w:r>
        <w:rPr>
          <w:rFonts w:ascii="Times New Roman" w:hAnsi="Times New Roman" w:cs="Times New Roman"/>
          <w:i/>
          <w:sz w:val="24"/>
          <w:szCs w:val="24"/>
          <w:highlight w:val="white"/>
        </w:rPr>
        <w:t xml:space="preserve"> </w:t>
      </w:r>
      <w:r>
        <w:rPr>
          <w:rFonts w:ascii="Times New Roman" w:hAnsi="Times New Roman" w:cs="Times New Roman"/>
          <w:i/>
          <w:sz w:val="24"/>
          <w:szCs w:val="24"/>
          <w:highlight w:val="white"/>
        </w:rPr>
        <w:t xml:space="preserve">25</w:t>
      </w:r>
      <w:r>
        <w:rPr>
          <w:rFonts w:ascii="Times New Roman" w:hAnsi="Times New Roman" w:cs="Times New Roman"/>
          <w:i/>
          <w:sz w:val="24"/>
          <w:szCs w:val="24"/>
          <w:highlight w:val="white"/>
        </w:rPr>
        <w:t xml:space="preserve"> минимальных размеров оплаты труда и др.</w:t>
      </w:r>
      <w:r>
        <w:rPr>
          <w:rFonts w:ascii="Times New Roman" w:hAnsi="Times New Roman" w:cs="Times New Roman"/>
          <w:i w:val="0"/>
          <w:iCs w:val="0"/>
          <w:sz w:val="28"/>
          <w:szCs w:val="28"/>
          <w:highlight w:val="white"/>
        </w:rPr>
        <w:t xml:space="preserve">]</w:t>
      </w:r>
      <w:r>
        <w:rPr>
          <w:rFonts w:ascii="Times New Roman" w:hAnsi="Times New Roman" w:cs="Times New Roman"/>
          <w:i w:val="0"/>
          <w:iCs w:val="0"/>
          <w:sz w:val="28"/>
          <w:szCs w:val="28"/>
          <w:highlight w:val="white"/>
        </w:rPr>
        <w:t xml:space="preserve">;</w:t>
      </w:r>
      <w:r>
        <w:rPr>
          <w:rFonts w:ascii="Times New Roman" w:hAnsi="Times New Roman" w:cs="Times New Roman"/>
          <w:i/>
          <w:sz w:val="24"/>
          <w:szCs w:val="24"/>
          <w:highlight w:val="white"/>
        </w:rPr>
      </w:r>
      <w:r>
        <w:rPr>
          <w:rFonts w:ascii="Times New Roman" w:hAnsi="Times New Roman" w:cs="Times New Roman"/>
          <w:i/>
          <w:sz w:val="24"/>
          <w:szCs w:val="24"/>
          <w:highlight w:val="white"/>
        </w:rPr>
      </w:r>
    </w:p>
    <w:p>
      <w:pPr>
        <w:pStyle w:val="1274"/>
        <w:jc w:val="both"/>
        <w:spacing w:line="240" w:lineRule="auto"/>
        <w:widowControl/>
        <w:rPr>
          <w:rFonts w:ascii="Times New Roman" w:hAnsi="Times New Roman" w:cs="Times New Roman"/>
          <w:sz w:val="28"/>
          <w:szCs w:val="28"/>
        </w:rPr>
      </w:pPr>
      <w:r>
        <w:rPr>
          <w:rFonts w:ascii="Times New Roman" w:hAnsi="Times New Roman" w:cs="Times New Roman"/>
          <w:sz w:val="28"/>
          <w:szCs w:val="28"/>
        </w:rPr>
        <w:t xml:space="preserve">организует и проводит обучение и проверку знаний требований охраны труда работников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в уст</w:t>
      </w:r>
      <w:r>
        <w:rPr>
          <w:rFonts w:ascii="Times New Roman" w:hAnsi="Times New Roman" w:cs="Times New Roman"/>
          <w:sz w:val="28"/>
          <w:szCs w:val="28"/>
        </w:rPr>
        <w:t xml:space="preserve">а</w:t>
      </w:r>
      <w:r>
        <w:rPr>
          <w:rFonts w:ascii="Times New Roman" w:hAnsi="Times New Roman" w:cs="Times New Roman"/>
          <w:sz w:val="28"/>
          <w:szCs w:val="28"/>
        </w:rPr>
        <w:t xml:space="preserve">новленном порядке;</w:t>
      </w:r>
      <w:r>
        <w:rPr>
          <w:rFonts w:ascii="Times New Roman" w:hAnsi="Times New Roman" w:cs="Times New Roman"/>
          <w:sz w:val="28"/>
          <w:szCs w:val="28"/>
        </w:rPr>
      </w:r>
      <w:r>
        <w:rPr>
          <w:rFonts w:ascii="Times New Roman" w:hAnsi="Times New Roman" w:cs="Times New Roman"/>
          <w:sz w:val="28"/>
          <w:szCs w:val="28"/>
        </w:rPr>
      </w:r>
    </w:p>
    <w:p>
      <w:pPr>
        <w:pStyle w:val="1274"/>
        <w:jc w:val="both"/>
        <w:spacing w:line="240" w:lineRule="auto"/>
        <w:widowControl/>
        <w:rPr>
          <w:rFonts w:ascii="Times New Roman" w:hAnsi="Times New Roman" w:cs="Times New Roman"/>
          <w:sz w:val="28"/>
          <w:szCs w:val="28"/>
        </w:rPr>
      </w:pPr>
      <w:r>
        <w:rPr>
          <w:rFonts w:ascii="Times New Roman" w:hAnsi="Times New Roman" w:cs="Times New Roman"/>
          <w:sz w:val="28"/>
          <w:szCs w:val="28"/>
        </w:rPr>
        <w:t xml:space="preserve">обеспечивает </w:t>
      </w:r>
      <w:r>
        <w:rPr>
          <w:rFonts w:ascii="Times New Roman" w:hAnsi="Times New Roman" w:cs="Times New Roman"/>
          <w:sz w:val="28"/>
          <w:szCs w:val="28"/>
        </w:rPr>
        <w:t xml:space="preserve">ремонт, стирку, сушку сп</w:t>
      </w:r>
      <w:r>
        <w:rPr>
          <w:rFonts w:ascii="Times New Roman" w:hAnsi="Times New Roman" w:cs="Times New Roman"/>
          <w:sz w:val="28"/>
          <w:szCs w:val="28"/>
        </w:rPr>
        <w:t xml:space="preserve">е</w:t>
      </w:r>
      <w:r>
        <w:rPr>
          <w:rFonts w:ascii="Times New Roman" w:hAnsi="Times New Roman" w:cs="Times New Roman"/>
          <w:sz w:val="28"/>
          <w:szCs w:val="28"/>
        </w:rPr>
        <w:t xml:space="preserve">циальной одежды и специальной обуви, а также ее обезвреживание и восст</w:t>
      </w:r>
      <w:r>
        <w:rPr>
          <w:rFonts w:ascii="Times New Roman" w:hAnsi="Times New Roman" w:cs="Times New Roman"/>
          <w:sz w:val="28"/>
          <w:szCs w:val="28"/>
        </w:rPr>
        <w:t xml:space="preserve">а</w:t>
      </w:r>
      <w:r>
        <w:rPr>
          <w:rFonts w:ascii="Times New Roman" w:hAnsi="Times New Roman" w:cs="Times New Roman"/>
          <w:sz w:val="28"/>
          <w:szCs w:val="28"/>
        </w:rPr>
        <w:t xml:space="preserve">новление з</w:t>
      </w:r>
      <w:r>
        <w:rPr>
          <w:rFonts w:ascii="Times New Roman" w:hAnsi="Times New Roman" w:cs="Times New Roman"/>
          <w:sz w:val="28"/>
          <w:szCs w:val="28"/>
        </w:rPr>
        <w:t xml:space="preserve">а</w:t>
      </w:r>
      <w:r>
        <w:rPr>
          <w:rFonts w:ascii="Times New Roman" w:hAnsi="Times New Roman" w:cs="Times New Roman"/>
          <w:sz w:val="28"/>
          <w:szCs w:val="28"/>
        </w:rPr>
        <w:t xml:space="preserve">щитных свойств;</w:t>
      </w:r>
      <w:r>
        <w:rPr>
          <w:rFonts w:ascii="Times New Roman" w:hAnsi="Times New Roman" w:cs="Times New Roman"/>
          <w:sz w:val="28"/>
          <w:szCs w:val="28"/>
        </w:rPr>
      </w:r>
      <w:r>
        <w:rPr>
          <w:rFonts w:ascii="Times New Roman" w:hAnsi="Times New Roman" w:cs="Times New Roman"/>
          <w:sz w:val="28"/>
          <w:szCs w:val="28"/>
        </w:rPr>
      </w:r>
    </w:p>
    <w:p>
      <w:pPr>
        <w:pStyle w:val="1274"/>
        <w:jc w:val="both"/>
        <w:widowControl/>
        <w:rPr>
          <w:rFonts w:ascii="Times New Roman" w:hAnsi="Times New Roman" w:cs="Times New Roman"/>
          <w:sz w:val="28"/>
          <w:szCs w:val="28"/>
          <w14:ligatures w14:val="none"/>
        </w:rPr>
      </w:pPr>
      <w:r>
        <w:rPr>
          <w:rFonts w:ascii="Times New Roman" w:hAnsi="Times New Roman" w:cs="Times New Roman"/>
          <w:sz w:val="28"/>
          <w:szCs w:val="28"/>
        </w:rPr>
        <w:t xml:space="preserve">информирует под подпись </w:t>
      </w:r>
      <w:r>
        <w:rPr>
          <w:rFonts w:ascii="Times New Roman" w:hAnsi="Times New Roman" w:cs="Times New Roman"/>
          <w:sz w:val="28"/>
          <w:szCs w:val="28"/>
        </w:rPr>
        <w:t xml:space="preserve">каждого работника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об условиях и охр</w:t>
      </w:r>
      <w:r>
        <w:rPr>
          <w:rFonts w:ascii="Times New Roman" w:hAnsi="Times New Roman" w:cs="Times New Roman"/>
          <w:sz w:val="28"/>
          <w:szCs w:val="28"/>
        </w:rPr>
        <w:t xml:space="preserve">а</w:t>
      </w:r>
      <w:r>
        <w:rPr>
          <w:rFonts w:ascii="Times New Roman" w:hAnsi="Times New Roman" w:cs="Times New Roman"/>
          <w:sz w:val="28"/>
          <w:szCs w:val="28"/>
        </w:rPr>
        <w:t xml:space="preserve">не труда на рабочих местах, о существующем риске повреждения здоровья и полагающихся компенсациях и средствах индивидуальной з</w:t>
      </w:r>
      <w:r>
        <w:rPr>
          <w:rFonts w:ascii="Times New Roman" w:hAnsi="Times New Roman" w:cs="Times New Roman"/>
          <w:sz w:val="28"/>
          <w:szCs w:val="28"/>
        </w:rPr>
        <w:t xml:space="preserve">а</w:t>
      </w:r>
      <w:r>
        <w:rPr>
          <w:rFonts w:ascii="Times New Roman" w:hAnsi="Times New Roman" w:cs="Times New Roman"/>
          <w:sz w:val="28"/>
          <w:szCs w:val="28"/>
        </w:rPr>
        <w:t xml:space="preserve">щиты;</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создает </w:t>
      </w:r>
      <w:r>
        <w:rPr>
          <w:rFonts w:ascii="Times New Roman" w:hAnsi="Times New Roman" w:cs="Times New Roman"/>
          <w:sz w:val="28"/>
          <w:szCs w:val="28"/>
        </w:rPr>
        <w:t xml:space="preserve">необходимые условия для прохождения работниками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w:t>
      </w:r>
      <w:r>
        <w:rPr>
          <w:rFonts w:ascii="Times New Roman" w:hAnsi="Times New Roman" w:cs="Times New Roman"/>
          <w:sz w:val="28"/>
          <w:szCs w:val="28"/>
        </w:rPr>
        <w:t xml:space="preserve">мед</w:t>
      </w:r>
      <w:r>
        <w:rPr>
          <w:rFonts w:ascii="Times New Roman" w:hAnsi="Times New Roman" w:cs="Times New Roman"/>
          <w:sz w:val="28"/>
          <w:szCs w:val="28"/>
        </w:rPr>
        <w:t xml:space="preserve">и</w:t>
      </w:r>
      <w:r>
        <w:rPr>
          <w:rFonts w:ascii="Times New Roman" w:hAnsi="Times New Roman" w:cs="Times New Roman"/>
          <w:sz w:val="28"/>
          <w:szCs w:val="28"/>
        </w:rPr>
        <w:t xml:space="preserve">цинских осмотров и </w:t>
      </w:r>
      <w:r>
        <w:rPr>
          <w:rFonts w:ascii="Times New Roman" w:hAnsi="Times New Roman" w:cs="Times New Roman"/>
          <w:sz w:val="28"/>
          <w:szCs w:val="28"/>
        </w:rPr>
        <w:t xml:space="preserve">диспансеризации </w:t>
      </w:r>
      <w:r>
        <w:rPr>
          <w:rFonts w:ascii="Times New Roman" w:hAnsi="Times New Roman" w:cs="Times New Roman"/>
          <w:sz w:val="28"/>
          <w:szCs w:val="28"/>
        </w:rPr>
        <w:t xml:space="preserve">с сохранением за ними места работы (должности</w:t>
      </w:r>
      <w:r>
        <w:rPr>
          <w:rFonts w:ascii="Times New Roman" w:hAnsi="Times New Roman" w:cs="Times New Roman"/>
          <w:sz w:val="28"/>
          <w:szCs w:val="28"/>
        </w:rPr>
        <w:t xml:space="preserve">) и средней заработной платы на все время прохождения диспансеризации </w:t>
      </w:r>
      <w:r>
        <w:rPr>
          <w:rFonts w:ascii="Times New Roman" w:hAnsi="Times New Roman" w:cs="Times New Roman"/>
          <w:i/>
          <w:sz w:val="24"/>
          <w:szCs w:val="24"/>
          <w:highlight w:val="white"/>
        </w:rPr>
        <w:t xml:space="preserve">–</w:t>
      </w:r>
      <w:r>
        <w:rPr>
          <w:rFonts w:ascii="Times New Roman" w:hAnsi="Times New Roman" w:cs="Times New Roman"/>
          <w:i/>
          <w:sz w:val="24"/>
          <w:szCs w:val="24"/>
          <w:highlight w:val="white"/>
        </w:rPr>
        <w:t xml:space="preserve"> </w:t>
      </w:r>
      <w:r>
        <w:rPr>
          <w:rFonts w:ascii="Times New Roman" w:hAnsi="Times New Roman" w:cs="Times New Roman"/>
          <w:sz w:val="28"/>
          <w:szCs w:val="28"/>
        </w:rPr>
        <w:t xml:space="preserve">не менее 1 рабочего дня 1 раз в год, работникам предпенсионного возраста </w:t>
      </w:r>
      <w:r>
        <w:rPr>
          <w:rFonts w:ascii="Times New Roman" w:hAnsi="Times New Roman" w:cs="Times New Roman"/>
          <w:i/>
          <w:sz w:val="24"/>
          <w:szCs w:val="24"/>
          <w:highlight w:val="white"/>
        </w:rPr>
        <w:t xml:space="preserve">–</w:t>
      </w:r>
      <w:r>
        <w:rPr>
          <w:rFonts w:ascii="Times New Roman" w:hAnsi="Times New Roman" w:cs="Times New Roman"/>
          <w:sz w:val="28"/>
          <w:szCs w:val="28"/>
        </w:rPr>
        <w:t xml:space="preserve"> не менее 2 рабочих дней 1 раз в год</w:t>
      </w:r>
      <w:r>
        <w:rPr>
          <w:rFonts w:ascii="Times New Roman" w:hAnsi="Times New Roman" w:cs="Times New Roman"/>
          <w:sz w:val="28"/>
          <w:szCs w:val="28"/>
        </w:rPr>
        <w:t xml:space="preserve">;</w:t>
      </w:r>
      <w:r>
        <w:rPr>
          <w:rFonts w:ascii="Times New Roman" w:hAnsi="Times New Roman" w:cs="Times New Roman"/>
          <w:highlight w:val="none"/>
          <w14:ligatures w14:val="none"/>
        </w:rPr>
      </w:r>
      <w:r>
        <w:rPr>
          <w:rFonts w:ascii="Times New Roman" w:hAnsi="Times New Roman" w:cs="Times New Roman"/>
          <w:highlight w:val="none"/>
          <w14:ligatures w14:val="none"/>
        </w:rPr>
      </w:r>
    </w:p>
    <w:p>
      <w:pPr>
        <w:ind w:firstLine="708"/>
        <w:jc w:val="both"/>
        <w:rPr>
          <w:highlight w:val="none"/>
          <w14:ligatures w14:val="none"/>
        </w:rPr>
        <w:pBdr>
          <w:top w:val="none" w:color="000000" w:sz="4" w:space="0"/>
          <w:left w:val="none" w:color="000000" w:sz="4" w:space="0"/>
          <w:bottom w:val="none" w:color="000000" w:sz="4" w:space="0"/>
          <w:right w:val="none" w:color="000000" w:sz="4" w:space="0"/>
        </w:pBdr>
      </w:pPr>
      <w:r>
        <w:rPr>
          <w:sz w:val="28"/>
          <w:szCs w:val="28"/>
        </w:rPr>
        <w:t xml:space="preserve">обеспечивает охват медицинскими осмотрами не реже одного раза в год работников </w:t>
      </w:r>
      <w:r>
        <w:rPr>
          <w:b/>
          <w:bCs/>
          <w:sz w:val="28"/>
          <w:szCs w:val="28"/>
        </w:rPr>
        <w:t xml:space="preserve">Организации</w:t>
      </w:r>
      <w:r>
        <w:rPr>
          <w:sz w:val="28"/>
          <w:szCs w:val="28"/>
        </w:rPr>
        <w:t xml:space="preserve"> старше 55 лет, более 30,0 % рабочего времени которых приходится на ночное время;</w:t>
      </w:r>
      <w:r>
        <w:rPr>
          <w:highlight w:val="none"/>
          <w14:ligatures w14:val="none"/>
        </w:rPr>
      </w:r>
      <w:r>
        <w:rPr>
          <w:highlight w:val="none"/>
          <w14:ligatures w14:val="none"/>
        </w:rPr>
      </w:r>
    </w:p>
    <w:p>
      <w:pPr>
        <w:ind w:firstLine="708"/>
        <w:jc w:val="both"/>
        <w:rPr>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обеспечивает </w:t>
      </w:r>
      <w:r>
        <w:rPr>
          <w:sz w:val="28"/>
          <w:szCs w:val="28"/>
          <w:highlight w:val="white"/>
        </w:rPr>
        <w:t xml:space="preserve">проведения ежегодных плановых вакцинаций работников </w:t>
      </w:r>
      <w:r>
        <w:rPr>
          <w:b/>
          <w:bCs/>
          <w:sz w:val="28"/>
          <w:szCs w:val="28"/>
          <w:highlight w:val="white"/>
        </w:rPr>
        <w:t xml:space="preserve">Организации</w:t>
      </w:r>
      <w:r>
        <w:rPr>
          <w:sz w:val="28"/>
          <w:szCs w:val="28"/>
          <w:highlight w:val="white"/>
        </w:rPr>
        <w:t xml:space="preserve"> при отсутствии медицинских противопоказаний от ___________ [</w:t>
      </w:r>
      <w:r>
        <w:rPr>
          <w:i/>
          <w:iCs/>
          <w:sz w:val="24"/>
          <w:szCs w:val="24"/>
          <w:highlight w:val="white"/>
        </w:rPr>
        <w:t xml:space="preserve">указать,</w:t>
      </w:r>
      <w:r>
        <w:rPr>
          <w:sz w:val="28"/>
          <w:szCs w:val="28"/>
          <w:highlight w:val="white"/>
        </w:rPr>
        <w:t xml:space="preserve"> </w:t>
      </w:r>
      <w:r>
        <w:rPr>
          <w:i/>
          <w:iCs/>
          <w:sz w:val="24"/>
          <w:szCs w:val="24"/>
          <w:highlight w:val="white"/>
        </w:rPr>
        <w:t xml:space="preserve">вариант </w:t>
      </w:r>
      <w:r>
        <w:rPr>
          <w:rFonts w:ascii="Times New Roman" w:hAnsi="Times New Roman" w:cs="Times New Roman"/>
          <w:i/>
          <w:iCs/>
          <w:sz w:val="24"/>
          <w:szCs w:val="24"/>
          <w:highlight w:val="white"/>
        </w:rPr>
        <w:t xml:space="preserve">–</w:t>
      </w:r>
      <w:r>
        <w:rPr>
          <w:rFonts w:ascii="Times New Roman" w:hAnsi="Times New Roman" w:cs="Times New Roman"/>
          <w:i/>
          <w:iCs/>
          <w:sz w:val="24"/>
          <w:szCs w:val="24"/>
          <w:highlight w:val="white"/>
        </w:rPr>
        <w:t xml:space="preserve"> </w:t>
      </w:r>
      <w:r>
        <w:rPr>
          <w:i/>
          <w:iCs/>
          <w:sz w:val="24"/>
          <w:szCs w:val="24"/>
          <w:highlight w:val="white"/>
        </w:rPr>
        <w:t xml:space="preserve">гриппа и др.</w:t>
      </w:r>
      <w:r>
        <w:rPr>
          <w:sz w:val="28"/>
          <w:szCs w:val="28"/>
          <w:highlight w:val="white"/>
        </w:rPr>
        <w:t xml:space="preserve">];</w:t>
      </w:r>
      <w:r>
        <w:rPr>
          <w:highlight w:val="white"/>
          <w14:ligatures w14:val="none"/>
        </w:rPr>
      </w:r>
      <w:r>
        <w:rPr>
          <w:highlight w:val="white"/>
          <w14:ligatures w14:val="none"/>
        </w:rPr>
      </w:r>
    </w:p>
    <w:p>
      <w:pPr>
        <w:pStyle w:val="1274"/>
        <w:jc w:val="both"/>
        <w:widowControl/>
        <w:rPr>
          <w:rFonts w:ascii="Times New Roman" w:hAnsi="Times New Roman" w:cs="Times New Roman"/>
          <w:sz w:val="28"/>
          <w:szCs w:val="28"/>
          <w:highlight w:val="none"/>
        </w:rPr>
      </w:pPr>
      <w:r>
        <w:rPr>
          <w:rFonts w:ascii="Times New Roman" w:hAnsi="Times New Roman" w:cs="Times New Roman"/>
          <w:sz w:val="28"/>
          <w:szCs w:val="28"/>
          <w:highlight w:val="white"/>
        </w:rPr>
        <w:t xml:space="preserve">предусматривает оборудование здравпункта, ком</w:t>
      </w:r>
      <w:r>
        <w:rPr>
          <w:rFonts w:ascii="Times New Roman" w:hAnsi="Times New Roman" w:cs="Times New Roman"/>
          <w:sz w:val="28"/>
          <w:szCs w:val="28"/>
        </w:rPr>
        <w:t xml:space="preserve">нат личной гигиены женщин, комнат отдыха, комнат психологической разгрузки и других объект</w:t>
      </w:r>
      <w:r>
        <w:rPr>
          <w:rFonts w:ascii="Times New Roman" w:hAnsi="Times New Roman" w:cs="Times New Roman"/>
          <w:sz w:val="28"/>
          <w:szCs w:val="28"/>
        </w:rPr>
        <w:t xml:space="preserve">ов</w:t>
      </w:r>
      <w:r>
        <w:rPr>
          <w:rFonts w:ascii="Times New Roman" w:hAnsi="Times New Roman" w:cs="Times New Roman"/>
          <w:sz w:val="28"/>
          <w:szCs w:val="28"/>
        </w:rPr>
        <w:t xml:space="preserve"> социально-бытового назначения</w:t>
      </w:r>
      <w:r>
        <w:rPr>
          <w:rFonts w:ascii="Times New Roman" w:hAnsi="Times New Roman" w:cs="Times New Roman"/>
          <w:sz w:val="28"/>
          <w:szCs w:val="28"/>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708"/>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rPr>
      </w:r>
      <w:r>
        <w:rPr>
          <w:sz w:val="28"/>
          <w:szCs w:val="28"/>
        </w:rPr>
        <w:t xml:space="preserve">обеспечивает санитарно-бытовое обслуживание работников </w:t>
      </w:r>
      <w:r>
        <w:rPr>
          <w:b/>
          <w:bCs/>
          <w:sz w:val="28"/>
          <w:szCs w:val="28"/>
        </w:rPr>
        <w:t xml:space="preserve">Организации</w:t>
      </w:r>
      <w:r>
        <w:rPr>
          <w:sz w:val="28"/>
          <w:szCs w:val="28"/>
        </w:rPr>
        <w:t xml:space="preserve">, принимает меры по организации общественного питания, включая горячее и диетическое питани</w:t>
      </w:r>
      <w:r>
        <w:rPr>
          <w:sz w:val="28"/>
          <w:szCs w:val="28"/>
        </w:rPr>
        <w:t xml:space="preserve">е;</w:t>
      </w:r>
      <w:r>
        <w:rPr>
          <w:sz w:val="28"/>
          <w:szCs w:val="28"/>
          <w:highlight w:val="none"/>
          <w14:ligatures w14:val="none"/>
        </w:rPr>
      </w:r>
      <w:r>
        <w:rPr>
          <w:sz w:val="28"/>
          <w:szCs w:val="28"/>
          <w:highlight w:val="none"/>
          <w14:ligatures w14:val="none"/>
        </w:rPr>
      </w:r>
    </w:p>
    <w:p>
      <w:pPr>
        <w:ind w:firstLine="708"/>
        <w:jc w:val="both"/>
        <w:rPr>
          <w14:ligatures w14:val="none"/>
        </w:rPr>
        <w:pBdr>
          <w:top w:val="none" w:color="000000" w:sz="4" w:space="0"/>
          <w:left w:val="none" w:color="000000" w:sz="4" w:space="0"/>
          <w:bottom w:val="none" w:color="000000" w:sz="4" w:space="0"/>
          <w:right w:val="none" w:color="000000" w:sz="4" w:space="0"/>
        </w:pBdr>
      </w:pPr>
      <w:r>
        <w:rPr>
          <w:sz w:val="28"/>
          <w:szCs w:val="28"/>
        </w:rPr>
        <w:t xml:space="preserve">проводит целенаправленную работу по созданию и укреплению служб (специалистов) охраны труда. В целях создания соответствующих условий работы служб (специалистов) охраны труда и проведения профилактической работы создает кабинеты по охране труда, соде</w:t>
      </w:r>
      <w:r>
        <w:rPr>
          <w:sz w:val="28"/>
          <w:szCs w:val="28"/>
        </w:rPr>
        <w:t xml:space="preserve">йствует повышению квалификации специалистов службы охраны труда не реже одного раза в три года;</w:t>
      </w:r>
      <w:r>
        <w:rPr>
          <w14:ligatures w14:val="none"/>
        </w:rPr>
      </w:r>
      <w:r>
        <w:rPr>
          <w14:ligatures w14:val="none"/>
        </w:rPr>
      </w:r>
    </w:p>
    <w:p>
      <w:pPr>
        <w:pStyle w:val="1266"/>
        <w:ind w:firstLine="708"/>
        <w:jc w:val="both"/>
        <w:rPr>
          <w:sz w:val="28"/>
          <w:szCs w:val="28"/>
        </w:rPr>
      </w:pPr>
      <w:r>
        <w:rPr>
          <w:sz w:val="28"/>
          <w:szCs w:val="28"/>
        </w:rPr>
        <w:t xml:space="preserve">обеспечивает работу </w:t>
      </w:r>
      <w:r>
        <w:rPr>
          <w:sz w:val="28"/>
          <w:szCs w:val="28"/>
        </w:rPr>
        <w:t xml:space="preserve">кабинет</w:t>
      </w:r>
      <w:r>
        <w:rPr>
          <w:sz w:val="28"/>
          <w:szCs w:val="28"/>
        </w:rPr>
        <w:t xml:space="preserve">а</w:t>
      </w:r>
      <w:r>
        <w:rPr>
          <w:sz w:val="28"/>
          <w:szCs w:val="28"/>
        </w:rPr>
        <w:t xml:space="preserve"> охран</w:t>
      </w:r>
      <w:r>
        <w:rPr>
          <w:sz w:val="28"/>
          <w:szCs w:val="28"/>
        </w:rPr>
        <w:t xml:space="preserve">ы</w:t>
      </w:r>
      <w:r>
        <w:rPr>
          <w:sz w:val="28"/>
          <w:szCs w:val="28"/>
        </w:rPr>
        <w:t xml:space="preserve"> труда, </w:t>
      </w:r>
      <w:r>
        <w:rPr>
          <w:sz w:val="28"/>
          <w:szCs w:val="28"/>
        </w:rPr>
        <w:t xml:space="preserve">в том числе </w:t>
      </w:r>
      <w:r>
        <w:rPr>
          <w:sz w:val="28"/>
          <w:szCs w:val="28"/>
        </w:rPr>
        <w:t xml:space="preserve">приобре</w:t>
      </w:r>
      <w:r>
        <w:rPr>
          <w:sz w:val="28"/>
          <w:szCs w:val="28"/>
        </w:rPr>
        <w:t xml:space="preserve">тает </w:t>
      </w:r>
      <w:r>
        <w:rPr>
          <w:sz w:val="28"/>
          <w:szCs w:val="28"/>
        </w:rPr>
        <w:t xml:space="preserve">для него технические </w:t>
      </w:r>
      <w:r>
        <w:rPr>
          <w:sz w:val="28"/>
          <w:szCs w:val="28"/>
        </w:rPr>
        <w:t xml:space="preserve">и наглядные </w:t>
      </w:r>
      <w:r>
        <w:rPr>
          <w:sz w:val="28"/>
          <w:szCs w:val="28"/>
        </w:rPr>
        <w:t xml:space="preserve">средства обучения, учебные пособия, средства агитации и пропаганды</w:t>
      </w:r>
      <w:r>
        <w:rPr>
          <w:sz w:val="28"/>
          <w:szCs w:val="28"/>
        </w:rPr>
        <w:t xml:space="preserve">, </w:t>
      </w:r>
      <w:r>
        <w:rPr>
          <w:sz w:val="28"/>
          <w:szCs w:val="28"/>
        </w:rPr>
        <w:t xml:space="preserve">обеспечивает наличие и поддержание в акт</w:t>
      </w:r>
      <w:r>
        <w:rPr>
          <w:sz w:val="28"/>
          <w:szCs w:val="28"/>
        </w:rPr>
        <w:t xml:space="preserve">у</w:t>
      </w:r>
      <w:r>
        <w:rPr>
          <w:sz w:val="28"/>
          <w:szCs w:val="28"/>
        </w:rPr>
        <w:t xml:space="preserve">альном состоянии </w:t>
      </w:r>
      <w:r>
        <w:rPr>
          <w:sz w:val="28"/>
          <w:szCs w:val="28"/>
        </w:rPr>
        <w:t xml:space="preserve">уголк</w:t>
      </w:r>
      <w:r>
        <w:rPr>
          <w:sz w:val="28"/>
          <w:szCs w:val="28"/>
        </w:rPr>
        <w:t xml:space="preserve">ов</w:t>
      </w:r>
      <w:r>
        <w:rPr>
          <w:sz w:val="28"/>
          <w:szCs w:val="28"/>
        </w:rPr>
        <w:t xml:space="preserve"> охраны труда в структурных подраздел</w:t>
      </w:r>
      <w:r>
        <w:rPr>
          <w:sz w:val="28"/>
          <w:szCs w:val="28"/>
        </w:rPr>
        <w:t xml:space="preserve">е</w:t>
      </w:r>
      <w:r>
        <w:rPr>
          <w:sz w:val="28"/>
          <w:szCs w:val="28"/>
        </w:rPr>
        <w:t xml:space="preserve">ниях </w:t>
      </w:r>
      <w:r>
        <w:rPr>
          <w:b/>
          <w:bCs/>
          <w:sz w:val="28"/>
          <w:szCs w:val="28"/>
        </w:rPr>
        <w:t xml:space="preserve">Организации</w:t>
      </w:r>
      <w:r>
        <w:rPr>
          <w:sz w:val="28"/>
          <w:szCs w:val="28"/>
        </w:rPr>
        <w:t xml:space="preserve">;</w:t>
      </w:r>
      <w:r>
        <w:rPr>
          <w:sz w:val="28"/>
          <w:szCs w:val="28"/>
        </w:rPr>
      </w:r>
      <w:r>
        <w:rPr>
          <w:sz w:val="28"/>
          <w:szCs w:val="28"/>
        </w:rPr>
      </w:r>
    </w:p>
    <w:p>
      <w:pPr>
        <w:pStyle w:val="1266"/>
        <w:ind w:firstLine="708"/>
        <w:jc w:val="both"/>
        <w:rPr>
          <w:i/>
        </w:rPr>
      </w:pPr>
      <w:r>
        <w:rPr>
          <w:sz w:val="28"/>
          <w:szCs w:val="28"/>
        </w:rPr>
        <w:t xml:space="preserve">принимает меры по</w:t>
      </w:r>
      <w:r>
        <w:rPr>
          <w:sz w:val="28"/>
          <w:szCs w:val="28"/>
        </w:rPr>
        <w:t xml:space="preserve"> профилактике </w:t>
      </w:r>
      <w:r>
        <w:rPr>
          <w:sz w:val="28"/>
          <w:szCs w:val="28"/>
        </w:rPr>
        <w:t xml:space="preserve">ВИЧ/СПИДа на рабочих ме</w:t>
      </w:r>
      <w:r>
        <w:rPr>
          <w:sz w:val="28"/>
          <w:szCs w:val="28"/>
        </w:rPr>
        <w:t xml:space="preserve">с</w:t>
      </w:r>
      <w:r>
        <w:rPr>
          <w:sz w:val="28"/>
          <w:szCs w:val="28"/>
        </w:rPr>
        <w:t xml:space="preserve">тах ___________ [</w:t>
      </w:r>
      <w:r>
        <w:rPr>
          <w:i/>
          <w:iCs/>
          <w:sz w:val="24"/>
          <w:szCs w:val="24"/>
        </w:rPr>
        <w:t xml:space="preserve">указать,</w:t>
      </w:r>
      <w:r>
        <w:rPr>
          <w:sz w:val="28"/>
          <w:szCs w:val="28"/>
        </w:rPr>
        <w:t xml:space="preserve"> </w:t>
      </w:r>
      <w:r>
        <w:rPr>
          <w:i/>
        </w:rPr>
        <w:t xml:space="preserve">варианты:</w:t>
      </w:r>
      <w:r>
        <w:rPr>
          <w:i/>
        </w:rPr>
      </w:r>
      <w:r>
        <w:rPr>
          <w:i/>
        </w:rPr>
      </w:r>
    </w:p>
    <w:p>
      <w:pPr>
        <w:pStyle w:val="1266"/>
        <w:ind w:firstLine="708"/>
        <w:jc w:val="both"/>
        <w:rPr>
          <w:i/>
        </w:rPr>
      </w:pPr>
      <w:r>
        <w:rPr>
          <w:i/>
        </w:rPr>
        <w:t xml:space="preserve">предоставление работникам актуальной, надлежащей и своевременной инфо</w:t>
      </w:r>
      <w:r>
        <w:rPr>
          <w:i/>
        </w:rPr>
        <w:t xml:space="preserve">р</w:t>
      </w:r>
      <w:r>
        <w:rPr>
          <w:i/>
        </w:rPr>
        <w:t xml:space="preserve">мации</w:t>
      </w:r>
      <w:r>
        <w:rPr>
          <w:i/>
        </w:rPr>
        <w:t xml:space="preserve"> (научной, социально-экономической)</w:t>
      </w:r>
      <w:r>
        <w:rPr>
          <w:i/>
        </w:rPr>
        <w:t xml:space="preserve">;</w:t>
      </w:r>
      <w:r>
        <w:rPr>
          <w:i/>
        </w:rPr>
      </w:r>
      <w:r>
        <w:rPr>
          <w:i/>
        </w:rPr>
      </w:r>
    </w:p>
    <w:p>
      <w:pPr>
        <w:pStyle w:val="1266"/>
        <w:ind w:firstLine="708"/>
        <w:jc w:val="both"/>
        <w:rPr>
          <w:i/>
        </w:rPr>
      </w:pPr>
      <w:r>
        <w:rPr>
          <w:i/>
        </w:rPr>
        <w:t xml:space="preserve">включение вопроса «ВИЧ/СПИД на рабочих местах» в комплексные программы  обучения работников </w:t>
      </w:r>
      <w:r>
        <w:rPr>
          <w:b/>
          <w:bCs/>
          <w:i/>
        </w:rPr>
        <w:t xml:space="preserve">Организации</w:t>
      </w:r>
      <w:r>
        <w:rPr>
          <w:i/>
        </w:rPr>
        <w:t xml:space="preserve">;</w:t>
      </w:r>
      <w:r>
        <w:rPr>
          <w:i/>
        </w:rPr>
      </w:r>
      <w:r>
        <w:rPr>
          <w:i/>
        </w:rPr>
      </w:r>
    </w:p>
    <w:p>
      <w:pPr>
        <w:pStyle w:val="1266"/>
        <w:ind w:firstLine="708"/>
        <w:jc w:val="both"/>
        <w:rPr>
          <w:i/>
        </w:rPr>
      </w:pPr>
      <w:r>
        <w:rPr>
          <w:i/>
        </w:rPr>
        <w:t xml:space="preserve">проведение инструктажа и соответствующей подготовки всех работников </w:t>
      </w:r>
      <w:r>
        <w:rPr>
          <w:b/>
          <w:bCs/>
          <w:i/>
        </w:rPr>
        <w:t xml:space="preserve">Организации</w:t>
      </w:r>
      <w:r>
        <w:rPr>
          <w:i/>
        </w:rPr>
        <w:t xml:space="preserve"> по процедурам контроля за ВИЧ-инфекцией в </w:t>
      </w:r>
      <w:r>
        <w:rPr>
          <w:i/>
        </w:rPr>
        <w:t xml:space="preserve">контексте </w:t>
      </w:r>
      <w:r>
        <w:rPr>
          <w:i/>
        </w:rPr>
        <w:t xml:space="preserve">несчастных случаев на рабочих местах и в рамках оказания первой медицинской помощи;  </w:t>
      </w:r>
      <w:r>
        <w:rPr>
          <w:i/>
        </w:rPr>
      </w:r>
      <w:r>
        <w:rPr>
          <w:i/>
        </w:rPr>
      </w:r>
    </w:p>
    <w:p>
      <w:pPr>
        <w:pStyle w:val="1266"/>
        <w:ind w:firstLine="708"/>
        <w:jc w:val="both"/>
        <w:rPr>
          <w:i w:val="0"/>
          <w:iCs w:val="0"/>
          <w:sz w:val="28"/>
          <w:szCs w:val="28"/>
          <w:highlight w:val="none"/>
        </w:rPr>
      </w:pPr>
      <w:r>
        <w:rPr>
          <w:i/>
        </w:rPr>
        <w:t xml:space="preserve">предотвращение и запрещение насилия и сексуальных домогательств на рабочих местах</w:t>
      </w:r>
      <w:r>
        <w:rPr>
          <w:i/>
        </w:rPr>
        <w:t xml:space="preserve"> и др.</w:t>
      </w:r>
      <w:r>
        <w:rPr>
          <w:i w:val="0"/>
          <w:iCs w:val="0"/>
          <w:sz w:val="28"/>
          <w:szCs w:val="28"/>
        </w:rPr>
        <w:t xml:space="preserve">]</w:t>
      </w:r>
      <w:r>
        <w:rPr>
          <w:i w:val="0"/>
          <w:iCs w:val="0"/>
          <w:sz w:val="28"/>
          <w:szCs w:val="28"/>
        </w:rPr>
        <w:t xml:space="preserve">;</w:t>
      </w:r>
      <w:r>
        <w:rPr>
          <w:i w:val="0"/>
          <w:iCs w:val="0"/>
          <w:sz w:val="28"/>
          <w:szCs w:val="28"/>
          <w:highlight w:val="none"/>
        </w:rPr>
      </w:r>
      <w:r>
        <w:rPr>
          <w:i w:val="0"/>
          <w:iCs w:val="0"/>
          <w:sz w:val="28"/>
          <w:szCs w:val="28"/>
          <w:highlight w:val="none"/>
        </w:rPr>
      </w:r>
    </w:p>
    <w:p>
      <w:pPr>
        <w:ind w:firstLine="708"/>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предусматривает проведение дополнительных медицинских осмотров, профилактическое лечение работников, в том числе приобретение путевок на профилактическое санаторно-курортное лечение работников, занятых на работах с вредным</w:t>
      </w:r>
      <w:r>
        <w:rPr>
          <w:sz w:val="28"/>
          <w:szCs w:val="28"/>
        </w:rPr>
        <w:t xml:space="preserve">и и (или) опасными условиями труда, работников предпенсионного возраста, а также работников, у которых по результатам периодического медицинского осмотра выявлены заболевания и рекомендовано дополните</w:t>
      </w:r>
      <w:r>
        <w:rPr>
          <w:sz w:val="28"/>
          <w:szCs w:val="28"/>
        </w:rPr>
        <w:t xml:space="preserve">льное лечение;</w:t>
      </w:r>
      <w:r>
        <w:rPr>
          <w:sz w:val="28"/>
          <w:szCs w:val="28"/>
          <w14:ligatures w14:val="none"/>
        </w:rPr>
      </w:r>
      <w:r>
        <w:rPr>
          <w:sz w:val="28"/>
          <w:szCs w:val="28"/>
          <w14:ligatures w14:val="none"/>
        </w:rPr>
      </w:r>
    </w:p>
    <w:p>
      <w:pPr>
        <w:ind w:firstLine="708"/>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создает специальные рабочие места для трудоустройства инвалидов, получивших трудовое увечье, профессиональное заболевание либо иное повреждение здоровья, связанное с исполнением работниками трудовых обязанностей;</w:t>
      </w:r>
      <w:r>
        <w:rPr>
          <w:sz w:val="28"/>
          <w:szCs w:val="28"/>
          <w14:ligatures w14:val="none"/>
        </w:rPr>
      </w:r>
      <w:r>
        <w:rPr>
          <w:sz w:val="28"/>
          <w:szCs w:val="28"/>
          <w14:ligatures w14:val="none"/>
        </w:rPr>
      </w:r>
    </w:p>
    <w:p>
      <w:pPr>
        <w:ind w:firstLine="708"/>
        <w:jc w:val="both"/>
        <w:rPr>
          <w14:ligatures w14:val="none"/>
        </w:rPr>
        <w:pBdr>
          <w:top w:val="none" w:color="000000" w:sz="4" w:space="0"/>
          <w:left w:val="none" w:color="000000" w:sz="4" w:space="0"/>
          <w:bottom w:val="none" w:color="000000" w:sz="4" w:space="0"/>
          <w:right w:val="none" w:color="000000" w:sz="4" w:space="0"/>
        </w:pBdr>
      </w:pPr>
      <w:r>
        <w:rPr>
          <w:sz w:val="28"/>
          <w:szCs w:val="28"/>
        </w:rPr>
      </w:r>
      <w:r>
        <w:rPr>
          <w:sz w:val="28"/>
          <w:szCs w:val="28"/>
        </w:rPr>
        <w:t xml:space="preserve">предусматривает </w:t>
      </w:r>
      <w:r>
        <w:rPr>
          <w:sz w:val="28"/>
          <w:szCs w:val="28"/>
        </w:rPr>
        <w:t xml:space="preserve">меры материального поощрения и предоставление оплачиваемого отпуска уполномоченным (доверенным) лицам по охране труда </w:t>
      </w:r>
      <w:r>
        <w:rPr>
          <w:b/>
          <w:bCs/>
          <w:sz w:val="28"/>
          <w:szCs w:val="28"/>
        </w:rPr>
        <w:t xml:space="preserve">Профсоюза</w:t>
      </w:r>
      <w:r>
        <w:rPr>
          <w:sz w:val="28"/>
          <w:szCs w:val="28"/>
        </w:rPr>
        <w:t xml:space="preserve"> и членам комитета (комиссии) по охране труда для выполнения ими св</w:t>
      </w:r>
      <w:r>
        <w:rPr>
          <w:sz w:val="28"/>
          <w:szCs w:val="28"/>
        </w:rPr>
        <w:t xml:space="preserve">оих общественных обязанностей, предоставляет им не менее 2 часов в неделю с сохранением за ними места работы (должности) и среднее заработной платы на время реализации их полномочий, осуществ</w:t>
      </w:r>
      <w:r>
        <w:rPr>
          <w:sz w:val="28"/>
          <w:szCs w:val="28"/>
        </w:rPr>
        <w:t xml:space="preserve">ляет меры по созданию им условий для эффективной работы, содействует </w:t>
      </w:r>
      <w:r>
        <w:rPr>
          <w:b/>
          <w:bCs/>
          <w:sz w:val="28"/>
          <w:szCs w:val="28"/>
        </w:rPr>
        <w:t xml:space="preserve">Профсоюзу </w:t>
      </w:r>
      <w:r>
        <w:rPr>
          <w:b w:val="0"/>
          <w:bCs w:val="0"/>
          <w:sz w:val="28"/>
          <w:szCs w:val="28"/>
        </w:rPr>
        <w:t xml:space="preserve">в </w:t>
      </w:r>
      <w:r>
        <w:rPr>
          <w:sz w:val="28"/>
          <w:szCs w:val="28"/>
        </w:rPr>
        <w:t xml:space="preserve">проведении конкурса на звание «Лучший уполномоченный по охране труда», в проведении в </w:t>
      </w:r>
      <w:r>
        <w:rPr>
          <w:b/>
          <w:bCs/>
          <w:sz w:val="28"/>
          <w:szCs w:val="28"/>
        </w:rPr>
        <w:t xml:space="preserve">Организации</w:t>
      </w:r>
      <w:r>
        <w:rPr>
          <w:sz w:val="28"/>
          <w:szCs w:val="28"/>
        </w:rPr>
        <w:t xml:space="preserve"> дней охраны труда;</w:t>
      </w:r>
      <w:r>
        <w:rPr>
          <w14:ligatures w14:val="none"/>
        </w:rPr>
      </w:r>
      <w:r>
        <w:rPr>
          <w14:ligatures w14:val="none"/>
        </w:rPr>
      </w:r>
    </w:p>
    <w:p>
      <w:pPr>
        <w:ind w:firstLine="708"/>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r>
      <w:r>
        <w:rPr>
          <w:sz w:val="28"/>
          <w:szCs w:val="28"/>
        </w:rPr>
        <w:t xml:space="preserve">реализует защитные мероприяти</w:t>
      </w:r>
      <w:r>
        <w:rPr>
          <w:sz w:val="28"/>
          <w:szCs w:val="28"/>
        </w:rPr>
        <w:t xml:space="preserve">я в</w:t>
      </w:r>
      <w:r>
        <w:rPr>
          <w:sz w:val="28"/>
          <w:szCs w:val="28"/>
        </w:rPr>
        <w:t xml:space="preserve"> целях защиты работников от воздействия повышенных температур (теплового удара) и сохранения благоприятных условий труда на рабочих местах в производственных помещениях </w:t>
      </w:r>
      <w:r>
        <w:rPr>
          <w:b/>
          <w:bCs/>
          <w:sz w:val="28"/>
          <w:szCs w:val="28"/>
        </w:rPr>
        <w:t xml:space="preserve">Организации</w:t>
      </w:r>
      <w:r>
        <w:rPr>
          <w:sz w:val="28"/>
          <w:szCs w:val="28"/>
        </w:rPr>
        <w:t xml:space="preserve">, а также на открытых территориях </w:t>
      </w:r>
      <w:r>
        <w:rPr>
          <w:b/>
          <w:bCs/>
          <w:sz w:val="28"/>
          <w:szCs w:val="28"/>
        </w:rPr>
        <w:t xml:space="preserve">Организации</w:t>
      </w:r>
      <w:r>
        <w:rPr>
          <w:sz w:val="28"/>
          <w:szCs w:val="28"/>
        </w:rPr>
        <w:t xml:space="preserve"> ___________ </w:t>
      </w:r>
      <w:r>
        <w:rPr>
          <w:sz w:val="28"/>
          <w:szCs w:val="28"/>
        </w:rPr>
        <w:t xml:space="preserve">[</w:t>
      </w:r>
      <w:r>
        <w:rPr>
          <w:i/>
          <w:iCs/>
          <w:sz w:val="24"/>
          <w:szCs w:val="24"/>
        </w:rPr>
        <w:t xml:space="preserve">указать, </w:t>
      </w:r>
      <w:r>
        <w:rPr>
          <w:i/>
        </w:rPr>
        <w:t xml:space="preserve">варианты:</w:t>
      </w:r>
      <w:r>
        <w:rPr>
          <w:sz w:val="28"/>
          <w:szCs w:val="28"/>
          <w14:ligatures w14:val="none"/>
        </w:rPr>
      </w:r>
      <w:r>
        <w:rPr>
          <w:sz w:val="28"/>
          <w:szCs w:val="28"/>
          <w14:ligatures w14:val="none"/>
        </w:rPr>
      </w:r>
    </w:p>
    <w:p>
      <w:pPr>
        <w:ind w:firstLine="708"/>
        <w:jc w:val="both"/>
        <w:rPr>
          <w:bCs/>
          <w:i/>
          <w:sz w:val="24"/>
          <w:szCs w:val="24"/>
          <w14:ligatures w14:val="none"/>
        </w:rPr>
        <w:pBdr>
          <w:top w:val="none" w:color="000000" w:sz="4" w:space="0"/>
          <w:left w:val="none" w:color="000000" w:sz="4" w:space="0"/>
          <w:bottom w:val="none" w:color="000000" w:sz="4" w:space="0"/>
          <w:right w:val="none" w:color="000000" w:sz="4" w:space="0"/>
        </w:pBdr>
      </w:pPr>
      <w:r>
        <w:rPr>
          <w:i/>
          <w:iCs/>
          <w:sz w:val="24"/>
          <w:szCs w:val="24"/>
        </w:rPr>
        <w:t xml:space="preserve">установление особого режима труда и отдыха;</w:t>
      </w:r>
      <w:r>
        <w:rPr>
          <w:bCs/>
          <w:i/>
          <w:sz w:val="24"/>
          <w:szCs w:val="24"/>
          <w14:ligatures w14:val="none"/>
        </w:rPr>
      </w:r>
      <w:r>
        <w:rPr>
          <w:bCs/>
          <w:i/>
          <w:sz w:val="24"/>
          <w:szCs w:val="24"/>
          <w14:ligatures w14:val="none"/>
        </w:rPr>
      </w:r>
    </w:p>
    <w:p>
      <w:pPr>
        <w:ind w:firstLine="708"/>
        <w:jc w:val="both"/>
        <w:rPr>
          <w:bCs/>
          <w:i/>
          <w:sz w:val="24"/>
          <w:szCs w:val="24"/>
          <w14:ligatures w14:val="none"/>
        </w:rPr>
        <w:pBdr>
          <w:top w:val="none" w:color="000000" w:sz="4" w:space="0"/>
          <w:left w:val="none" w:color="000000" w:sz="4" w:space="0"/>
          <w:bottom w:val="none" w:color="000000" w:sz="4" w:space="0"/>
          <w:right w:val="none" w:color="000000" w:sz="4" w:space="0"/>
        </w:pBdr>
      </w:pPr>
      <w:r>
        <w:rPr>
          <w:i/>
          <w:iCs/>
          <w:sz w:val="24"/>
          <w:szCs w:val="24"/>
        </w:rPr>
        <w:t xml:space="preserve">обеспечение питьевого режима;</w:t>
      </w:r>
      <w:r>
        <w:rPr>
          <w:bCs/>
          <w:i/>
          <w:sz w:val="24"/>
          <w:szCs w:val="24"/>
          <w14:ligatures w14:val="none"/>
        </w:rPr>
      </w:r>
      <w:r>
        <w:rPr>
          <w:bCs/>
          <w:i/>
          <w:sz w:val="24"/>
          <w:szCs w:val="24"/>
          <w14:ligatures w14:val="none"/>
        </w:rPr>
      </w:r>
    </w:p>
    <w:p>
      <w:pPr>
        <w:ind w:firstLine="708"/>
        <w:jc w:val="both"/>
        <w:rPr>
          <w:bCs/>
          <w:i/>
          <w:sz w:val="24"/>
          <w:szCs w:val="24"/>
          <w14:ligatures w14:val="none"/>
        </w:rPr>
        <w:pBdr>
          <w:top w:val="none" w:color="000000" w:sz="4" w:space="0"/>
          <w:left w:val="none" w:color="000000" w:sz="4" w:space="0"/>
          <w:bottom w:val="none" w:color="000000" w:sz="4" w:space="0"/>
          <w:right w:val="none" w:color="000000" w:sz="4" w:space="0"/>
        </w:pBdr>
      </w:pPr>
      <w:r>
        <w:rPr>
          <w:i/>
          <w:iCs/>
          <w:sz w:val="24"/>
          <w:szCs w:val="24"/>
        </w:rPr>
        <w:t xml:space="preserve">кондициониров</w:t>
      </w:r>
      <w:r>
        <w:rPr>
          <w:i/>
          <w:iCs/>
          <w:sz w:val="24"/>
          <w:szCs w:val="24"/>
        </w:rPr>
        <w:t xml:space="preserve">ание </w:t>
      </w:r>
      <w:r>
        <w:rPr>
          <w:i/>
          <w:iCs/>
          <w:sz w:val="24"/>
          <w:szCs w:val="24"/>
        </w:rPr>
        <w:t xml:space="preserve">производственных помещений </w:t>
      </w:r>
      <w:r>
        <w:rPr>
          <w:b/>
          <w:bCs/>
          <w:i/>
          <w:iCs/>
          <w:sz w:val="24"/>
          <w:szCs w:val="24"/>
        </w:rPr>
        <w:t xml:space="preserve">Организации</w:t>
      </w:r>
      <w:r>
        <w:rPr>
          <w:i/>
          <w:iCs/>
          <w:sz w:val="24"/>
          <w:szCs w:val="24"/>
        </w:rPr>
        <w:t xml:space="preserve">;</w:t>
      </w:r>
      <w:r>
        <w:rPr>
          <w:bCs/>
          <w:i/>
          <w:sz w:val="24"/>
          <w:szCs w:val="24"/>
          <w14:ligatures w14:val="none"/>
        </w:rPr>
      </w:r>
      <w:r>
        <w:rPr>
          <w:bCs/>
          <w:i/>
          <w:sz w:val="24"/>
          <w:szCs w:val="24"/>
          <w14:ligatures w14:val="none"/>
        </w:rPr>
      </w:r>
    </w:p>
    <w:p>
      <w:pPr>
        <w:ind w:firstLine="708"/>
        <w:jc w:val="both"/>
        <w:rPr>
          <w:bCs w:val="0"/>
          <w:i w:val="0"/>
          <w:sz w:val="28"/>
          <w:szCs w:val="28"/>
          <w:highlight w:val="none"/>
          <w14:ligatures w14:val="none"/>
        </w:rPr>
        <w:pBdr>
          <w:top w:val="none" w:color="000000" w:sz="4" w:space="0"/>
          <w:left w:val="none" w:color="000000" w:sz="4" w:space="0"/>
          <w:bottom w:val="none" w:color="000000" w:sz="4" w:space="0"/>
          <w:right w:val="none" w:color="000000" w:sz="4" w:space="0"/>
        </w:pBdr>
      </w:pPr>
      <w:r>
        <w:rPr>
          <w:i/>
          <w:iCs/>
          <w:sz w:val="24"/>
          <w:szCs w:val="24"/>
        </w:rPr>
      </w:r>
      <w:r>
        <w:rPr>
          <w:i/>
          <w:iCs/>
          <w:sz w:val="24"/>
          <w:szCs w:val="24"/>
        </w:rPr>
        <w:t xml:space="preserve">использование </w:t>
      </w:r>
      <w:r>
        <w:rPr>
          <w:i/>
          <w:iCs/>
          <w:sz w:val="24"/>
          <w:szCs w:val="24"/>
        </w:rPr>
        <w:t xml:space="preserve">тенеобразующих объектов, специальной одежды или одежды из плотных сортов ткани, </w:t>
      </w:r>
      <w:r>
        <w:rPr>
          <w:i/>
          <w:iCs/>
          <w:sz w:val="24"/>
          <w:szCs w:val="24"/>
        </w:rPr>
        <w:t xml:space="preserve">головных уборов от прямых солнечных лу</w:t>
      </w:r>
      <w:r>
        <w:rPr>
          <w:i/>
          <w:iCs/>
          <w:sz w:val="24"/>
          <w:szCs w:val="24"/>
        </w:rPr>
        <w:t xml:space="preserve">чей и др.</w:t>
      </w:r>
      <w:r>
        <w:rPr>
          <w:i w:val="0"/>
          <w:iCs w:val="0"/>
          <w:sz w:val="28"/>
          <w:szCs w:val="28"/>
        </w:rPr>
        <w:t xml:space="preserve">];</w:t>
      </w:r>
      <w:r>
        <w:rPr>
          <w:bCs w:val="0"/>
          <w:i w:val="0"/>
          <w:sz w:val="28"/>
          <w:szCs w:val="28"/>
          <w:highlight w:val="none"/>
          <w14:ligatures w14:val="none"/>
        </w:rPr>
      </w:r>
      <w:r>
        <w:rPr>
          <w:bCs w:val="0"/>
          <w:i w:val="0"/>
          <w:sz w:val="28"/>
          <w:szCs w:val="28"/>
          <w:highlight w:val="none"/>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обеспечивает участие </w:t>
      </w:r>
      <w:r>
        <w:rPr>
          <w:b/>
          <w:bCs/>
          <w:sz w:val="28"/>
          <w:szCs w:val="28"/>
        </w:rPr>
        <w:t xml:space="preserve">Профсоюза</w:t>
      </w:r>
      <w:r>
        <w:rPr>
          <w:sz w:val="28"/>
          <w:szCs w:val="28"/>
        </w:rPr>
        <w:t xml:space="preserve"> в научно-практических конференциях, семинарах, совещаниях, выставках в области охраны труда и окружающей среды и обеспечении экологической безопасности.</w:t>
      </w:r>
      <w:r>
        <w:rPr>
          <w:sz w:val="28"/>
          <w:szCs w:val="28"/>
        </w:rPr>
        <w:t xml:space="preserve"> </w:t>
      </w:r>
      <w:r>
        <w:rPr>
          <w:sz w:val="28"/>
          <w:szCs w:val="28"/>
        </w:rPr>
        <w:t xml:space="preserve">Компенсирует все расходы, связанные с участием </w:t>
      </w:r>
      <w:r>
        <w:rPr>
          <w:b/>
          <w:bCs/>
          <w:sz w:val="28"/>
          <w:szCs w:val="28"/>
        </w:rPr>
        <w:t xml:space="preserve">Профсоюза</w:t>
      </w:r>
      <w:r>
        <w:rPr>
          <w:sz w:val="28"/>
          <w:szCs w:val="28"/>
        </w:rPr>
        <w:t xml:space="preserve"> в данных мероприятиях.</w:t>
      </w:r>
      <w:r>
        <w:rPr>
          <w:sz w:val="28"/>
          <w:szCs w:val="28"/>
          <w14:ligatures w14:val="none"/>
        </w:rPr>
      </w:r>
      <w:r>
        <w:rPr>
          <w:sz w:val="28"/>
          <w:szCs w:val="28"/>
          <w14:ligatures w14:val="none"/>
        </w:rPr>
      </w:r>
    </w:p>
    <w:p>
      <w:pPr>
        <w:ind w:firstLine="708"/>
        <w:jc w:val="both"/>
        <w:rPr>
          <w:b w:val="0"/>
          <w:bCs/>
          <w:i/>
          <w:highlight w:val="yellow"/>
          <w14:ligatures w14:val="none"/>
        </w:rPr>
        <w:pBdr>
          <w:top w:val="none" w:color="000000" w:sz="4" w:space="0"/>
          <w:left w:val="none" w:color="000000" w:sz="4" w:space="0"/>
          <w:bottom w:val="none" w:color="000000" w:sz="4" w:space="0"/>
          <w:right w:val="none" w:color="000000" w:sz="4" w:space="0"/>
        </w:pBdr>
      </w:pPr>
      <w:r>
        <w:rPr>
          <w:b w:val="0"/>
          <w:bCs w:val="0"/>
          <w:sz w:val="28"/>
          <w:szCs w:val="28"/>
          <w:highlight w:val="none"/>
        </w:rPr>
      </w:r>
      <w:r>
        <w:rPr>
          <w:b w:val="0"/>
          <w:bCs/>
          <w:i/>
          <w:highlight w:val="yellow"/>
          <w14:ligatures w14:val="none"/>
        </w:rPr>
      </w:r>
      <w:r>
        <w:rPr>
          <w:b w:val="0"/>
          <w:bCs/>
          <w:i/>
          <w:highlight w:val="yellow"/>
          <w14:ligatures w14:val="none"/>
        </w:rPr>
      </w:r>
    </w:p>
    <w:p>
      <w:pPr>
        <w:ind w:firstLine="708"/>
        <w:jc w:val="both"/>
        <w:rPr>
          <w:b w:val="0"/>
          <w:bCs w:val="0"/>
          <w:sz w:val="28"/>
          <w:szCs w:val="28"/>
          <w:highlight w:val="none"/>
          <w14:ligatures w14:val="none"/>
        </w:rPr>
        <w:pBdr>
          <w:top w:val="none" w:color="000000" w:sz="4" w:space="0"/>
          <w:left w:val="none" w:color="000000" w:sz="4" w:space="0"/>
          <w:bottom w:val="none" w:color="000000" w:sz="4" w:space="0"/>
          <w:right w:val="none" w:color="000000" w:sz="4" w:space="0"/>
        </w:pBdr>
      </w:pPr>
      <w:r>
        <w:rPr>
          <w:b w:val="0"/>
          <w:bCs w:val="0"/>
          <w:sz w:val="28"/>
          <w:szCs w:val="28"/>
          <w:highlight w:val="none"/>
        </w:rPr>
      </w:r>
      <w:r>
        <w:rPr>
          <w:b w:val="0"/>
          <w:bCs w:val="0"/>
          <w:sz w:val="28"/>
          <w:szCs w:val="28"/>
          <w:highlight w:val="none"/>
          <w14:ligatures w14:val="none"/>
        </w:rPr>
      </w:r>
      <w:r>
        <w:rPr>
          <w:b w:val="0"/>
          <w:bCs w:val="0"/>
          <w:sz w:val="28"/>
          <w:szCs w:val="28"/>
          <w:highlight w:val="none"/>
          <w14:ligatures w14:val="none"/>
        </w:rPr>
      </w:r>
    </w:p>
    <w:p>
      <w:pPr>
        <w:ind w:firstLine="708"/>
        <w:jc w:val="both"/>
        <w:rPr>
          <w:b w:val="0"/>
          <w:bCs w:val="0"/>
          <w:sz w:val="28"/>
          <w:szCs w:val="28"/>
          <w:highlight w:val="none"/>
          <w14:ligatures w14:val="none"/>
        </w:rPr>
        <w:pBdr>
          <w:top w:val="none" w:color="000000" w:sz="4" w:space="0"/>
          <w:left w:val="none" w:color="000000" w:sz="4" w:space="0"/>
          <w:bottom w:val="none" w:color="000000" w:sz="4" w:space="0"/>
          <w:right w:val="none" w:color="000000" w:sz="4" w:space="0"/>
        </w:pBdr>
      </w:pPr>
      <w:r>
        <w:rPr>
          <w:b w:val="0"/>
          <w:bCs w:val="0"/>
          <w:sz w:val="28"/>
          <w:szCs w:val="28"/>
          <w:highlight w:val="none"/>
        </w:rPr>
      </w:r>
      <w:r>
        <w:rPr>
          <w:b w:val="0"/>
          <w:bCs w:val="0"/>
          <w:sz w:val="28"/>
          <w:szCs w:val="28"/>
          <w:highlight w:val="none"/>
          <w14:ligatures w14:val="none"/>
        </w:rPr>
      </w:r>
      <w:r>
        <w:rPr>
          <w:b w:val="0"/>
          <w:bCs w:val="0"/>
          <w:sz w:val="28"/>
          <w:szCs w:val="28"/>
          <w:highlight w:val="none"/>
          <w14:ligatures w14:val="none"/>
        </w:rPr>
      </w:r>
    </w:p>
    <w:p>
      <w:pPr>
        <w:ind w:firstLine="708"/>
        <w:jc w:val="both"/>
        <w:rPr>
          <w:b w:val="0"/>
          <w:bCs w:val="0"/>
          <w:sz w:val="28"/>
          <w:szCs w:val="28"/>
          <w:highlight w:val="none"/>
          <w14:ligatures w14:val="none"/>
        </w:rPr>
        <w:pBdr>
          <w:top w:val="none" w:color="000000" w:sz="4" w:space="0"/>
          <w:left w:val="none" w:color="000000" w:sz="4" w:space="0"/>
          <w:bottom w:val="none" w:color="000000" w:sz="4" w:space="0"/>
          <w:right w:val="none" w:color="000000" w:sz="4" w:space="0"/>
        </w:pBdr>
      </w:pPr>
      <w:r>
        <w:rPr>
          <w:b w:val="0"/>
          <w:bCs w:val="0"/>
          <w:sz w:val="28"/>
          <w:szCs w:val="28"/>
        </w:rPr>
        <w:t xml:space="preserve">7.2. </w:t>
      </w:r>
      <w:r>
        <w:rPr>
          <w:b/>
          <w:sz w:val="28"/>
          <w:szCs w:val="28"/>
        </w:rPr>
        <w:t xml:space="preserve">Работодатель</w:t>
      </w:r>
      <w:r>
        <w:rPr>
          <w:sz w:val="28"/>
          <w:szCs w:val="28"/>
        </w:rPr>
        <w:t xml:space="preserve"> </w:t>
      </w:r>
      <w:r>
        <w:rPr>
          <w:sz w:val="28"/>
          <w:szCs w:val="28"/>
        </w:rPr>
        <w:t xml:space="preserve">с уч</w:t>
      </w:r>
      <w:r>
        <w:rPr>
          <w:sz w:val="28"/>
          <w:szCs w:val="28"/>
        </w:rPr>
        <w:t xml:space="preserve">е</w:t>
      </w:r>
      <w:r>
        <w:rPr>
          <w:sz w:val="28"/>
          <w:szCs w:val="28"/>
        </w:rPr>
        <w:t xml:space="preserve">том финансовых возможностей </w:t>
      </w:r>
      <w:r>
        <w:rPr>
          <w:b/>
          <w:sz w:val="28"/>
          <w:szCs w:val="28"/>
        </w:rPr>
        <w:t xml:space="preserve">Организации</w:t>
      </w:r>
      <w:r>
        <w:rPr>
          <w:b w:val="0"/>
          <w:bCs w:val="0"/>
          <w:sz w:val="28"/>
          <w:szCs w:val="28"/>
        </w:rPr>
        <w:t xml:space="preserve">:</w:t>
      </w:r>
      <w:r>
        <w:rPr>
          <w:b w:val="0"/>
          <w:bCs w:val="0"/>
          <w:sz w:val="28"/>
          <w:szCs w:val="28"/>
          <w:highlight w:val="none"/>
          <w14:ligatures w14:val="none"/>
        </w:rPr>
      </w:r>
      <w:r>
        <w:rPr>
          <w:b w:val="0"/>
          <w:bCs w:val="0"/>
          <w:sz w:val="28"/>
          <w:szCs w:val="28"/>
          <w:highlight w:val="none"/>
          <w14:ligatures w14:val="none"/>
        </w:rPr>
      </w:r>
    </w:p>
    <w:p>
      <w:pPr>
        <w:ind w:firstLine="708"/>
        <w:jc w:val="both"/>
        <w:rPr>
          <w:bCs/>
          <w:i/>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компенсирует (</w:t>
      </w:r>
      <w:r>
        <w:rPr>
          <w:sz w:val="28"/>
          <w:szCs w:val="28"/>
          <w:highlight w:val="white"/>
        </w:rPr>
        <w:t xml:space="preserve">полностью/частично) стоимость медицинских программ по ведению здорового образа жизни и защите здоровья работников </w:t>
      </w:r>
      <w:r>
        <w:rPr>
          <w:b/>
          <w:bCs/>
          <w:sz w:val="28"/>
          <w:szCs w:val="28"/>
          <w:highlight w:val="white"/>
        </w:rPr>
        <w:t xml:space="preserve">Организации</w:t>
      </w:r>
      <w:r>
        <w:rPr>
          <w:sz w:val="28"/>
          <w:szCs w:val="28"/>
          <w:highlight w:val="white"/>
        </w:rPr>
        <w:t xml:space="preserve">;</w:t>
      </w:r>
      <w:r>
        <w:rPr>
          <w:bCs/>
          <w:i/>
          <w:highlight w:val="white"/>
          <w14:ligatures w14:val="none"/>
        </w:rPr>
      </w:r>
      <w:r>
        <w:rPr>
          <w:bCs/>
          <w:i/>
          <w:highlight w:val="white"/>
          <w14:ligatures w14:val="none"/>
        </w:rPr>
      </w:r>
    </w:p>
    <w:p>
      <w:pPr>
        <w:ind w:firstLine="708"/>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включает в штатное расписание </w:t>
      </w:r>
      <w:r>
        <w:rPr>
          <w:b/>
          <w:bCs/>
          <w:sz w:val="28"/>
          <w:szCs w:val="28"/>
          <w:highlight w:val="white"/>
        </w:rPr>
        <w:t xml:space="preserve">Организации</w:t>
      </w:r>
      <w:r>
        <w:rPr>
          <w:sz w:val="28"/>
          <w:szCs w:val="28"/>
          <w:highlight w:val="white"/>
        </w:rPr>
        <w:t xml:space="preserve"> должность психолога </w:t>
      </w:r>
      <w:r>
        <w:rPr>
          <w:sz w:val="28"/>
          <w:szCs w:val="28"/>
          <w:highlight w:val="white"/>
        </w:rPr>
        <w:t xml:space="preserve"> для п</w:t>
      </w:r>
      <w:r>
        <w:rPr>
          <w:sz w:val="28"/>
          <w:szCs w:val="28"/>
          <w:highlight w:val="white"/>
        </w:rPr>
        <w:t xml:space="preserve">редоставления работникам </w:t>
      </w:r>
      <w:r>
        <w:rPr>
          <w:b/>
          <w:bCs/>
          <w:sz w:val="28"/>
          <w:szCs w:val="28"/>
          <w:highlight w:val="white"/>
        </w:rPr>
        <w:t xml:space="preserve">Организации</w:t>
      </w:r>
      <w:r>
        <w:rPr>
          <w:sz w:val="28"/>
          <w:szCs w:val="28"/>
          <w:highlight w:val="white"/>
        </w:rPr>
        <w:t xml:space="preserve"> возможности получения психологической поддержки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w:t>
      </w:r>
      <w:r>
        <w:rPr>
          <w:i/>
          <w:iCs/>
          <w:sz w:val="24"/>
          <w:szCs w:val="24"/>
        </w:rPr>
        <w:t xml:space="preserve">ко</w:t>
      </w:r>
      <w:r>
        <w:rPr>
          <w:i/>
          <w:iCs/>
          <w:sz w:val="24"/>
          <w:szCs w:val="24"/>
        </w:rPr>
        <w:t xml:space="preserve">мпенсируе</w:t>
      </w:r>
      <w:r>
        <w:rPr>
          <w:i/>
          <w:iCs/>
          <w:sz w:val="24"/>
          <w:szCs w:val="24"/>
        </w:rPr>
        <w:t xml:space="preserve">т полностью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частично</w:t>
      </w:r>
      <w:r>
        <w:rPr>
          <w:i w:val="0"/>
          <w:iCs w:val="0"/>
          <w:sz w:val="28"/>
          <w:szCs w:val="28"/>
        </w:rPr>
        <w:t xml:space="preserve">]</w:t>
      </w:r>
      <w:r>
        <w:rPr>
          <w:i/>
          <w:iCs/>
          <w:sz w:val="24"/>
          <w:szCs w:val="24"/>
        </w:rPr>
        <w:t xml:space="preserve"> затраты на посещение </w:t>
      </w:r>
      <w:r>
        <w:rPr>
          <w:b/>
          <w:bCs/>
          <w:i/>
          <w:iCs/>
          <w:sz w:val="24"/>
          <w:szCs w:val="24"/>
        </w:rPr>
        <w:t xml:space="preserve">Организации</w:t>
      </w:r>
      <w:r>
        <w:rPr>
          <w:i/>
          <w:iCs/>
          <w:sz w:val="24"/>
          <w:szCs w:val="24"/>
        </w:rPr>
        <w:t xml:space="preserve"> </w:t>
      </w:r>
      <w:r>
        <w:rPr>
          <w:i/>
          <w:iCs/>
          <w:sz w:val="24"/>
          <w:szCs w:val="24"/>
        </w:rPr>
        <w:t xml:space="preserve">психологом</w:t>
      </w:r>
      <w:r>
        <w:rPr>
          <w:i w:val="0"/>
          <w:iCs w:val="0"/>
          <w:sz w:val="28"/>
          <w:szCs w:val="28"/>
        </w:rPr>
        <w:t xml:space="preserve">];</w:t>
      </w:r>
      <w:r>
        <w:rPr>
          <w:sz w:val="28"/>
          <w:szCs w:val="28"/>
          <w14:ligatures w14:val="none"/>
        </w:rPr>
      </w:r>
      <w:r>
        <w:rPr>
          <w:sz w:val="28"/>
          <w:szCs w:val="28"/>
          <w14:ligatures w14:val="none"/>
        </w:rPr>
      </w:r>
    </w:p>
    <w:p>
      <w:pPr>
        <w:ind w:firstLine="708"/>
        <w:jc w:val="both"/>
        <w:rPr>
          <w:bCs/>
          <w:i/>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обеспечивает предоставление расширенной программы добровольного медицинского страхования для работников </w:t>
      </w:r>
      <w:r>
        <w:rPr>
          <w:b/>
          <w:bCs/>
          <w:sz w:val="28"/>
          <w:szCs w:val="28"/>
          <w:highlight w:val="white"/>
        </w:rPr>
        <w:t xml:space="preserve">Организации</w:t>
      </w:r>
      <w:r>
        <w:rPr>
          <w:sz w:val="28"/>
          <w:szCs w:val="28"/>
          <w:highlight w:val="white"/>
        </w:rPr>
        <w:t xml:space="preserve"> (детей работников);</w:t>
      </w:r>
      <w:r>
        <w:rPr>
          <w:bCs/>
          <w:i/>
          <w:highlight w:val="white"/>
          <w14:ligatures w14:val="none"/>
        </w:rPr>
      </w:r>
      <w:r>
        <w:rPr>
          <w:bCs/>
          <w:i/>
          <w:highlight w:val="white"/>
          <w14:ligatures w14:val="none"/>
        </w:rPr>
      </w:r>
    </w:p>
    <w:p>
      <w:pPr>
        <w:ind w:firstLine="708"/>
        <w:jc w:val="both"/>
        <w:rPr>
          <w:bCs/>
          <w:i/>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компенсирует полностью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частично</w:t>
      </w:r>
      <w:r>
        <w:rPr>
          <w:i w:val="0"/>
          <w:iCs w:val="0"/>
          <w:sz w:val="28"/>
          <w:szCs w:val="28"/>
        </w:rPr>
        <w:t xml:space="preserve">] </w:t>
      </w:r>
      <w:r>
        <w:rPr>
          <w:sz w:val="28"/>
          <w:szCs w:val="28"/>
          <w:highlight w:val="white"/>
        </w:rPr>
        <w:t xml:space="preserve">расходы на оказание платных медицинских услуг, не вошедших в программы обязательного медицинского страхования, связанных с охраной и восстановлением здоровья работников </w:t>
      </w:r>
      <w:r>
        <w:rPr>
          <w:b/>
          <w:bCs/>
          <w:sz w:val="28"/>
          <w:szCs w:val="28"/>
          <w:highlight w:val="white"/>
        </w:rPr>
        <w:t xml:space="preserve">Организации</w:t>
      </w:r>
      <w:r>
        <w:rPr>
          <w:sz w:val="28"/>
          <w:szCs w:val="28"/>
          <w:highlight w:val="white"/>
        </w:rPr>
        <w:t xml:space="preserve">;</w:t>
      </w:r>
      <w:r>
        <w:rPr>
          <w:bCs/>
          <w:i/>
          <w:highlight w:val="white"/>
          <w14:ligatures w14:val="none"/>
        </w:rPr>
      </w:r>
      <w:r>
        <w:rPr>
          <w:bCs/>
          <w:i/>
          <w:highlight w:val="white"/>
          <w14:ligatures w14:val="none"/>
        </w:rPr>
      </w:r>
    </w:p>
    <w:p>
      <w:pPr>
        <w:ind w:firstLine="708"/>
        <w:jc w:val="both"/>
        <w:rPr>
          <w:bCs/>
          <w:i/>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компенсирует полностью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частично</w:t>
      </w:r>
      <w:r>
        <w:rPr>
          <w:i w:val="0"/>
          <w:iCs w:val="0"/>
          <w:sz w:val="28"/>
          <w:szCs w:val="28"/>
        </w:rPr>
        <w:t xml:space="preserve">]</w:t>
      </w:r>
      <w:r>
        <w:rPr>
          <w:sz w:val="28"/>
          <w:szCs w:val="28"/>
          <w:highlight w:val="white"/>
        </w:rPr>
        <w:t xml:space="preserve"> расходы на оказание платных медицинских услуг, не вошедших в программы обязательного медицинского страхования </w:t>
      </w:r>
      <w:r>
        <w:rPr>
          <w:sz w:val="28"/>
          <w:szCs w:val="28"/>
        </w:rPr>
        <w:t xml:space="preserve">[</w:t>
      </w:r>
      <w:r>
        <w:rPr>
          <w:i/>
        </w:rPr>
        <w:t xml:space="preserve">вариант</w:t>
      </w:r>
      <w:r>
        <w:rPr>
          <w:i/>
        </w:rPr>
        <w:t xml:space="preserve"> </w:t>
      </w:r>
      <w:r>
        <w:rPr>
          <w:i/>
          <w:iCs/>
          <w:sz w:val="24"/>
          <w:szCs w:val="24"/>
        </w:rPr>
        <w:t xml:space="preserve">–</w:t>
      </w:r>
      <w:r>
        <w:rPr>
          <w:i/>
          <w:iCs/>
        </w:rPr>
        <w:t xml:space="preserve"> </w:t>
      </w:r>
      <w:r>
        <w:rPr>
          <w:i/>
          <w:iCs/>
        </w:rPr>
        <w:t xml:space="preserve">добровольного медицинского страхования</w:t>
      </w:r>
      <w:r>
        <w:rPr>
          <w:i w:val="0"/>
          <w:iCs w:val="0"/>
          <w:sz w:val="28"/>
          <w:szCs w:val="28"/>
        </w:rPr>
        <w:t xml:space="preserve">]</w:t>
      </w:r>
      <w:r>
        <w:rPr>
          <w:sz w:val="28"/>
          <w:szCs w:val="28"/>
          <w:highlight w:val="white"/>
        </w:rPr>
        <w:t xml:space="preserve">, связанных с беременностью и родами, послеродового восстановления и лечен</w:t>
      </w:r>
      <w:r>
        <w:rPr>
          <w:sz w:val="28"/>
          <w:szCs w:val="28"/>
          <w:highlight w:val="white"/>
        </w:rPr>
        <w:t xml:space="preserve">ия женщины, а также медицинских услуг ребенку работника до достижения им возраста трех лет;</w:t>
      </w:r>
      <w:r>
        <w:rPr>
          <w:bCs/>
          <w:i/>
          <w:highlight w:val="white"/>
          <w14:ligatures w14:val="none"/>
        </w:rPr>
      </w:r>
      <w:r>
        <w:rPr>
          <w:bCs/>
          <w:i/>
          <w:highlight w:val="white"/>
          <w14:ligatures w14:val="none"/>
        </w:rPr>
      </w:r>
    </w:p>
    <w:p>
      <w:pPr>
        <w:ind w:firstLine="708"/>
        <w:jc w:val="both"/>
        <w:rPr>
          <w:bCs/>
          <w:i/>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разрабатывает и реализует комплекс мероприятий, направленных на возобновление производственной медицины и института цеховых врачей в целях снижения уровня смертности среди работников </w:t>
      </w:r>
      <w:r>
        <w:rPr>
          <w:b/>
          <w:bCs/>
          <w:sz w:val="28"/>
          <w:szCs w:val="28"/>
          <w:highlight w:val="white"/>
        </w:rPr>
        <w:t xml:space="preserve">Организации</w:t>
      </w:r>
      <w:r>
        <w:rPr>
          <w:b/>
          <w:bCs/>
          <w:sz w:val="28"/>
          <w:szCs w:val="28"/>
          <w:highlight w:val="white"/>
        </w:rPr>
        <w:t xml:space="preserve">;</w:t>
      </w:r>
      <w:r>
        <w:rPr>
          <w:bCs/>
          <w:i/>
          <w:highlight w:val="white"/>
          <w14:ligatures w14:val="none"/>
        </w:rPr>
      </w:r>
      <w:r>
        <w:rPr>
          <w:bCs/>
          <w:i/>
          <w:highlight w:val="white"/>
          <w14:ligatures w14:val="none"/>
        </w:rPr>
      </w:r>
    </w:p>
    <w:p>
      <w:pPr>
        <w:ind w:firstLine="708"/>
        <w:jc w:val="both"/>
        <w:rPr>
          <w:b w:val="0"/>
          <w:bCs/>
          <w:i/>
          <w:highlight w:val="none"/>
        </w:rPr>
      </w:pPr>
      <w:r>
        <w:rPr>
          <w:b w:val="0"/>
          <w:bCs w:val="0"/>
          <w:i/>
          <w:highlight w:val="white"/>
        </w:rPr>
      </w:r>
      <w:r>
        <w:rPr>
          <w:sz w:val="28"/>
          <w:szCs w:val="28"/>
        </w:rPr>
        <w:t xml:space="preserve">обеспечивает проведе</w:t>
      </w:r>
      <w:r>
        <w:rPr>
          <w:sz w:val="28"/>
          <w:szCs w:val="28"/>
        </w:rPr>
        <w:t xml:space="preserve">ние курса гигиенического обучения работников </w:t>
      </w:r>
      <w:r>
        <w:rPr>
          <w:sz w:val="28"/>
          <w:szCs w:val="28"/>
          <w:highlight w:val="white"/>
        </w:rPr>
        <w:t xml:space="preserve"> </w:t>
      </w:r>
      <w:r>
        <w:rPr>
          <w:b/>
          <w:bCs/>
          <w:sz w:val="28"/>
          <w:szCs w:val="28"/>
          <w:highlight w:val="white"/>
        </w:rPr>
        <w:t xml:space="preserve">Организации</w:t>
      </w:r>
      <w:r>
        <w:rPr>
          <w:b/>
          <w:bCs/>
          <w:sz w:val="28"/>
          <w:szCs w:val="28"/>
          <w:highlight w:val="white"/>
        </w:rPr>
        <w:t xml:space="preserve"> </w:t>
      </w:r>
      <w:r>
        <w:rPr>
          <w:sz w:val="28"/>
          <w:szCs w:val="28"/>
        </w:rPr>
        <w:t xml:space="preserve">и компенсацию затрат по оформлению ими личных медицинских книжек;</w:t>
      </w:r>
      <w:r>
        <w:rPr>
          <w:b w:val="0"/>
          <w:bCs/>
          <w:i/>
          <w:highlight w:val="none"/>
        </w:rPr>
      </w:r>
      <w:r>
        <w:rPr>
          <w:b w:val="0"/>
          <w:bCs/>
          <w:i/>
          <w:highlight w:val="none"/>
        </w:rPr>
      </w:r>
    </w:p>
    <w:p>
      <w:pPr>
        <w:ind w:firstLine="708"/>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о</w:t>
      </w:r>
      <w:r>
        <w:rPr>
          <w:sz w:val="28"/>
          <w:szCs w:val="28"/>
          <w:highlight w:val="white"/>
        </w:rPr>
        <w:t xml:space="preserve">рганизует транспорт </w:t>
      </w:r>
      <w:r>
        <w:rPr>
          <w:b/>
          <w:bCs/>
          <w:sz w:val="28"/>
          <w:szCs w:val="28"/>
          <w:highlight w:val="white"/>
        </w:rPr>
        <w:t xml:space="preserve">Организации</w:t>
      </w:r>
      <w:r>
        <w:rPr>
          <w:sz w:val="28"/>
          <w:szCs w:val="28"/>
          <w:highlight w:val="white"/>
        </w:rPr>
        <w:t xml:space="preserve"> </w:t>
      </w:r>
      <w:r>
        <w:rPr>
          <w:sz w:val="28"/>
          <w:szCs w:val="28"/>
        </w:rPr>
        <w:t xml:space="preserve">[</w:t>
      </w:r>
      <w:r>
        <w:rPr>
          <w:i/>
        </w:rPr>
        <w:t xml:space="preserve">вариант</w:t>
      </w:r>
      <w:r>
        <w:rPr>
          <w:i/>
        </w:rPr>
        <w:t xml:space="preserve"> </w:t>
      </w:r>
      <w:r>
        <w:rPr>
          <w:i/>
          <w:iCs/>
          <w:sz w:val="24"/>
          <w:szCs w:val="24"/>
        </w:rPr>
        <w:t xml:space="preserve">–</w:t>
      </w:r>
      <w:r>
        <w:rPr>
          <w:i/>
          <w:iCs/>
        </w:rPr>
        <w:t xml:space="preserve"> </w:t>
      </w:r>
      <w:r>
        <w:rPr>
          <w:i/>
          <w:iCs/>
        </w:rPr>
        <w:t xml:space="preserve">компенсирует транспортные расходы (включая услуги такси)</w:t>
      </w:r>
      <w:r>
        <w:rPr>
          <w:i w:val="0"/>
          <w:iCs w:val="0"/>
          <w:sz w:val="28"/>
          <w:szCs w:val="28"/>
        </w:rPr>
        <w:t xml:space="preserve">] </w:t>
      </w:r>
      <w:r>
        <w:rPr>
          <w:sz w:val="28"/>
          <w:szCs w:val="28"/>
          <w:highlight w:val="white"/>
        </w:rPr>
        <w:t xml:space="preserve">от места жительства до места работы и обратно для беременных женщин (начиная со второго триместра и до оформления отпуска по беременности и родам, при ус</w:t>
      </w:r>
      <w:r>
        <w:rPr>
          <w:sz w:val="28"/>
          <w:szCs w:val="28"/>
          <w:highlight w:val="white"/>
        </w:rPr>
        <w:t xml:space="preserve">ловии наблюдения беременности в медицинских организациях);</w:t>
      </w:r>
      <w:r>
        <w:rPr>
          <w:sz w:val="28"/>
          <w:szCs w:val="28"/>
          <w:highlight w:val="none"/>
          <w14:ligatures w14:val="none"/>
        </w:rPr>
      </w:r>
      <w:r>
        <w:rPr>
          <w:sz w:val="28"/>
          <w:szCs w:val="28"/>
          <w:highlight w:val="none"/>
          <w14:ligatures w14:val="none"/>
        </w:rPr>
      </w:r>
    </w:p>
    <w:p>
      <w:pPr>
        <w:ind w:firstLine="708"/>
        <w:jc w:val="both"/>
        <w:rPr>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с</w:t>
      </w:r>
      <w:r>
        <w:rPr>
          <w:sz w:val="28"/>
          <w:szCs w:val="28"/>
          <w:highlight w:val="white"/>
        </w:rPr>
        <w:t xml:space="preserve">оздает в </w:t>
      </w:r>
      <w:r>
        <w:rPr>
          <w:b/>
          <w:bCs/>
          <w:sz w:val="28"/>
          <w:szCs w:val="28"/>
          <w:highlight w:val="white"/>
        </w:rPr>
        <w:t xml:space="preserve">Организации</w:t>
      </w:r>
      <w:r>
        <w:rPr>
          <w:sz w:val="28"/>
          <w:szCs w:val="28"/>
          <w:highlight w:val="white"/>
        </w:rPr>
        <w:t xml:space="preserve"> помещение для оказания медицинской помощи </w:t>
      </w:r>
      <w:r>
        <w:rPr>
          <w:sz w:val="28"/>
          <w:szCs w:val="28"/>
          <w:highlight w:val="white"/>
        </w:rPr>
        <w:t xml:space="preserve">р</w:t>
      </w:r>
      <w:r>
        <w:rPr>
          <w:sz w:val="28"/>
          <w:szCs w:val="28"/>
          <w:highlight w:val="white"/>
        </w:rPr>
        <w:t xml:space="preserve">а</w:t>
      </w:r>
      <w:r>
        <w:rPr>
          <w:sz w:val="28"/>
          <w:szCs w:val="28"/>
          <w:highlight w:val="white"/>
        </w:rPr>
        <w:t xml:space="preserve">б</w:t>
      </w:r>
      <w:r>
        <w:rPr>
          <w:sz w:val="28"/>
          <w:szCs w:val="28"/>
          <w:highlight w:val="white"/>
        </w:rPr>
        <w:t xml:space="preserve">о</w:t>
      </w:r>
      <w:r>
        <w:rPr>
          <w:sz w:val="28"/>
          <w:szCs w:val="28"/>
          <w:highlight w:val="white"/>
        </w:rPr>
        <w:t xml:space="preserve">т</w:t>
      </w:r>
      <w:r>
        <w:rPr>
          <w:sz w:val="28"/>
          <w:szCs w:val="28"/>
          <w:highlight w:val="white"/>
        </w:rPr>
        <w:t xml:space="preserve">н</w:t>
      </w:r>
      <w:r>
        <w:rPr>
          <w:sz w:val="28"/>
          <w:szCs w:val="28"/>
          <w:highlight w:val="white"/>
        </w:rPr>
        <w:t xml:space="preserve">и</w:t>
      </w:r>
      <w:r>
        <w:rPr>
          <w:sz w:val="28"/>
          <w:szCs w:val="28"/>
          <w:highlight w:val="white"/>
        </w:rPr>
        <w:t xml:space="preserve">к</w:t>
      </w:r>
      <w:r>
        <w:rPr>
          <w:sz w:val="28"/>
          <w:szCs w:val="28"/>
          <w:highlight w:val="white"/>
        </w:rPr>
        <w:t xml:space="preserve">а</w:t>
      </w:r>
      <w:r>
        <w:rPr>
          <w:sz w:val="28"/>
          <w:szCs w:val="28"/>
          <w:highlight w:val="white"/>
        </w:rPr>
        <w:t xml:space="preserve">м</w:t>
      </w:r>
      <w:r>
        <w:rPr>
          <w:sz w:val="28"/>
          <w:szCs w:val="28"/>
          <w:highlight w:val="white"/>
        </w:rPr>
        <w:t xml:space="preserve"> </w:t>
      </w:r>
      <w:r>
        <w:rPr>
          <w:sz w:val="28"/>
          <w:szCs w:val="28"/>
        </w:rPr>
        <w:t xml:space="preserve">[</w:t>
      </w:r>
      <w:r>
        <w:rPr>
          <w:i/>
        </w:rPr>
        <w:t xml:space="preserve">варианты</w:t>
      </w:r>
      <w:r>
        <w:rPr>
          <w:i/>
        </w:rPr>
        <w:t xml:space="preserve"> </w:t>
      </w:r>
      <w:r>
        <w:rPr>
          <w:i/>
          <w:iCs/>
          <w:sz w:val="24"/>
          <w:szCs w:val="24"/>
        </w:rPr>
        <w:t xml:space="preserve">–</w:t>
      </w:r>
      <w:r>
        <w:rPr>
          <w:i/>
          <w:iCs/>
        </w:rPr>
        <w:t xml:space="preserve"> </w:t>
      </w:r>
      <w:r>
        <w:rPr>
          <w:i/>
          <w:iCs/>
        </w:rPr>
        <w:t xml:space="preserve">враче</w:t>
      </w:r>
      <w:r>
        <w:rPr>
          <w:i/>
          <w:iCs/>
        </w:rPr>
        <w:t xml:space="preserve">бного здравпункта, кабинета врача, медицинского кабинета, комнаты измерения давления, </w:t>
      </w:r>
      <w:r>
        <w:rPr>
          <w:i/>
          <w:iCs/>
        </w:rPr>
        <w:t xml:space="preserve">санитарных постов с аптечками, укомплектованными набором современных меди</w:t>
      </w:r>
      <w:r>
        <w:rPr>
          <w:i/>
          <w:iCs/>
        </w:rPr>
        <w:t xml:space="preserve">цинских препаратов</w:t>
      </w:r>
      <w:r>
        <w:rPr>
          <w:sz w:val="28"/>
          <w:szCs w:val="28"/>
          <w:highlight w:val="white"/>
        </w:rPr>
        <w:t xml:space="preserve">] и обеспечивает его оборудование;</w:t>
      </w:r>
      <w:r>
        <w:rPr>
          <w:highlight w:val="none"/>
          <w14:ligatures w14:val="none"/>
        </w:rPr>
      </w:r>
      <w:r>
        <w:rPr>
          <w:highlight w:val="none"/>
          <w14:ligatures w14:val="none"/>
        </w:rPr>
      </w:r>
    </w:p>
    <w:p>
      <w:pPr>
        <w:ind w:firstLine="708"/>
        <w:jc w:val="both"/>
        <w:rPr>
          <w:highlight w:val="white"/>
          <w14:ligatures w14:val="none"/>
        </w:rPr>
        <w:pBdr>
          <w:top w:val="none" w:color="000000" w:sz="4" w:space="0"/>
          <w:left w:val="none" w:color="000000" w:sz="4" w:space="0"/>
          <w:bottom w:val="none" w:color="000000" w:sz="4" w:space="0"/>
          <w:right w:val="none" w:color="000000" w:sz="4" w:space="0"/>
        </w:pBdr>
      </w:pPr>
      <w:r>
        <w:rPr>
          <w:highlight w:val="white"/>
          <w14:ligatures w14:val="none"/>
        </w:rPr>
      </w:r>
      <w:r>
        <w:rPr>
          <w:sz w:val="28"/>
          <w:szCs w:val="28"/>
          <w:highlight w:val="white"/>
        </w:rPr>
        <w:t xml:space="preserve">компенсирует полностью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частично</w:t>
      </w:r>
      <w:r>
        <w:rPr>
          <w:i w:val="0"/>
          <w:iCs w:val="0"/>
          <w:sz w:val="28"/>
          <w:szCs w:val="28"/>
        </w:rPr>
        <w:t xml:space="preserve">]</w:t>
      </w:r>
      <w:r>
        <w:rPr>
          <w:sz w:val="28"/>
          <w:szCs w:val="28"/>
          <w:highlight w:val="white"/>
        </w:rPr>
        <w:t xml:space="preserve"> расходы</w:t>
      </w:r>
      <w:r>
        <w:rPr>
          <w:sz w:val="28"/>
          <w:szCs w:val="28"/>
          <w:highlight w:val="white"/>
        </w:rPr>
        <w:t xml:space="preserve"> за </w:t>
      </w:r>
      <w:r>
        <w:rPr>
          <w:sz w:val="28"/>
          <w:szCs w:val="28"/>
          <w:highlight w:val="white"/>
        </w:rPr>
        <w:t xml:space="preserve">прохождение работниками </w:t>
      </w:r>
      <w:r>
        <w:rPr>
          <w:b/>
          <w:bCs/>
          <w:sz w:val="28"/>
          <w:szCs w:val="28"/>
          <w:highlight w:val="white"/>
        </w:rPr>
        <w:t xml:space="preserve">Организации</w:t>
      </w:r>
      <w:r>
        <w:rPr>
          <w:sz w:val="28"/>
          <w:szCs w:val="28"/>
          <w:highlight w:val="white"/>
        </w:rPr>
        <w:t xml:space="preserve"> дополнительных медицинских обследований </w:t>
      </w:r>
      <w:r>
        <w:rPr>
          <w:sz w:val="28"/>
          <w:szCs w:val="28"/>
        </w:rPr>
        <w:t xml:space="preserve">[</w:t>
      </w:r>
      <w:r>
        <w:rPr>
          <w:i/>
        </w:rPr>
        <w:t xml:space="preserve">вари</w:t>
      </w:r>
      <w:r>
        <w:rPr>
          <w:i/>
          <w:sz w:val="24"/>
          <w:szCs w:val="24"/>
        </w:rPr>
        <w:t xml:space="preserve">анты</w:t>
      </w:r>
      <w:r>
        <w:rPr>
          <w:i/>
          <w:sz w:val="24"/>
          <w:szCs w:val="24"/>
        </w:rPr>
        <w:t xml:space="preserve"> </w:t>
      </w:r>
      <w:r>
        <w:rPr>
          <w:i/>
          <w:iCs/>
          <w:sz w:val="24"/>
          <w:szCs w:val="24"/>
        </w:rPr>
        <w:t xml:space="preserve">–</w:t>
      </w:r>
      <w:r>
        <w:rPr>
          <w:i/>
          <w:iCs/>
          <w:sz w:val="24"/>
          <w:szCs w:val="24"/>
        </w:rPr>
        <w:t xml:space="preserve"> </w:t>
      </w:r>
      <w:r>
        <w:rPr>
          <w:i/>
          <w:iCs/>
          <w:sz w:val="24"/>
          <w:szCs w:val="24"/>
          <w:highlight w:val="white"/>
        </w:rPr>
        <w:t xml:space="preserve">расширенная компьютерная диагностика, консультации узких медицинских специалистов и др.</w:t>
      </w:r>
      <w:r>
        <w:rPr>
          <w:sz w:val="28"/>
          <w:szCs w:val="28"/>
          <w:highlight w:val="white"/>
        </w:rPr>
        <w:t xml:space="preserve">]</w:t>
      </w:r>
      <w:r>
        <w:rPr>
          <w:sz w:val="28"/>
          <w:szCs w:val="28"/>
          <w:highlight w:val="white"/>
        </w:rPr>
        <w:t xml:space="preserve">;</w:t>
      </w:r>
      <w:r>
        <w:rPr>
          <w:highlight w:val="white"/>
          <w14:ligatures w14:val="none"/>
        </w:rPr>
      </w:r>
      <w:r>
        <w:rPr>
          <w:highlight w:val="white"/>
          <w14:ligatures w14:val="none"/>
        </w:rPr>
      </w:r>
    </w:p>
    <w:p>
      <w:pPr>
        <w:ind w:firstLine="708"/>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о</w:t>
      </w:r>
      <w:r>
        <w:rPr>
          <w:sz w:val="28"/>
          <w:szCs w:val="28"/>
          <w:highlight w:val="white"/>
        </w:rPr>
        <w:t xml:space="preserve">беспечивает участие работников </w:t>
      </w:r>
      <w:r>
        <w:rPr>
          <w:b/>
          <w:bCs/>
          <w:sz w:val="28"/>
          <w:szCs w:val="28"/>
          <w:highlight w:val="white"/>
        </w:rPr>
        <w:t xml:space="preserve">Организации </w:t>
      </w:r>
      <w:r>
        <w:rPr>
          <w:sz w:val="28"/>
          <w:szCs w:val="28"/>
          <w:highlight w:val="white"/>
        </w:rPr>
        <w:t xml:space="preserve">и членов их семей в программе добровольного медицинского страхования;</w:t>
      </w:r>
      <w:r>
        <w:rPr>
          <w:sz w:val="28"/>
          <w:szCs w:val="28"/>
          <w:highlight w:val="white"/>
          <w14:ligatures w14:val="none"/>
        </w:rPr>
      </w:r>
      <w:r>
        <w:rPr>
          <w:sz w:val="28"/>
          <w:szCs w:val="28"/>
          <w:highlight w:val="white"/>
          <w14:ligatures w14:val="none"/>
        </w:rPr>
      </w:r>
    </w:p>
    <w:p>
      <w:pPr>
        <w:ind w:firstLine="708"/>
        <w:jc w:val="both"/>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разрабатывает к</w:t>
      </w:r>
      <w:r>
        <w:rPr>
          <w:sz w:val="28"/>
          <w:szCs w:val="28"/>
          <w:highlight w:val="white"/>
        </w:rPr>
        <w:t xml:space="preserve">орпоративную программу страхования работников </w:t>
      </w:r>
      <w:r>
        <w:rPr>
          <w:b/>
          <w:bCs/>
          <w:sz w:val="28"/>
          <w:szCs w:val="28"/>
          <w:highlight w:val="white"/>
        </w:rPr>
        <w:t xml:space="preserve">Организации</w:t>
      </w:r>
      <w:r>
        <w:rPr>
          <w:sz w:val="28"/>
          <w:szCs w:val="28"/>
          <w:highlight w:val="white"/>
        </w:rPr>
        <w:t xml:space="preserve"> и членов их семей и выделяет средства на её реализацию;</w:t>
      </w:r>
      <w:r>
        <w:rPr>
          <w:sz w:val="28"/>
          <w:szCs w:val="28"/>
          <w:highlight w:val="white"/>
          <w14:ligatures w14:val="none"/>
        </w:rPr>
      </w:r>
      <w:r>
        <w:rPr>
          <w:sz w:val="28"/>
          <w:szCs w:val="28"/>
          <w:highlight w:val="white"/>
          <w14:ligatures w14:val="none"/>
        </w:rPr>
      </w:r>
    </w:p>
    <w:p>
      <w:pPr>
        <w:ind w:firstLine="708"/>
        <w:jc w:val="both"/>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компенсирует полностью </w:t>
      </w:r>
      <w:r>
        <w:rPr>
          <w:sz w:val="28"/>
          <w:szCs w:val="28"/>
          <w:highlight w:val="white"/>
        </w:rPr>
        <w:t xml:space="preserve">[</w:t>
      </w:r>
      <w:r>
        <w:rPr>
          <w:i/>
          <w:highlight w:val="white"/>
        </w:rPr>
        <w:t xml:space="preserve">вариант</w:t>
      </w:r>
      <w:r>
        <w:rPr>
          <w:i/>
          <w:highlight w:val="white"/>
        </w:rPr>
        <w:t xml:space="preserve"> </w:t>
      </w:r>
      <w:r>
        <w:rPr>
          <w:i/>
          <w:iCs/>
          <w:sz w:val="24"/>
          <w:szCs w:val="24"/>
          <w:highlight w:val="white"/>
        </w:rPr>
        <w:t xml:space="preserve">–</w:t>
      </w:r>
      <w:r>
        <w:rPr>
          <w:i/>
          <w:iCs/>
          <w:sz w:val="24"/>
          <w:szCs w:val="24"/>
          <w:highlight w:val="white"/>
        </w:rPr>
        <w:t xml:space="preserve"> частично</w:t>
      </w:r>
      <w:r>
        <w:rPr>
          <w:i w:val="0"/>
          <w:iCs w:val="0"/>
          <w:sz w:val="28"/>
          <w:szCs w:val="28"/>
          <w:highlight w:val="white"/>
        </w:rPr>
        <w:t xml:space="preserve">]</w:t>
      </w:r>
      <w:r>
        <w:rPr>
          <w:sz w:val="28"/>
          <w:szCs w:val="28"/>
          <w:highlight w:val="white"/>
        </w:rPr>
        <w:t xml:space="preserve"> расходы </w:t>
      </w:r>
      <w:r>
        <w:rPr>
          <w:sz w:val="28"/>
          <w:szCs w:val="28"/>
          <w:highlight w:val="white"/>
        </w:rPr>
        <w:t xml:space="preserve">работников </w:t>
      </w:r>
      <w:r>
        <w:rPr>
          <w:b/>
          <w:bCs/>
          <w:sz w:val="28"/>
          <w:szCs w:val="28"/>
          <w:highlight w:val="white"/>
        </w:rPr>
        <w:t xml:space="preserve">Организации</w:t>
      </w:r>
      <w:r>
        <w:rPr>
          <w:sz w:val="28"/>
          <w:szCs w:val="28"/>
          <w:highlight w:val="white"/>
        </w:rPr>
        <w:t xml:space="preserve"> за участие в </w:t>
      </w:r>
      <w:r>
        <w:rPr>
          <w:sz w:val="28"/>
          <w:szCs w:val="28"/>
          <w:highlight w:val="white"/>
        </w:rPr>
        <w:t xml:space="preserve">программе </w:t>
      </w:r>
      <w:r>
        <w:rPr>
          <w:sz w:val="28"/>
          <w:szCs w:val="28"/>
          <w:highlight w:val="white"/>
        </w:rPr>
        <w:t xml:space="preserve">по лечению бесплодия;</w:t>
      </w:r>
      <w:r>
        <w:rPr>
          <w:sz w:val="28"/>
          <w:szCs w:val="28"/>
          <w:highlight w:val="none"/>
          <w14:ligatures w14:val="none"/>
        </w:rPr>
      </w:r>
      <w:r>
        <w:rPr>
          <w:sz w:val="28"/>
          <w:szCs w:val="28"/>
          <w:highlight w:val="none"/>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информирует работников о состоянии условий и охраны труда в </w:t>
      </w:r>
      <w:r>
        <w:rPr>
          <w:b/>
          <w:bCs/>
          <w:sz w:val="28"/>
          <w:szCs w:val="28"/>
        </w:rPr>
        <w:t xml:space="preserve">О</w:t>
      </w:r>
      <w:r>
        <w:rPr>
          <w:b/>
          <w:bCs/>
          <w:sz w:val="28"/>
          <w:szCs w:val="28"/>
        </w:rPr>
        <w:t xml:space="preserve">рганизации</w:t>
      </w:r>
      <w:r>
        <w:rPr>
          <w:sz w:val="28"/>
          <w:szCs w:val="28"/>
        </w:rPr>
        <w:t xml:space="preserve">, изменениях трудового законодательства и иных нормативных правовых актах, содержащих нормы трудового права.</w:t>
      </w:r>
      <w:r>
        <w:rPr>
          <w:sz w:val="28"/>
          <w:szCs w:val="28"/>
          <w14:ligatures w14:val="none"/>
        </w:rPr>
      </w:r>
      <w:r>
        <w:rPr>
          <w:sz w:val="28"/>
          <w:szCs w:val="28"/>
          <w14:ligatures w14:val="none"/>
        </w:rPr>
      </w:r>
    </w:p>
    <w:p>
      <w:pPr>
        <w:ind w:firstLine="720"/>
        <w:jc w:val="both"/>
        <w:rPr>
          <w:rFonts w:ascii="Times New Roman" w:hAnsi="Times New Roman" w:cs="Times New Roman"/>
          <w:b w:val="0"/>
          <w:bCs w:val="0"/>
          <w:sz w:val="28"/>
          <w:szCs w:val="28"/>
          <w:highlight w:val="none"/>
        </w:rPr>
      </w:pPr>
      <w:r>
        <w:rPr>
          <w:sz w:val="28"/>
          <w:szCs w:val="28"/>
        </w:rPr>
        <w:t xml:space="preserve">7.3. </w:t>
      </w:r>
      <w:r>
        <w:rPr>
          <w:rFonts w:ascii="Times New Roman" w:hAnsi="Times New Roman" w:cs="Times New Roman"/>
          <w:b w:val="0"/>
          <w:bCs w:val="0"/>
          <w:sz w:val="28"/>
          <w:szCs w:val="28"/>
        </w:rPr>
        <w:t xml:space="preserve">Стороны коллективного договора</w:t>
      </w:r>
      <w:r>
        <w:rPr>
          <w:rFonts w:ascii="Times New Roman" w:hAnsi="Times New Roman" w:cs="Times New Roman"/>
          <w:b w:val="0"/>
          <w:bCs w:val="0"/>
          <w:sz w:val="28"/>
          <w:szCs w:val="28"/>
        </w:rPr>
        <w:t xml:space="preserve"> совместно:</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ind w:firstLine="720"/>
        <w:jc w:val="both"/>
        <w:rPr>
          <w:rFonts w:ascii="Times New Roman" w:hAnsi="Times New Roman" w:cs="Times New Roman"/>
          <w:b w:val="0"/>
          <w:bCs w:val="0"/>
          <w:sz w:val="28"/>
          <w:szCs w:val="28"/>
        </w:rPr>
      </w:pPr>
      <w:r>
        <w:rPr>
          <w:sz w:val="28"/>
          <w:szCs w:val="28"/>
          <w:highlight w:val="white"/>
        </w:rPr>
        <w:t xml:space="preserve">о</w:t>
      </w:r>
      <w:r>
        <w:rPr>
          <w:sz w:val="28"/>
          <w:szCs w:val="28"/>
          <w:highlight w:val="white"/>
        </w:rPr>
        <w:t xml:space="preserve">беспечивают </w:t>
      </w:r>
      <w:r>
        <w:rPr>
          <w:sz w:val="28"/>
          <w:szCs w:val="28"/>
          <w:highlight w:val="white"/>
        </w:rPr>
        <w:t xml:space="preserve">проведение утренних корпоративных зарядок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w:t>
      </w:r>
      <w:r>
        <w:rPr>
          <w:i/>
          <w:iCs/>
          <w:sz w:val="24"/>
          <w:szCs w:val="24"/>
        </w:rPr>
        <w:t xml:space="preserve">производственных гимнастик</w:t>
      </w:r>
      <w:r>
        <w:rPr>
          <w:i w:val="0"/>
          <w:iCs w:val="0"/>
          <w:sz w:val="28"/>
          <w:szCs w:val="28"/>
        </w:rPr>
        <w:t xml:space="preserve">] и участие в них всех работников </w:t>
      </w:r>
      <w:r>
        <w:rPr>
          <w:b/>
          <w:bCs/>
          <w:i w:val="0"/>
          <w:iCs w:val="0"/>
          <w:sz w:val="28"/>
          <w:szCs w:val="28"/>
        </w:rPr>
        <w:t xml:space="preserve">Организации</w:t>
      </w:r>
      <w:r>
        <w:rPr>
          <w:sz w:val="28"/>
          <w:szCs w:val="28"/>
          <w:highlight w:val="white"/>
        </w:rPr>
        <w:t xml:space="preserve">;</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274"/>
        <w:jc w:val="both"/>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образу</w:t>
      </w:r>
      <w:r>
        <w:rPr>
          <w:rFonts w:ascii="Times New Roman" w:hAnsi="Times New Roman" w:cs="Times New Roman"/>
          <w:b w:val="0"/>
          <w:bCs w:val="0"/>
          <w:sz w:val="28"/>
          <w:szCs w:val="28"/>
        </w:rPr>
        <w:t xml:space="preserve">ю</w:t>
      </w:r>
      <w:r>
        <w:rPr>
          <w:rFonts w:ascii="Times New Roman" w:hAnsi="Times New Roman" w:cs="Times New Roman"/>
          <w:b w:val="0"/>
          <w:bCs w:val="0"/>
          <w:sz w:val="28"/>
          <w:szCs w:val="28"/>
        </w:rPr>
        <w:t xml:space="preserve">т</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на паритетной основе</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постоянно действующую </w:t>
      </w:r>
      <w:r>
        <w:rPr>
          <w:rFonts w:ascii="Times New Roman" w:hAnsi="Times New Roman" w:cs="Times New Roman"/>
          <w:b w:val="0"/>
          <w:bCs w:val="0"/>
          <w:sz w:val="28"/>
          <w:szCs w:val="28"/>
        </w:rPr>
        <w:t xml:space="preserve">комиссию</w:t>
      </w:r>
      <w:r>
        <w:rPr>
          <w:rFonts w:ascii="Times New Roman" w:hAnsi="Times New Roman" w:cs="Times New Roman"/>
          <w:b w:val="0"/>
          <w:bCs w:val="0"/>
          <w:sz w:val="28"/>
          <w:szCs w:val="28"/>
        </w:rPr>
        <w:t xml:space="preserve"> [</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w:t>
      </w:r>
      <w:r>
        <w:rPr>
          <w:rFonts w:ascii="Times New Roman" w:hAnsi="Times New Roman" w:cs="Times New Roman"/>
          <w:b w:val="0"/>
          <w:bCs w:val="0"/>
          <w:i/>
          <w:sz w:val="24"/>
          <w:szCs w:val="24"/>
        </w:rPr>
        <w:t xml:space="preserve">комитет</w:t>
      </w:r>
      <w:r>
        <w:rPr>
          <w:rFonts w:ascii="Times New Roman" w:hAnsi="Times New Roman" w:cs="Times New Roman"/>
          <w:b w:val="0"/>
          <w:bCs w:val="0"/>
          <w:i w:val="0"/>
          <w:iCs w:val="0"/>
          <w:sz w:val="28"/>
          <w:szCs w:val="28"/>
        </w:rPr>
        <w:t xml:space="preserve">]</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по охран</w:t>
      </w:r>
      <w:r>
        <w:rPr>
          <w:rFonts w:ascii="Times New Roman" w:hAnsi="Times New Roman" w:cs="Times New Roman"/>
          <w:b w:val="0"/>
          <w:bCs w:val="0"/>
          <w:sz w:val="28"/>
          <w:szCs w:val="28"/>
        </w:rPr>
        <w:t xml:space="preserve">е</w:t>
      </w:r>
      <w:r>
        <w:rPr>
          <w:rFonts w:ascii="Times New Roman" w:hAnsi="Times New Roman" w:cs="Times New Roman"/>
          <w:b w:val="0"/>
          <w:bCs w:val="0"/>
          <w:sz w:val="28"/>
          <w:szCs w:val="28"/>
        </w:rPr>
        <w:t xml:space="preserve"> труда, положение о которой является </w:t>
      </w:r>
      <w:r>
        <w:rPr>
          <w:rFonts w:ascii="Times New Roman" w:hAnsi="Times New Roman" w:cs="Times New Roman"/>
          <w:b w:val="0"/>
          <w:bCs w:val="0"/>
          <w:sz w:val="28"/>
          <w:szCs w:val="28"/>
        </w:rPr>
        <w:t xml:space="preserve">Приложение № ___ к коллективному договору</w:t>
      </w:r>
      <w:r>
        <w:rPr>
          <w:rFonts w:ascii="Times New Roman" w:hAnsi="Times New Roman" w:cs="Times New Roman"/>
          <w:b w:val="0"/>
          <w:bCs w:val="0"/>
          <w:sz w:val="28"/>
          <w:szCs w:val="28"/>
        </w:rPr>
        <w:t xml:space="preserve">. Членам комиссии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w:t>
      </w:r>
      <w:r>
        <w:rPr>
          <w:rFonts w:ascii="Times New Roman" w:hAnsi="Times New Roman" w:cs="Times New Roman"/>
          <w:b w:val="0"/>
          <w:bCs w:val="0"/>
          <w:i/>
          <w:sz w:val="24"/>
          <w:szCs w:val="24"/>
        </w:rPr>
        <w:t xml:space="preserve">комитета</w:t>
      </w:r>
      <w:r>
        <w:rPr>
          <w:rFonts w:ascii="Times New Roman" w:hAnsi="Times New Roman" w:cs="Times New Roman"/>
          <w:b w:val="0"/>
          <w:bCs w:val="0"/>
          <w:i w:val="0"/>
          <w:iCs w:val="0"/>
          <w:sz w:val="28"/>
          <w:szCs w:val="28"/>
        </w:rPr>
        <w:t xml:space="preserve">]</w:t>
      </w:r>
      <w:r>
        <w:rPr>
          <w:rFonts w:ascii="Times New Roman" w:hAnsi="Times New Roman" w:cs="Times New Roman"/>
          <w:b w:val="0"/>
          <w:bCs w:val="0"/>
          <w:i w:val="0"/>
          <w:iCs w:val="0"/>
          <w:sz w:val="28"/>
          <w:szCs w:val="28"/>
        </w:rPr>
        <w:t xml:space="preserve"> </w:t>
      </w:r>
      <w:r>
        <w:rPr>
          <w:rFonts w:ascii="Times New Roman" w:hAnsi="Times New Roman" w:cs="Times New Roman"/>
          <w:b w:val="0"/>
          <w:bCs w:val="0"/>
          <w:sz w:val="28"/>
          <w:szCs w:val="28"/>
        </w:rPr>
        <w:t xml:space="preserve">предоставляется время для исполнения обязанностей в течение рабочего дня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___ </w:t>
      </w:r>
      <w:r>
        <w:rPr>
          <w:rFonts w:ascii="Times New Roman" w:hAnsi="Times New Roman" w:cs="Times New Roman"/>
          <w:b w:val="0"/>
          <w:bCs w:val="0"/>
          <w:i/>
          <w:iCs/>
          <w:sz w:val="24"/>
          <w:szCs w:val="24"/>
        </w:rPr>
        <w:t xml:space="preserve">часов в неделю</w:t>
      </w:r>
      <w:r>
        <w:rPr>
          <w:rFonts w:ascii="Times New Roman" w:hAnsi="Times New Roman" w:cs="Times New Roman"/>
          <w:b w:val="0"/>
          <w:bCs w:val="0"/>
          <w:i w:val="0"/>
          <w:iCs w:val="0"/>
          <w:sz w:val="28"/>
          <w:szCs w:val="28"/>
        </w:rPr>
        <w:t xml:space="preserve">]</w:t>
      </w:r>
      <w:r>
        <w:rPr>
          <w:rFonts w:ascii="Times New Roman" w:hAnsi="Times New Roman" w:cs="Times New Roman"/>
          <w:b w:val="0"/>
          <w:bCs w:val="0"/>
          <w:i w:val="0"/>
          <w:iCs w:val="0"/>
          <w:sz w:val="28"/>
          <w:szCs w:val="28"/>
        </w:rPr>
        <w:t xml:space="preserve"> </w:t>
      </w:r>
      <w:r>
        <w:rPr>
          <w:rFonts w:ascii="Times New Roman" w:hAnsi="Times New Roman" w:cs="Times New Roman"/>
          <w:b w:val="0"/>
          <w:bCs w:val="0"/>
          <w:sz w:val="28"/>
          <w:szCs w:val="28"/>
        </w:rPr>
        <w:t xml:space="preserve">с сохранением заработной платы по основному месту р</w:t>
      </w:r>
      <w:r>
        <w:rPr>
          <w:rFonts w:ascii="Times New Roman" w:hAnsi="Times New Roman" w:cs="Times New Roman"/>
          <w:b w:val="0"/>
          <w:bCs w:val="0"/>
          <w:sz w:val="28"/>
          <w:szCs w:val="28"/>
        </w:rPr>
        <w:t xml:space="preserve">а</w:t>
      </w:r>
      <w:r>
        <w:rPr>
          <w:rFonts w:ascii="Times New Roman" w:hAnsi="Times New Roman" w:cs="Times New Roman"/>
          <w:b w:val="0"/>
          <w:bCs w:val="0"/>
          <w:sz w:val="28"/>
          <w:szCs w:val="28"/>
        </w:rPr>
        <w:t xml:space="preserve">боты</w:t>
      </w:r>
      <w:r>
        <w:rPr>
          <w:rFonts w:ascii="Times New Roman" w:hAnsi="Times New Roman" w:cs="Times New Roman"/>
          <w:b w:val="0"/>
          <w:bCs w:val="0"/>
          <w:sz w:val="28"/>
          <w:szCs w:val="28"/>
        </w:rPr>
        <w:t xml:space="preserve">;</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274"/>
        <w:jc w:val="both"/>
        <w:widowControl/>
        <w:rPr>
          <w:rFonts w:ascii="Times New Roman" w:hAnsi="Times New Roman" w:cs="Times New Roman"/>
          <w:sz w:val="28"/>
          <w:szCs w:val="28"/>
        </w:rPr>
      </w:pPr>
      <w:r>
        <w:rPr>
          <w:rFonts w:ascii="Times New Roman" w:hAnsi="Times New Roman" w:cs="Times New Roman"/>
          <w:sz w:val="28"/>
          <w:szCs w:val="28"/>
        </w:rPr>
        <w:t xml:space="preserve">регулярно рассматривают на заседаниях </w:t>
      </w:r>
      <w:r>
        <w:rPr>
          <w:rFonts w:ascii="Times New Roman" w:hAnsi="Times New Roman" w:cs="Times New Roman"/>
          <w:b/>
          <w:bCs/>
          <w:sz w:val="28"/>
          <w:szCs w:val="28"/>
        </w:rPr>
        <w:t xml:space="preserve">Профсоюза</w:t>
      </w:r>
      <w:r>
        <w:rPr>
          <w:rFonts w:ascii="Times New Roman" w:hAnsi="Times New Roman" w:cs="Times New Roman"/>
          <w:sz w:val="28"/>
          <w:szCs w:val="28"/>
        </w:rPr>
        <w:t xml:space="preserve">, к</w:t>
      </w:r>
      <w:r>
        <w:rPr>
          <w:rFonts w:ascii="Times New Roman" w:hAnsi="Times New Roman" w:cs="Times New Roman"/>
          <w:sz w:val="28"/>
          <w:szCs w:val="28"/>
        </w:rPr>
        <w:t xml:space="preserve">о</w:t>
      </w:r>
      <w:r>
        <w:rPr>
          <w:rFonts w:ascii="Times New Roman" w:hAnsi="Times New Roman" w:cs="Times New Roman"/>
          <w:sz w:val="28"/>
          <w:szCs w:val="28"/>
        </w:rPr>
        <w:t xml:space="preserve">митета [</w:t>
      </w:r>
      <w:r>
        <w:rPr>
          <w:rFonts w:ascii="Times New Roman" w:hAnsi="Times New Roman" w:eastAsia="Times New Roman" w:cs="Times New Roman"/>
          <w:i/>
          <w:sz w:val="24"/>
          <w:szCs w:val="24"/>
        </w:rPr>
        <w:t xml:space="preserve">вариант </w:t>
      </w:r>
      <w:r>
        <w:rPr>
          <w:i/>
          <w:iCs/>
          <w:sz w:val="24"/>
          <w:szCs w:val="24"/>
        </w:rPr>
        <w:t xml:space="preserve">–</w:t>
      </w:r>
      <w:r>
        <w:rPr>
          <w:i/>
          <w:iCs/>
          <w:sz w:val="24"/>
          <w:szCs w:val="24"/>
        </w:rPr>
        <w:t xml:space="preserve"> </w:t>
      </w:r>
      <w:r>
        <w:rPr>
          <w:rFonts w:ascii="Times New Roman" w:hAnsi="Times New Roman" w:cs="Times New Roman"/>
          <w:i/>
          <w:sz w:val="24"/>
          <w:szCs w:val="24"/>
        </w:rPr>
        <w:t xml:space="preserve">комиссии</w:t>
      </w:r>
      <w:r>
        <w:rPr>
          <w:rFonts w:ascii="Times New Roman" w:hAnsi="Times New Roman" w:cs="Times New Roman"/>
          <w:sz w:val="28"/>
          <w:szCs w:val="28"/>
        </w:rPr>
        <w:t xml:space="preserve">] по охране труда вопросы состояния охраны труда в подра</w:t>
      </w:r>
      <w:r>
        <w:rPr>
          <w:rFonts w:ascii="Times New Roman" w:hAnsi="Times New Roman" w:cs="Times New Roman"/>
          <w:sz w:val="28"/>
          <w:szCs w:val="28"/>
        </w:rPr>
        <w:t xml:space="preserve">з</w:t>
      </w:r>
      <w:r>
        <w:rPr>
          <w:rFonts w:ascii="Times New Roman" w:hAnsi="Times New Roman" w:cs="Times New Roman"/>
          <w:sz w:val="28"/>
          <w:szCs w:val="28"/>
        </w:rPr>
        <w:t xml:space="preserve">делениях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и информируют работников о принимаемых мерах в этой области;</w:t>
      </w:r>
      <w:r>
        <w:rPr>
          <w:rFonts w:ascii="Times New Roman" w:hAnsi="Times New Roman" w:cs="Times New Roman"/>
          <w:sz w:val="28"/>
          <w:szCs w:val="28"/>
        </w:rPr>
      </w:r>
      <w:r>
        <w:rPr>
          <w:rFonts w:ascii="Times New Roman" w:hAnsi="Times New Roman" w:cs="Times New Roman"/>
          <w:sz w:val="28"/>
          <w:szCs w:val="28"/>
        </w:rPr>
      </w:r>
    </w:p>
    <w:p>
      <w:pPr>
        <w:pStyle w:val="1266"/>
        <w:ind w:firstLine="708"/>
        <w:jc w:val="both"/>
        <w:rPr>
          <w:sz w:val="28"/>
          <w:szCs w:val="28"/>
        </w:rPr>
      </w:pPr>
      <w:r>
        <w:rPr>
          <w:sz w:val="28"/>
          <w:szCs w:val="28"/>
        </w:rPr>
        <w:t xml:space="preserve">провод</w:t>
      </w:r>
      <w:r>
        <w:rPr>
          <w:sz w:val="28"/>
          <w:szCs w:val="28"/>
        </w:rPr>
        <w:t xml:space="preserve">ят </w:t>
      </w:r>
      <w:r>
        <w:rPr>
          <w:sz w:val="28"/>
          <w:szCs w:val="28"/>
        </w:rPr>
        <w:t xml:space="preserve">ежемесячно </w:t>
      </w:r>
      <w:r>
        <w:rPr>
          <w:sz w:val="28"/>
          <w:szCs w:val="28"/>
        </w:rPr>
        <w:t xml:space="preserve">[</w:t>
      </w:r>
      <w:r>
        <w:rPr>
          <w:i/>
        </w:rPr>
        <w:t xml:space="preserve">вариант</w:t>
      </w:r>
      <w:r>
        <w:rPr>
          <w:i/>
        </w:rPr>
        <w:t xml:space="preserve"> </w:t>
      </w:r>
      <w:r>
        <w:rPr>
          <w:i/>
          <w:iCs/>
          <w:sz w:val="24"/>
          <w:szCs w:val="24"/>
        </w:rPr>
        <w:t xml:space="preserve">–</w:t>
      </w:r>
      <w:r>
        <w:rPr>
          <w:i/>
          <w:iCs/>
          <w:sz w:val="24"/>
          <w:szCs w:val="24"/>
        </w:rPr>
        <w:t xml:space="preserve"> </w:t>
      </w:r>
      <w:r>
        <w:rPr>
          <w:i/>
        </w:rPr>
        <w:t xml:space="preserve">ежеквартально</w:t>
      </w:r>
      <w:r>
        <w:rPr>
          <w:sz w:val="28"/>
          <w:szCs w:val="28"/>
        </w:rPr>
        <w:t xml:space="preserve">] в </w:t>
      </w:r>
      <w:r>
        <w:rPr>
          <w:b/>
          <w:sz w:val="28"/>
          <w:szCs w:val="28"/>
        </w:rPr>
        <w:t xml:space="preserve">О</w:t>
      </w:r>
      <w:r>
        <w:rPr>
          <w:b/>
          <w:sz w:val="28"/>
          <w:szCs w:val="28"/>
        </w:rPr>
        <w:t xml:space="preserve">рганизации</w:t>
      </w:r>
      <w:r>
        <w:rPr>
          <w:sz w:val="28"/>
          <w:szCs w:val="28"/>
        </w:rPr>
        <w:t xml:space="preserve"> </w:t>
      </w:r>
      <w:r>
        <w:rPr>
          <w:sz w:val="28"/>
          <w:szCs w:val="28"/>
        </w:rPr>
        <w:t xml:space="preserve">д</w:t>
      </w:r>
      <w:r>
        <w:rPr>
          <w:sz w:val="28"/>
          <w:szCs w:val="28"/>
        </w:rPr>
        <w:t xml:space="preserve">ни охраны труда</w:t>
      </w:r>
      <w:r>
        <w:rPr>
          <w:sz w:val="28"/>
          <w:szCs w:val="28"/>
        </w:rPr>
        <w:t xml:space="preserve">;</w:t>
      </w:r>
      <w:r>
        <w:rPr>
          <w:sz w:val="28"/>
          <w:szCs w:val="28"/>
        </w:rPr>
      </w:r>
      <w:r>
        <w:rPr>
          <w:sz w:val="28"/>
          <w:szCs w:val="28"/>
        </w:rPr>
      </w:r>
    </w:p>
    <w:p>
      <w:pPr>
        <w:pStyle w:val="1266"/>
        <w:ind w:firstLine="708"/>
        <w:jc w:val="both"/>
        <w:rPr>
          <w:sz w:val="28"/>
          <w:szCs w:val="28"/>
          <w:highlight w:val="none"/>
        </w:rPr>
      </w:pPr>
      <w:r>
        <w:rPr>
          <w:sz w:val="28"/>
          <w:szCs w:val="28"/>
        </w:rPr>
        <w:t xml:space="preserve">поощряют работников за активное участие в создании здоровых и безопасных условий труда в соответствии с Приложение № ___ к коллективному договору</w:t>
      </w:r>
      <w:r>
        <w:rPr>
          <w:sz w:val="28"/>
          <w:szCs w:val="28"/>
        </w:rPr>
        <w:t xml:space="preserve">;</w:t>
      </w:r>
      <w:r>
        <w:rPr>
          <w:sz w:val="28"/>
          <w:szCs w:val="28"/>
          <w:highlight w:val="none"/>
        </w:rPr>
      </w:r>
      <w:r>
        <w:rPr>
          <w:sz w:val="28"/>
          <w:szCs w:val="28"/>
          <w:highlight w: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разрабатывают и реализуют программы информирования работников </w:t>
      </w:r>
      <w:r>
        <w:rPr>
          <w:rFonts w:ascii="Times New Roman" w:hAnsi="Times New Roman" w:cs="Times New Roman"/>
          <w:b/>
          <w:bCs/>
          <w:sz w:val="28"/>
          <w:szCs w:val="28"/>
        </w:rPr>
        <w:t xml:space="preserve">Организации </w:t>
      </w:r>
      <w:r>
        <w:rPr>
          <w:rFonts w:ascii="Times New Roman" w:hAnsi="Times New Roman" w:cs="Times New Roman"/>
          <w:sz w:val="28"/>
          <w:szCs w:val="28"/>
        </w:rPr>
        <w:t xml:space="preserve">о состоянии условий и охраны труда</w:t>
      </w:r>
      <w:r>
        <w:rPr>
          <w:rFonts w:ascii="Times New Roman" w:hAnsi="Times New Roman" w:cs="Times New Roman"/>
          <w:sz w:val="28"/>
          <w:szCs w:val="28"/>
        </w:rPr>
        <w:t xml:space="preserve">, </w:t>
      </w:r>
      <w:r>
        <w:rPr>
          <w:rFonts w:ascii="Times New Roman" w:hAnsi="Times New Roman" w:cs="Times New Roman"/>
          <w:sz w:val="28"/>
          <w:szCs w:val="28"/>
        </w:rPr>
        <w:t xml:space="preserve">ведения здорового образа жизни, </w:t>
      </w:r>
      <w:r>
        <w:rPr>
          <w:rFonts w:ascii="Times New Roman" w:hAnsi="Times New Roman" w:cs="Times New Roman"/>
          <w:sz w:val="28"/>
          <w:szCs w:val="28"/>
        </w:rPr>
        <w:t xml:space="preserve">важности сохранения репродуктивного здоровья, подготовки к беременности и рождению ребенка;</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t xml:space="preserve">п</w:t>
      </w:r>
      <w:r>
        <w:rPr>
          <w:rFonts w:ascii="Times New Roman" w:hAnsi="Times New Roman" w:cs="Times New Roman"/>
          <w:sz w:val="28"/>
          <w:szCs w:val="28"/>
        </w:rPr>
        <w:t xml:space="preserve">роводят мероприятия, направленные на развитие физической культуры и спорта среди работников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в том числе внедрение Всероссийского физкультурно-спортивного комплекса «Готов к труду и обороне» (ГТ</w:t>
      </w:r>
      <w:r>
        <w:rPr>
          <w:rFonts w:ascii="Times New Roman" w:hAnsi="Times New Roman" w:cs="Times New Roman"/>
          <w:sz w:val="28"/>
          <w:szCs w:val="28"/>
        </w:rPr>
        <w:t xml:space="preserve">О);</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74"/>
        <w:jc w:val="both"/>
        <w:widowControl/>
        <w:rPr>
          <w:rFonts w:ascii="Times New Roman" w:hAnsi="Times New Roman" w:eastAsia="Times New Roman" w:cs="Times New Roman"/>
          <w:bCs/>
          <w:i/>
          <w:sz w:val="24"/>
          <w:szCs w:val="24"/>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r>
      <w:r>
        <w:rPr>
          <w:rFonts w:ascii="Times New Roman" w:hAnsi="Times New Roman" w:cs="Times New Roman"/>
          <w:sz w:val="28"/>
          <w:szCs w:val="28"/>
        </w:rPr>
        <w:t xml:space="preserve">разрабатывают корпоративные программы по охране и укреплению здоровья работников, включающие ___________ </w:t>
      </w:r>
      <w:r>
        <w:rPr>
          <w:rFonts w:ascii="Times New Roman" w:hAnsi="Times New Roman" w:cs="Times New Roman"/>
          <w:b w:val="0"/>
          <w:bCs w:val="0"/>
          <w:sz w:val="28"/>
          <w:szCs w:val="28"/>
        </w:rPr>
        <w:t xml:space="preserve">[</w:t>
      </w:r>
      <w:r>
        <w:rPr>
          <w:rFonts w:ascii="Times New Roman" w:hAnsi="Times New Roman" w:cs="Times New Roman"/>
          <w:b w:val="0"/>
          <w:bCs w:val="0"/>
          <w:i/>
          <w:iCs/>
          <w:sz w:val="24"/>
          <w:szCs w:val="24"/>
        </w:rPr>
        <w:t xml:space="preserve">указать, </w:t>
      </w:r>
      <w:r>
        <w:rPr>
          <w:rFonts w:ascii="Times New Roman" w:hAnsi="Times New Roman" w:eastAsia="Times New Roman" w:cs="Times New Roman"/>
          <w:i/>
          <w:sz w:val="24"/>
          <w:szCs w:val="24"/>
        </w:rPr>
        <w:t xml:space="preserve">вар</w:t>
      </w:r>
      <w:r>
        <w:rPr>
          <w:rFonts w:ascii="Times New Roman" w:hAnsi="Times New Roman" w:eastAsia="Times New Roman" w:cs="Times New Roman"/>
          <w:i/>
          <w:sz w:val="24"/>
          <w:szCs w:val="24"/>
        </w:rPr>
        <w:t xml:space="preserve">иант:</w:t>
      </w:r>
      <w:r>
        <w:rPr>
          <w:rFonts w:ascii="Times New Roman" w:hAnsi="Times New Roman" w:eastAsia="Times New Roman" w:cs="Times New Roman"/>
          <w:bCs/>
          <w:i/>
          <w:sz w:val="24"/>
          <w:szCs w:val="24"/>
          <w14:ligatures w14:val="none"/>
        </w:rPr>
      </w:r>
      <w:r>
        <w:rPr>
          <w:rFonts w:ascii="Times New Roman" w:hAnsi="Times New Roman" w:eastAsia="Times New Roman" w:cs="Times New Roman"/>
          <w:bCs/>
          <w:i/>
          <w:sz w:val="24"/>
          <w:szCs w:val="24"/>
          <w14:ligatures w14:val="none"/>
        </w:rPr>
      </w:r>
    </w:p>
    <w:p>
      <w:pPr>
        <w:pStyle w:val="1274"/>
        <w:jc w:val="both"/>
        <w:widowControl/>
        <w:rPr>
          <w:rFonts w:ascii="Times New Roman" w:hAnsi="Times New Roman" w:cs="Times New Roman"/>
          <w:bCs/>
          <w:i/>
          <w:sz w:val="24"/>
          <w:szCs w:val="24"/>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sz w:val="24"/>
          <w:szCs w:val="24"/>
        </w:rPr>
      </w:r>
      <w:r>
        <w:rPr>
          <w:rFonts w:ascii="Times New Roman" w:hAnsi="Times New Roman" w:cs="Times New Roman"/>
          <w:i/>
          <w:iCs/>
          <w:sz w:val="24"/>
          <w:szCs w:val="24"/>
        </w:rPr>
        <w:t xml:space="preserve">добровольное медицинское страхование;</w:t>
      </w:r>
      <w:r>
        <w:rPr>
          <w:rFonts w:ascii="Times New Roman" w:hAnsi="Times New Roman" w:cs="Times New Roman"/>
          <w:bCs/>
          <w:i/>
          <w:sz w:val="24"/>
          <w:szCs w:val="24"/>
          <w14:ligatures w14:val="none"/>
        </w:rPr>
      </w:r>
      <w:r>
        <w:rPr>
          <w:rFonts w:ascii="Times New Roman" w:hAnsi="Times New Roman" w:cs="Times New Roman"/>
          <w:bCs/>
          <w:i/>
          <w:sz w:val="24"/>
          <w:szCs w:val="24"/>
          <w14:ligatures w14:val="none"/>
        </w:rPr>
      </w:r>
    </w:p>
    <w:p>
      <w:pPr>
        <w:pStyle w:val="1274"/>
        <w:jc w:val="both"/>
        <w:widowControl/>
        <w:rPr>
          <w:rFonts w:ascii="Times New Roman" w:hAnsi="Times New Roman" w:cs="Times New Roman"/>
          <w:bCs/>
          <w:i/>
          <w:sz w:val="24"/>
          <w:szCs w:val="24"/>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i/>
          <w:iCs/>
          <w:sz w:val="24"/>
          <w:szCs w:val="24"/>
        </w:rPr>
        <w:t xml:space="preserve">организацию горячего питания;</w:t>
      </w:r>
      <w:r>
        <w:rPr>
          <w:rFonts w:ascii="Times New Roman" w:hAnsi="Times New Roman" w:cs="Times New Roman"/>
          <w:bCs/>
          <w:i/>
          <w:sz w:val="24"/>
          <w:szCs w:val="24"/>
          <w14:ligatures w14:val="none"/>
        </w:rPr>
      </w:r>
      <w:r>
        <w:rPr>
          <w:rFonts w:ascii="Times New Roman" w:hAnsi="Times New Roman" w:cs="Times New Roman"/>
          <w:bCs/>
          <w:i/>
          <w:sz w:val="24"/>
          <w:szCs w:val="24"/>
          <w14:ligatures w14:val="none"/>
        </w:rPr>
      </w:r>
    </w:p>
    <w:p>
      <w:pPr>
        <w:pStyle w:val="1274"/>
        <w:jc w:val="both"/>
        <w:widowControl/>
        <w:rPr>
          <w:rFonts w:ascii="Times New Roman" w:hAnsi="Times New Roman" w:cs="Times New Roman"/>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cs="Times New Roman"/>
          <w:i/>
          <w:iCs/>
          <w:sz w:val="24"/>
          <w:szCs w:val="24"/>
        </w:rPr>
        <w:t xml:space="preserve">ко</w:t>
      </w:r>
      <w:r>
        <w:rPr>
          <w:rFonts w:ascii="Times New Roman" w:hAnsi="Times New Roman" w:cs="Times New Roman"/>
          <w:i/>
          <w:iCs/>
          <w:sz w:val="24"/>
          <w:szCs w:val="24"/>
        </w:rPr>
        <w:t xml:space="preserve">мпенсацию полную </w:t>
      </w:r>
      <w:r>
        <w:rPr>
          <w:rFonts w:ascii="Times New Roman" w:hAnsi="Times New Roman" w:cs="Times New Roman"/>
          <w:b w:val="0"/>
          <w:bCs w:val="0"/>
          <w:i w:val="0"/>
          <w:iCs w:val="0"/>
          <w:sz w:val="28"/>
          <w:szCs w:val="28"/>
        </w:rPr>
        <w:t xml:space="preserve">[</w:t>
      </w:r>
      <w:r>
        <w:rPr>
          <w:rFonts w:ascii="Times New Roman" w:hAnsi="Times New Roman" w:eastAsia="Times New Roman" w:cs="Times New Roman"/>
          <w:i/>
          <w:iCs/>
          <w:sz w:val="24"/>
          <w:szCs w:val="24"/>
        </w:rPr>
        <w:t xml:space="preserve">вар</w:t>
      </w:r>
      <w:r>
        <w:rPr>
          <w:rFonts w:ascii="Times New Roman" w:hAnsi="Times New Roman" w:eastAsia="Times New Roman" w:cs="Times New Roman"/>
          <w:i/>
          <w:iCs/>
          <w:sz w:val="24"/>
          <w:szCs w:val="24"/>
        </w:rPr>
        <w:t xml:space="preserve">иант</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iCs/>
          <w:sz w:val="24"/>
          <w:szCs w:val="24"/>
        </w:rPr>
        <w:t xml:space="preserve">–</w:t>
      </w:r>
      <w:r>
        <w:rPr>
          <w:rFonts w:ascii="Times New Roman" w:hAnsi="Times New Roman" w:eastAsia="Times New Roman" w:cs="Times New Roman"/>
          <w:i/>
          <w:iCs/>
          <w:sz w:val="24"/>
          <w:szCs w:val="24"/>
        </w:rPr>
        <w:t xml:space="preserve"> частично</w:t>
      </w:r>
      <w:r>
        <w:rPr>
          <w:rFonts w:ascii="Times New Roman" w:hAnsi="Times New Roman" w:cs="Times New Roman"/>
          <w:b w:val="0"/>
          <w:bCs w:val="0"/>
          <w:i w:val="0"/>
          <w:iCs w:val="0"/>
          <w:sz w:val="28"/>
          <w:szCs w:val="28"/>
        </w:rPr>
        <w:t xml:space="preserve">]</w:t>
      </w:r>
      <w:r>
        <w:rPr>
          <w:rFonts w:ascii="Times New Roman" w:hAnsi="Times New Roman" w:cs="Times New Roman"/>
          <w:b w:val="0"/>
          <w:bCs w:val="0"/>
          <w:i/>
          <w:iCs/>
          <w:sz w:val="24"/>
          <w:szCs w:val="24"/>
        </w:rPr>
        <w:t xml:space="preserve"> </w:t>
      </w:r>
      <w:r>
        <w:rPr>
          <w:rFonts w:ascii="Times New Roman" w:hAnsi="Times New Roman" w:cs="Times New Roman"/>
          <w:i/>
          <w:iCs/>
          <w:sz w:val="24"/>
          <w:szCs w:val="24"/>
        </w:rPr>
        <w:t xml:space="preserve">стоимости питания и др.</w:t>
      </w:r>
      <w:r>
        <w:rPr>
          <w:rFonts w:ascii="Times New Roman" w:hAnsi="Times New Roman" w:cs="Times New Roman"/>
          <w:sz w:val="28"/>
          <w:szCs w:val="28"/>
        </w:rPr>
        <w:t xml:space="preserve">];</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ind w:firstLine="720"/>
        <w:jc w:val="both"/>
        <w:rPr>
          <w:sz w:val="28"/>
          <w:szCs w:val="28"/>
          <w:highlight w:val="none"/>
          <w14:ligatures w14:val="none"/>
        </w:rPr>
      </w:pPr>
      <w:r>
        <w:rPr>
          <w:sz w:val="28"/>
          <w:szCs w:val="28"/>
        </w:rPr>
        <w:t xml:space="preserve">организуют контроль за с</w:t>
      </w:r>
      <w:r>
        <w:rPr>
          <w:sz w:val="28"/>
          <w:szCs w:val="28"/>
        </w:rPr>
        <w:t xml:space="preserve">о</w:t>
      </w:r>
      <w:r>
        <w:rPr>
          <w:sz w:val="28"/>
          <w:szCs w:val="28"/>
        </w:rPr>
        <w:t xml:space="preserve">стоянием условий и охраны </w:t>
      </w:r>
      <w:r>
        <w:rPr>
          <w:sz w:val="28"/>
          <w:szCs w:val="28"/>
        </w:rPr>
        <w:t xml:space="preserve">труда в</w:t>
      </w:r>
      <w:r>
        <w:rPr>
          <w:b/>
          <w:sz w:val="28"/>
          <w:szCs w:val="28"/>
        </w:rPr>
        <w:t xml:space="preserve"> Орг</w:t>
      </w:r>
      <w:r>
        <w:rPr>
          <w:b/>
          <w:sz w:val="28"/>
          <w:szCs w:val="28"/>
        </w:rPr>
        <w:t xml:space="preserve">а</w:t>
      </w:r>
      <w:r>
        <w:rPr>
          <w:b/>
          <w:sz w:val="28"/>
          <w:szCs w:val="28"/>
        </w:rPr>
        <w:t xml:space="preserve">низации</w:t>
      </w:r>
      <w:r>
        <w:rPr>
          <w:sz w:val="28"/>
          <w:szCs w:val="28"/>
        </w:rPr>
        <w:t xml:space="preserve">, выполнением Соглаш</w:t>
      </w:r>
      <w:r>
        <w:rPr>
          <w:sz w:val="28"/>
          <w:szCs w:val="28"/>
        </w:rPr>
        <w:t xml:space="preserve">е</w:t>
      </w:r>
      <w:r>
        <w:rPr>
          <w:sz w:val="28"/>
          <w:szCs w:val="28"/>
        </w:rPr>
        <w:t xml:space="preserve">ния по охране труда и други</w:t>
      </w:r>
      <w:r>
        <w:rPr>
          <w:sz w:val="28"/>
          <w:szCs w:val="28"/>
        </w:rPr>
        <w:t xml:space="preserve">ми</w:t>
      </w:r>
      <w:r>
        <w:rPr>
          <w:sz w:val="28"/>
          <w:szCs w:val="28"/>
        </w:rPr>
        <w:t xml:space="preserve"> предусмотренны</w:t>
      </w:r>
      <w:r>
        <w:rPr>
          <w:sz w:val="28"/>
          <w:szCs w:val="28"/>
        </w:rPr>
        <w:t xml:space="preserve">ми</w:t>
      </w:r>
      <w:r>
        <w:rPr>
          <w:sz w:val="28"/>
          <w:szCs w:val="28"/>
        </w:rPr>
        <w:t xml:space="preserve"> коллективным договором мероприятиями, правильн</w:t>
      </w:r>
      <w:r>
        <w:rPr>
          <w:sz w:val="28"/>
          <w:szCs w:val="28"/>
        </w:rPr>
        <w:t xml:space="preserve">ым </w:t>
      </w:r>
      <w:r>
        <w:rPr>
          <w:sz w:val="28"/>
          <w:szCs w:val="28"/>
        </w:rPr>
        <w:t xml:space="preserve">применени</w:t>
      </w:r>
      <w:r>
        <w:rPr>
          <w:sz w:val="28"/>
          <w:szCs w:val="28"/>
        </w:rPr>
        <w:t xml:space="preserve">ем</w:t>
      </w:r>
      <w:r>
        <w:rPr>
          <w:sz w:val="28"/>
          <w:szCs w:val="28"/>
        </w:rPr>
        <w:t xml:space="preserve"> работниками </w:t>
      </w:r>
      <w:r>
        <w:rPr>
          <w:b/>
          <w:bCs/>
          <w:sz w:val="28"/>
          <w:szCs w:val="28"/>
        </w:rPr>
        <w:t xml:space="preserve">Организации</w:t>
      </w:r>
      <w:r>
        <w:rPr>
          <w:sz w:val="28"/>
          <w:szCs w:val="28"/>
        </w:rPr>
        <w:t xml:space="preserve"> средств индивидуал</w:t>
      </w:r>
      <w:r>
        <w:rPr>
          <w:sz w:val="28"/>
          <w:szCs w:val="28"/>
        </w:rPr>
        <w:t xml:space="preserve">ь</w:t>
      </w:r>
      <w:r>
        <w:rPr>
          <w:sz w:val="28"/>
          <w:szCs w:val="28"/>
        </w:rPr>
        <w:t xml:space="preserve">ной и коллективной з</w:t>
      </w:r>
      <w:r>
        <w:rPr>
          <w:sz w:val="28"/>
          <w:szCs w:val="28"/>
        </w:rPr>
        <w:t xml:space="preserve">а</w:t>
      </w:r>
      <w:r>
        <w:rPr>
          <w:sz w:val="28"/>
          <w:szCs w:val="28"/>
        </w:rPr>
        <w:t xml:space="preserve">щиты;</w:t>
      </w:r>
      <w:r>
        <w:rPr>
          <w:sz w:val="28"/>
          <w:szCs w:val="28"/>
          <w:highlight w:val="none"/>
          <w14:ligatures w14:val="none"/>
        </w:rPr>
      </w:r>
      <w:r>
        <w:rPr>
          <w:sz w:val="28"/>
          <w:szCs w:val="28"/>
          <w:highlight w:val="none"/>
          <w14:ligatures w14:val="none"/>
        </w:rPr>
      </w:r>
    </w:p>
    <w:p>
      <w:pPr>
        <w:ind w:firstLine="708"/>
        <w:jc w:val="both"/>
        <w:pBdr>
          <w:top w:val="none" w:color="000000" w:sz="4" w:space="0"/>
          <w:left w:val="none" w:color="000000" w:sz="4" w:space="0"/>
          <w:bottom w:val="none" w:color="000000" w:sz="4" w:space="0"/>
          <w:right w:val="none" w:color="000000" w:sz="4" w:space="0"/>
        </w:pBdr>
      </w:pPr>
      <w:r>
        <w:rPr>
          <w:sz w:val="28"/>
          <w:szCs w:val="28"/>
          <w:highlight w:val="white"/>
        </w:rPr>
        <w:t xml:space="preserve">и</w:t>
      </w:r>
      <w:r>
        <w:rPr>
          <w:sz w:val="28"/>
          <w:szCs w:val="28"/>
          <w:highlight w:val="white"/>
        </w:rPr>
        <w:t xml:space="preserve">нформируют (в том числе посредством размещения социальной рекламы) работников </w:t>
      </w:r>
      <w:r>
        <w:rPr>
          <w:b/>
          <w:bCs/>
          <w:sz w:val="28"/>
          <w:szCs w:val="28"/>
          <w:highlight w:val="white"/>
        </w:rPr>
        <w:t xml:space="preserve">Организации</w:t>
      </w:r>
      <w:r>
        <w:rPr>
          <w:sz w:val="28"/>
          <w:szCs w:val="28"/>
          <w:highlight w:val="white"/>
        </w:rPr>
        <w:t xml:space="preserve"> о важности сохранения репродуктивного здоровья, ведения здорового образа жизни.</w:t>
      </w:r>
      <w:r/>
    </w:p>
    <w:p>
      <w:pPr>
        <w:ind w:firstLine="720"/>
        <w:jc w:val="both"/>
        <w:rPr>
          <w:b/>
          <w:bCs/>
          <w:sz w:val="28"/>
          <w:szCs w:val="28"/>
          <w14:ligatures w14:val="none"/>
        </w:rPr>
      </w:pPr>
      <w:r>
        <w:rPr>
          <w:b/>
          <w:bCs/>
          <w:sz w:val="28"/>
          <w:szCs w:val="28"/>
          <w:highlight w:val="none"/>
        </w:rPr>
      </w:r>
      <w:r>
        <w:rPr>
          <w:b/>
          <w:bCs/>
          <w:sz w:val="28"/>
          <w:szCs w:val="28"/>
          <w14:ligatures w14:val="none"/>
        </w:rPr>
      </w:r>
      <w:r>
        <w:rPr>
          <w:b/>
          <w:bCs/>
          <w:sz w:val="28"/>
          <w:szCs w:val="28"/>
          <w14:ligatures w14:val="none"/>
        </w:rPr>
      </w:r>
    </w:p>
    <w:p>
      <w:pPr>
        <w:ind w:firstLine="720"/>
        <w:jc w:val="both"/>
        <w:rPr>
          <w:b/>
          <w:bCs/>
          <w:sz w:val="28"/>
          <w:szCs w:val="28"/>
          <w:highlight w:val="none"/>
          <w14:ligatures w14:val="none"/>
        </w:rPr>
      </w:pPr>
      <w:r>
        <w:rPr>
          <w:sz w:val="28"/>
          <w:szCs w:val="28"/>
        </w:rPr>
        <w:t xml:space="preserve">7.4. </w:t>
      </w:r>
      <w:r>
        <w:rPr>
          <w:b/>
          <w:bCs/>
          <w:sz w:val="28"/>
          <w:szCs w:val="28"/>
        </w:rPr>
        <w:t xml:space="preserve">Профсоюз:</w:t>
      </w:r>
      <w:r>
        <w:rPr>
          <w:b/>
          <w:bCs/>
          <w:sz w:val="28"/>
          <w:szCs w:val="28"/>
          <w:highlight w:val="none"/>
          <w14:ligatures w14:val="none"/>
        </w:rPr>
      </w:r>
      <w:r>
        <w:rPr>
          <w:b/>
          <w:bCs/>
          <w:sz w:val="28"/>
          <w:szCs w:val="28"/>
          <w:highlight w:val="none"/>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в рамках расследования несчастных случаев в </w:t>
      </w:r>
      <w:r>
        <w:rPr>
          <w:b/>
          <w:bCs/>
          <w:sz w:val="28"/>
          <w:szCs w:val="28"/>
        </w:rPr>
        <w:t xml:space="preserve">Организации</w:t>
      </w:r>
      <w:r>
        <w:rPr>
          <w:sz w:val="28"/>
          <w:szCs w:val="28"/>
        </w:rPr>
        <w:t xml:space="preserve"> инициирует проведение государственной экспертизы условий труда в целях оценки качества проведения специальной оценки условий труда;</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принимает участие в расследовании несчастных случаев на производстве и профессиональных заболеваний, защищает (в том числе в судебных органах) интересы работников </w:t>
      </w:r>
      <w:r>
        <w:rPr>
          <w:b/>
          <w:bCs/>
          <w:sz w:val="28"/>
          <w:szCs w:val="28"/>
        </w:rPr>
        <w:t xml:space="preserve">Организации</w:t>
      </w:r>
      <w:r>
        <w:rPr>
          <w:sz w:val="28"/>
          <w:szCs w:val="28"/>
        </w:rPr>
        <w:t xml:space="preserve">, пострадавших от несчастных случаев на производстве или получивших профессиональное заб</w:t>
      </w:r>
      <w:r>
        <w:rPr>
          <w:sz w:val="28"/>
          <w:szCs w:val="28"/>
        </w:rPr>
        <w:t xml:space="preserve">олевание, а также членов их семей, обеспечивает бесплатную юридическую помощь, консультирование и защиту членов профсоюзов по вопросам охраны труда;</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осуществляет общественный контроль за соблюдение</w:t>
      </w:r>
      <w:r>
        <w:rPr>
          <w:sz w:val="28"/>
          <w:szCs w:val="28"/>
        </w:rPr>
        <w:t xml:space="preserve">м </w:t>
      </w:r>
      <w:r>
        <w:rPr>
          <w:b/>
          <w:bCs/>
          <w:sz w:val="28"/>
          <w:szCs w:val="28"/>
        </w:rPr>
        <w:t xml:space="preserve">Работодателем </w:t>
      </w:r>
      <w:r>
        <w:rPr>
          <w:sz w:val="28"/>
          <w:szCs w:val="28"/>
        </w:rPr>
        <w:t xml:space="preserve">прав и законных интересов работников </w:t>
      </w:r>
      <w:r>
        <w:rPr>
          <w:b/>
          <w:bCs/>
          <w:sz w:val="28"/>
          <w:szCs w:val="28"/>
        </w:rPr>
        <w:t xml:space="preserve">Организации</w:t>
      </w:r>
      <w:r>
        <w:rPr>
          <w:sz w:val="28"/>
          <w:szCs w:val="28"/>
        </w:rPr>
        <w:t xml:space="preserve"> в области охраны труда, вносит </w:t>
      </w:r>
      <w:r>
        <w:rPr>
          <w:b/>
          <w:bCs/>
          <w:sz w:val="28"/>
          <w:szCs w:val="28"/>
        </w:rPr>
        <w:t xml:space="preserve">Работодателю</w:t>
      </w:r>
      <w:r>
        <w:rPr>
          <w:sz w:val="28"/>
          <w:szCs w:val="28"/>
        </w:rPr>
        <w:t xml:space="preserve"> предложения об устранении выявленных нарушений при осуществлении данного контроля, информирует об этом </w:t>
      </w:r>
      <w:r>
        <w:rPr>
          <w:sz w:val="28"/>
          <w:szCs w:val="28"/>
        </w:rPr>
        <w:t xml:space="preserve">соответствующие государственные органы;</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формирует комиссию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w:t>
      </w:r>
      <w:r>
        <w:rPr>
          <w:rFonts w:ascii="Times New Roman" w:hAnsi="Times New Roman" w:cs="Times New Roman"/>
          <w:b w:val="0"/>
          <w:bCs w:val="0"/>
          <w:i/>
          <w:sz w:val="24"/>
          <w:szCs w:val="24"/>
        </w:rPr>
        <w:t xml:space="preserve">комитет</w:t>
      </w:r>
      <w:r>
        <w:rPr>
          <w:rFonts w:ascii="Times New Roman" w:hAnsi="Times New Roman" w:cs="Times New Roman"/>
          <w:b w:val="0"/>
          <w:bCs w:val="0"/>
          <w:i w:val="0"/>
          <w:iCs w:val="0"/>
          <w:sz w:val="28"/>
          <w:szCs w:val="28"/>
        </w:rPr>
        <w:t xml:space="preserve">]</w:t>
      </w:r>
      <w:r>
        <w:rPr>
          <w:rFonts w:ascii="Times New Roman" w:hAnsi="Times New Roman" w:cs="Times New Roman"/>
          <w:b w:val="0"/>
          <w:bCs w:val="0"/>
          <w:sz w:val="28"/>
          <w:szCs w:val="28"/>
        </w:rPr>
        <w:t xml:space="preserve"> </w:t>
      </w:r>
      <w:r>
        <w:rPr>
          <w:sz w:val="28"/>
          <w:szCs w:val="28"/>
        </w:rPr>
        <w:t xml:space="preserve">по охране труда и выбирает уполномоченных (доверенных) лиц по охране труда </w:t>
      </w:r>
      <w:r>
        <w:rPr>
          <w:b/>
          <w:bCs/>
          <w:sz w:val="28"/>
          <w:szCs w:val="28"/>
        </w:rPr>
        <w:t xml:space="preserve">Профсоюза</w:t>
      </w:r>
      <w:r>
        <w:rPr>
          <w:sz w:val="28"/>
          <w:szCs w:val="28"/>
        </w:rPr>
        <w:t xml:space="preserve">, вносят </w:t>
      </w:r>
      <w:r>
        <w:rPr>
          <w:b/>
          <w:bCs/>
          <w:sz w:val="28"/>
          <w:szCs w:val="28"/>
        </w:rPr>
        <w:t xml:space="preserve">Работодателю</w:t>
      </w:r>
      <w:r>
        <w:rPr>
          <w:sz w:val="28"/>
          <w:szCs w:val="28"/>
        </w:rPr>
        <w:t xml:space="preserve"> предложения по их обучению и организации их эффективной работы;</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информирует работников о состоянии условий и охраны труда в </w:t>
      </w:r>
      <w:r>
        <w:rPr>
          <w:b/>
          <w:bCs/>
          <w:sz w:val="28"/>
          <w:szCs w:val="28"/>
        </w:rPr>
        <w:t xml:space="preserve">О</w:t>
      </w:r>
      <w:r>
        <w:rPr>
          <w:b/>
          <w:bCs/>
          <w:sz w:val="28"/>
          <w:szCs w:val="28"/>
        </w:rPr>
        <w:t xml:space="preserve">рганизации</w:t>
      </w:r>
      <w:r>
        <w:rPr>
          <w:sz w:val="28"/>
          <w:szCs w:val="28"/>
        </w:rPr>
        <w:t xml:space="preserve">, изменениях трудового законодательства и иных нормативных правовых актах, содержащих нормы трудового права;</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принимает участие в научно-практических конференциях, семинарах, совещаниях, выставках в области охраны труда и окружающей среды и обеспечении экологической безопасности;</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участвует в организации и проведении дней охраны труда в </w:t>
      </w:r>
      <w:r>
        <w:rPr>
          <w:b/>
          <w:bCs/>
          <w:sz w:val="28"/>
          <w:szCs w:val="28"/>
        </w:rPr>
        <w:t xml:space="preserve">Организации</w:t>
      </w:r>
      <w:r>
        <w:rPr>
          <w:sz w:val="28"/>
          <w:szCs w:val="28"/>
        </w:rPr>
        <w:t xml:space="preserve">;</w:t>
      </w:r>
      <w:r>
        <w:rPr>
          <w:sz w:val="28"/>
          <w:szCs w:val="28"/>
          <w14:ligatures w14:val="none"/>
        </w:rPr>
      </w:r>
      <w:r>
        <w:rPr>
          <w:sz w:val="28"/>
          <w:szCs w:val="28"/>
          <w14:ligatures w14:val="none"/>
        </w:rPr>
      </w:r>
    </w:p>
    <w:p>
      <w:pPr>
        <w:ind w:firstLine="720"/>
        <w:jc w:val="both"/>
        <w:rPr>
          <w:sz w:val="28"/>
          <w:szCs w:val="28"/>
          <w14:ligatures w14:val="none"/>
        </w:rPr>
        <w:pBdr>
          <w:top w:val="none" w:color="000000" w:sz="4" w:space="0"/>
          <w:left w:val="none" w:color="000000" w:sz="4" w:space="0"/>
          <w:bottom w:val="none" w:color="000000" w:sz="4" w:space="0"/>
          <w:right w:val="none" w:color="000000" w:sz="4" w:space="0"/>
        </w:pBdr>
      </w:pPr>
      <w:r>
        <w:rPr>
          <w:sz w:val="28"/>
          <w:szCs w:val="28"/>
        </w:rPr>
        <w:t xml:space="preserve">оказывает содействие внедрению отечественного и зарубежного опыта работы по улучшению условий и охраны труда в </w:t>
      </w:r>
      <w:r>
        <w:rPr>
          <w:b/>
          <w:bCs/>
          <w:sz w:val="28"/>
          <w:szCs w:val="28"/>
        </w:rPr>
        <w:t xml:space="preserve">Организации</w:t>
      </w:r>
      <w:r>
        <w:rPr>
          <w:sz w:val="28"/>
          <w:szCs w:val="28"/>
        </w:rPr>
        <w:t xml:space="preserve">;</w:t>
      </w:r>
      <w:r>
        <w:rPr>
          <w:sz w:val="28"/>
          <w:szCs w:val="28"/>
          <w14:ligatures w14:val="none"/>
        </w:rPr>
      </w:r>
      <w:r>
        <w:rPr>
          <w:sz w:val="28"/>
          <w:szCs w:val="28"/>
          <w14:ligatures w14:val="none"/>
        </w:rP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sz w:val="28"/>
          <w:szCs w:val="28"/>
        </w:rPr>
        <w:t xml:space="preserve">осуществлять контроль проведения и за результатами специальной оценки условий труда на рабочих местах в </w:t>
      </w:r>
      <w:r>
        <w:rPr>
          <w:b/>
          <w:bCs/>
          <w:sz w:val="28"/>
          <w:szCs w:val="28"/>
        </w:rPr>
        <w:t xml:space="preserve">Организации</w:t>
      </w:r>
      <w:r>
        <w:rPr>
          <w:sz w:val="28"/>
          <w:szCs w:val="28"/>
        </w:rPr>
        <w:t xml:space="preserve">.</w:t>
      </w:r>
      <w:r>
        <w:rPr>
          <w:sz w:val="28"/>
          <w:szCs w:val="28"/>
          <w:highlight w:val="none"/>
        </w:rPr>
      </w:r>
      <w:r>
        <w:rPr>
          <w:sz w:val="28"/>
          <w:szCs w:val="28"/>
          <w:highlight w:val="none"/>
        </w:rPr>
      </w:r>
    </w:p>
    <w:p>
      <w:pPr>
        <w:ind w:firstLine="720"/>
        <w:jc w:val="both"/>
        <w:rPr>
          <w:sz w:val="28"/>
          <w:szCs w:val="28"/>
          <w:highlight w:val="yellow"/>
        </w:rPr>
        <w:pBdr>
          <w:top w:val="none" w:color="000000" w:sz="4" w:space="0"/>
          <w:left w:val="none" w:color="000000" w:sz="4" w:space="0"/>
          <w:bottom w:val="none" w:color="000000" w:sz="4" w:space="0"/>
          <w:right w:val="none" w:color="000000" w:sz="4" w:space="0"/>
        </w:pBdr>
      </w:pPr>
      <w:r>
        <w:rPr>
          <w:sz w:val="28"/>
          <w:szCs w:val="28"/>
          <w:highlight w:val="none"/>
        </w:rPr>
      </w:r>
      <w:r>
        <w:rPr>
          <w:sz w:val="28"/>
          <w:szCs w:val="28"/>
          <w:highlight w:val="yellow"/>
        </w:rPr>
      </w:r>
      <w:r>
        <w:rPr>
          <w:sz w:val="28"/>
          <w:szCs w:val="28"/>
          <w:highlight w:val="yellow"/>
        </w:rPr>
      </w:r>
    </w:p>
    <w:p>
      <w:pPr>
        <w:ind w:left="0" w:right="0" w:firstLine="0"/>
        <w:jc w:val="center"/>
        <w:rPr>
          <w:b/>
          <w:bCs/>
          <w:sz w:val="28"/>
          <w:szCs w:val="28"/>
          <w:highlight w:val="none"/>
          <w14:ligatures w14:val="none"/>
        </w:rPr>
        <w:outlineLvl w:val="0"/>
      </w:pPr>
      <w:r>
        <w:rPr>
          <w:b/>
          <w:bCs/>
          <w:sz w:val="28"/>
          <w:szCs w:val="28"/>
        </w:rPr>
        <w:t xml:space="preserve">Раздел V</w:t>
      </w:r>
      <w:r>
        <w:rPr>
          <w:b/>
          <w:bCs/>
          <w:sz w:val="28"/>
          <w:szCs w:val="28"/>
          <w:lang w:val="en-US"/>
        </w:rPr>
        <w:t xml:space="preserve">I</w:t>
      </w:r>
      <w:r>
        <w:rPr>
          <w:b/>
          <w:bCs/>
          <w:sz w:val="28"/>
          <w:szCs w:val="28"/>
        </w:rPr>
        <w:t xml:space="preserve">II. Льготы, г</w:t>
      </w:r>
      <w:r>
        <w:rPr>
          <w:b/>
          <w:bCs/>
          <w:sz w:val="28"/>
          <w:szCs w:val="28"/>
        </w:rPr>
        <w:t xml:space="preserve">арантии и компенсации</w:t>
      </w:r>
      <w:r>
        <w:rPr>
          <w:b/>
          <w:bCs/>
          <w:sz w:val="28"/>
          <w:szCs w:val="28"/>
          <w:highlight w:val="none"/>
          <w14:ligatures w14:val="none"/>
        </w:rPr>
      </w:r>
      <w:r>
        <w:rPr>
          <w:b/>
          <w:bCs/>
          <w:sz w:val="28"/>
          <w:szCs w:val="28"/>
          <w:highlight w:val="none"/>
          <w14:ligatures w14:val="none"/>
        </w:rPr>
      </w:r>
    </w:p>
    <w:p>
      <w:pPr>
        <w:ind w:left="0" w:right="0" w:firstLine="0"/>
        <w:jc w:val="center"/>
        <w:rPr>
          <w:sz w:val="28"/>
          <w:szCs w:val="28"/>
          <w14:ligatures w14:val="none"/>
        </w:rPr>
        <w:outlineLvl w:val="0"/>
      </w:pPr>
      <w:r>
        <w:rPr>
          <w:sz w:val="28"/>
          <w:szCs w:val="28"/>
          <w:highlight w:val="none"/>
        </w:rPr>
      </w:r>
      <w:r>
        <w:rPr>
          <w:sz w:val="28"/>
          <w:szCs w:val="28"/>
          <w14:ligatures w14:val="none"/>
        </w:rPr>
      </w:r>
      <w:r>
        <w:rPr>
          <w:sz w:val="28"/>
          <w:szCs w:val="28"/>
          <w14:ligatures w14:val="none"/>
        </w:rPr>
      </w:r>
    </w:p>
    <w:p>
      <w:pPr>
        <w:ind w:firstLine="720"/>
        <w:jc w:val="both"/>
        <w:spacing w:line="240" w:lineRule="auto"/>
        <w:rPr>
          <w:sz w:val="28"/>
          <w:szCs w:val="28"/>
        </w:rPr>
      </w:pPr>
      <w:r>
        <w:rPr>
          <w:b w:val="0"/>
          <w:bCs w:val="0"/>
          <w:sz w:val="28"/>
          <w:szCs w:val="28"/>
        </w:rPr>
        <w:t xml:space="preserve">8.1. </w:t>
      </w:r>
      <w:r>
        <w:rPr>
          <w:b/>
          <w:sz w:val="28"/>
          <w:szCs w:val="28"/>
        </w:rPr>
        <w:t xml:space="preserve">Работодатель</w:t>
      </w:r>
      <w:r>
        <w:rPr>
          <w:sz w:val="28"/>
          <w:szCs w:val="28"/>
        </w:rPr>
        <w:t xml:space="preserve"> п</w:t>
      </w:r>
      <w:r>
        <w:rPr>
          <w:sz w:val="28"/>
          <w:szCs w:val="28"/>
        </w:rPr>
        <w:t xml:space="preserve">омимо </w:t>
      </w:r>
      <w:r>
        <w:rPr>
          <w:sz w:val="28"/>
          <w:szCs w:val="28"/>
        </w:rPr>
        <w:t xml:space="preserve">случаев</w:t>
      </w:r>
      <w:r>
        <w:rPr>
          <w:sz w:val="28"/>
          <w:szCs w:val="28"/>
        </w:rPr>
        <w:t xml:space="preserve">, предусмотренных трудовым законод</w:t>
      </w:r>
      <w:r>
        <w:rPr>
          <w:sz w:val="28"/>
          <w:szCs w:val="28"/>
        </w:rPr>
        <w:t xml:space="preserve">а</w:t>
      </w:r>
      <w:r>
        <w:rPr>
          <w:sz w:val="28"/>
          <w:szCs w:val="28"/>
        </w:rPr>
        <w:t xml:space="preserve">тельством</w:t>
      </w:r>
      <w:r>
        <w:rPr>
          <w:sz w:val="28"/>
          <w:szCs w:val="28"/>
        </w:rPr>
        <w:t xml:space="preserve"> и </w:t>
      </w:r>
      <w:r>
        <w:rPr>
          <w:sz w:val="28"/>
          <w:szCs w:val="28"/>
        </w:rPr>
        <w:t xml:space="preserve">иными нормативными правовыми актами, содержащими нормы трудового права</w:t>
      </w:r>
      <w:r>
        <w:rPr>
          <w:sz w:val="28"/>
          <w:szCs w:val="28"/>
        </w:rPr>
        <w:t xml:space="preserve">, и </w:t>
      </w:r>
      <w:r>
        <w:rPr>
          <w:sz w:val="28"/>
          <w:szCs w:val="28"/>
        </w:rPr>
        <w:t xml:space="preserve">с уч</w:t>
      </w:r>
      <w:r>
        <w:rPr>
          <w:sz w:val="28"/>
          <w:szCs w:val="28"/>
        </w:rPr>
        <w:t xml:space="preserve">е</w:t>
      </w:r>
      <w:r>
        <w:rPr>
          <w:sz w:val="28"/>
          <w:szCs w:val="28"/>
        </w:rPr>
        <w:t xml:space="preserve">том финансовых возможностей </w:t>
      </w:r>
      <w:r>
        <w:rPr>
          <w:b/>
          <w:sz w:val="28"/>
          <w:szCs w:val="28"/>
        </w:rPr>
        <w:t xml:space="preserve">Организации </w:t>
      </w:r>
      <w:r>
        <w:rPr>
          <w:sz w:val="28"/>
          <w:szCs w:val="28"/>
        </w:rPr>
        <w:t xml:space="preserve">предоставляет работникам </w:t>
      </w:r>
      <w:r>
        <w:rPr>
          <w:b/>
          <w:bCs/>
          <w:sz w:val="28"/>
          <w:szCs w:val="28"/>
        </w:rPr>
        <w:t xml:space="preserve">Организации</w:t>
      </w:r>
      <w:r>
        <w:rPr>
          <w:sz w:val="28"/>
          <w:szCs w:val="28"/>
        </w:rPr>
        <w:t xml:space="preserve"> и членам их сем</w:t>
      </w:r>
      <w:r>
        <w:rPr>
          <w:sz w:val="28"/>
          <w:szCs w:val="28"/>
        </w:rPr>
        <w:t xml:space="preserve">ей, а также </w:t>
      </w:r>
      <w:r>
        <w:rPr>
          <w:sz w:val="28"/>
          <w:szCs w:val="28"/>
        </w:rPr>
        <w:t xml:space="preserve">неработающим пенсионерам, вышедшим на пенсию в данной </w:t>
      </w:r>
      <w:r>
        <w:rPr>
          <w:b/>
          <w:bCs/>
          <w:sz w:val="28"/>
          <w:szCs w:val="28"/>
        </w:rPr>
        <w:t xml:space="preserve">Организации,</w:t>
      </w:r>
      <w:r>
        <w:rPr>
          <w:sz w:val="28"/>
          <w:szCs w:val="28"/>
        </w:rPr>
        <w:t xml:space="preserve"> сл</w:t>
      </w:r>
      <w:r>
        <w:rPr>
          <w:sz w:val="28"/>
          <w:szCs w:val="28"/>
        </w:rPr>
        <w:t xml:space="preserve">е</w:t>
      </w:r>
      <w:r>
        <w:rPr>
          <w:sz w:val="28"/>
          <w:szCs w:val="28"/>
        </w:rPr>
        <w:t xml:space="preserve">дующие льготы, гарантии и компенсации </w:t>
      </w:r>
      <w:r>
        <w:rPr>
          <w:sz w:val="28"/>
          <w:szCs w:val="28"/>
        </w:rPr>
        <w:t xml:space="preserve">___________</w:t>
      </w:r>
      <w:r>
        <w:rPr>
          <w:sz w:val="28"/>
          <w:szCs w:val="28"/>
        </w:rPr>
        <w:t xml:space="preserve"> [</w:t>
      </w:r>
      <w:r>
        <w:rPr>
          <w:i/>
          <w:iCs/>
          <w:sz w:val="24"/>
          <w:szCs w:val="24"/>
        </w:rPr>
        <w:t xml:space="preserve">указать,</w:t>
      </w:r>
      <w:r>
        <w:rPr>
          <w:sz w:val="28"/>
          <w:szCs w:val="28"/>
        </w:rPr>
        <w:t xml:space="preserve"> </w:t>
      </w:r>
      <w:r>
        <w:rPr>
          <w:i/>
          <w:iCs/>
          <w:sz w:val="24"/>
          <w:szCs w:val="24"/>
        </w:rPr>
        <w:t xml:space="preserve">варианты:</w:t>
      </w:r>
      <w:r>
        <w:rPr>
          <w:sz w:val="28"/>
          <w:szCs w:val="28"/>
        </w:rPr>
      </w:r>
      <w:r>
        <w:rPr>
          <w:sz w:val="28"/>
          <w:szCs w:val="28"/>
        </w:rPr>
      </w:r>
    </w:p>
    <w:p>
      <w:pPr>
        <w:pStyle w:val="1266"/>
        <w:ind w:firstLine="720"/>
        <w:jc w:val="both"/>
        <w:spacing w:line="240" w:lineRule="auto"/>
        <w:rPr>
          <w:bCs/>
          <w:i/>
          <w:highlight w:val="none"/>
        </w:rPr>
      </w:pPr>
      <w:r>
        <w:rPr>
          <w:i/>
          <w:highlight w:val="white"/>
        </w:rPr>
        <w:t xml:space="preserve">о</w:t>
      </w:r>
      <w:r>
        <w:rPr>
          <w:i/>
          <w:highlight w:val="white"/>
        </w:rPr>
        <w:t xml:space="preserve">казывает </w:t>
      </w:r>
      <w:r>
        <w:rPr>
          <w:i/>
          <w:highlight w:val="white"/>
        </w:rPr>
        <w:t xml:space="preserve">материальную помощь </w:t>
      </w:r>
      <w:r>
        <w:rPr>
          <w:i/>
          <w:highlight w:val="white"/>
        </w:rPr>
        <w:t xml:space="preserve">при уходе р</w:t>
      </w:r>
      <w:r>
        <w:rPr>
          <w:i/>
          <w:highlight w:val="white"/>
        </w:rPr>
        <w:t xml:space="preserve">а</w:t>
      </w:r>
      <w:r>
        <w:rPr>
          <w:i/>
          <w:highlight w:val="white"/>
        </w:rPr>
        <w:t xml:space="preserve">ботника </w:t>
      </w:r>
      <w:r>
        <w:rPr>
          <w:b/>
          <w:bCs/>
          <w:i/>
          <w:highlight w:val="white"/>
        </w:rPr>
        <w:t xml:space="preserve">Организации</w:t>
      </w:r>
      <w:r>
        <w:rPr>
          <w:b/>
          <w:bCs/>
          <w:i/>
          <w:highlight w:val="white"/>
        </w:rPr>
        <w:t xml:space="preserve"> </w:t>
      </w:r>
      <w:r>
        <w:rPr>
          <w:i/>
          <w:highlight w:val="white"/>
        </w:rPr>
        <w:t xml:space="preserve">в ежегодный оплачиваемый отпуск</w:t>
      </w:r>
      <w:r>
        <w:rPr>
          <w:i/>
          <w:highlight w:val="white"/>
        </w:rPr>
        <w:t xml:space="preserve"> </w:t>
      </w:r>
      <w:r>
        <w:rPr>
          <w:sz w:val="24"/>
          <w:szCs w:val="24"/>
          <w:highlight w:val="white"/>
        </w:rPr>
        <w:t xml:space="preserve">–</w:t>
      </w:r>
      <w:r>
        <w:rPr>
          <w:sz w:val="28"/>
          <w:szCs w:val="28"/>
          <w:highlight w:val="white"/>
        </w:rPr>
        <w:t xml:space="preserve"> </w:t>
      </w:r>
      <w:r>
        <w:rPr>
          <w:i/>
          <w:highlight w:val="white"/>
        </w:rPr>
        <w:t xml:space="preserve">___ рублей</w:t>
      </w:r>
      <w:r>
        <w:rPr>
          <w:i/>
          <w:highlight w:val="white"/>
        </w:rPr>
        <w:t xml:space="preserve">;</w:t>
      </w:r>
      <w:r>
        <w:rPr>
          <w:bCs/>
          <w:i/>
          <w:highlight w:val="none"/>
        </w:rPr>
      </w:r>
      <w:r>
        <w:rPr>
          <w:bCs/>
          <w:i/>
          <w:highlight w:val="none"/>
        </w:rPr>
      </w:r>
    </w:p>
    <w:p>
      <w:pPr>
        <w:pStyle w:val="1266"/>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 </w:t>
      </w:r>
      <w:r>
        <w:rPr>
          <w:i/>
          <w:highlight w:val="white"/>
        </w:rPr>
        <w:t xml:space="preserve">в связи с празднованием работником </w:t>
      </w:r>
      <w:r>
        <w:rPr>
          <w:b/>
          <w:bCs/>
          <w:i/>
          <w:highlight w:val="white"/>
        </w:rPr>
        <w:t xml:space="preserve">Организации</w:t>
      </w:r>
      <w:r>
        <w:rPr>
          <w:i/>
          <w:highlight w:val="white"/>
        </w:rPr>
        <w:t xml:space="preserve"> юбилейных дат </w:t>
      </w:r>
      <w:r>
        <w:rPr>
          <w:sz w:val="24"/>
          <w:szCs w:val="24"/>
          <w:highlight w:val="white"/>
        </w:rPr>
        <w:t xml:space="preserve">–</w:t>
      </w:r>
      <w:r>
        <w:rPr>
          <w:i/>
          <w:highlight w:val="white"/>
        </w:rPr>
        <w:t xml:space="preserve"> ___ рублей; </w:t>
      </w:r>
      <w:r>
        <w:rPr>
          <w:bCs/>
          <w:i/>
          <w:highlight w:val="white"/>
        </w:rPr>
      </w:r>
      <w:r>
        <w:rPr>
          <w:bCs/>
          <w:i/>
          <w:highlight w:val="white"/>
        </w:rPr>
      </w:r>
    </w:p>
    <w:p>
      <w:pPr>
        <w:pStyle w:val="1266"/>
        <w:ind w:firstLine="720"/>
        <w:jc w:val="both"/>
        <w:spacing w:line="240" w:lineRule="auto"/>
        <w:rPr>
          <w:bCs/>
          <w:i/>
          <w:highlight w:val="non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в связи с празднованием работником </w:t>
      </w:r>
      <w:r>
        <w:rPr>
          <w:b/>
          <w:bCs/>
          <w:i/>
          <w:highlight w:val="white"/>
        </w:rPr>
        <w:t xml:space="preserve">Организации</w:t>
      </w:r>
      <w:r>
        <w:rPr>
          <w:b/>
          <w:bCs/>
          <w:i/>
          <w:highlight w:val="white"/>
        </w:rPr>
        <w:t xml:space="preserve"> </w:t>
      </w:r>
      <w:r>
        <w:rPr>
          <w:i/>
          <w:highlight w:val="white"/>
        </w:rPr>
        <w:t xml:space="preserve">юбилея семейной жизни </w:t>
      </w:r>
      <w:r>
        <w:rPr>
          <w:sz w:val="24"/>
          <w:szCs w:val="24"/>
          <w:highlight w:val="white"/>
        </w:rPr>
        <w:t xml:space="preserve">–</w:t>
      </w:r>
      <w:r>
        <w:rPr>
          <w:i/>
          <w:highlight w:val="white"/>
        </w:rPr>
        <w:t xml:space="preserve"> ___ рублей; </w:t>
      </w:r>
      <w:r>
        <w:rPr>
          <w:bCs/>
          <w:i/>
          <w:highlight w:val="none"/>
        </w:rPr>
      </w:r>
      <w:r>
        <w:rPr>
          <w:bCs/>
          <w:i/>
          <w:highlight w:val="none"/>
        </w:rPr>
      </w:r>
    </w:p>
    <w:p>
      <w:pPr>
        <w:ind w:firstLine="720"/>
        <w:jc w:val="both"/>
        <w:spacing w:line="240" w:lineRule="auto"/>
        <w:rPr>
          <w:bCs w:val="0"/>
          <w:i w:val="0"/>
          <w:highlight w:val="non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rPr>
        <w:t xml:space="preserve">работникам </w:t>
      </w:r>
      <w:r>
        <w:rPr>
          <w:b/>
          <w:bCs/>
          <w:i/>
          <w:iCs/>
        </w:rPr>
        <w:t xml:space="preserve">Организации</w:t>
      </w:r>
      <w:r>
        <w:rPr>
          <w:i/>
          <w:iCs/>
        </w:rPr>
        <w:t xml:space="preserve">,</w:t>
      </w:r>
      <w:r>
        <w:rPr>
          <w:i/>
          <w:iCs/>
        </w:rPr>
        <w:t xml:space="preserve"> приуроченную к праздничным дням, посвященным семье и семейным ценностям (День семьи, любви и верности; День матери; День отца; Новый год; День защиты детей и др.) </w:t>
      </w:r>
      <w:r>
        <w:rPr>
          <w:sz w:val="24"/>
          <w:szCs w:val="24"/>
          <w:highlight w:val="white"/>
        </w:rPr>
        <w:t xml:space="preserve">–</w:t>
      </w:r>
      <w:r>
        <w:rPr>
          <w:i/>
          <w:highlight w:val="white"/>
        </w:rPr>
        <w:t xml:space="preserve"> ___ рублей </w:t>
      </w:r>
      <w:r>
        <w:rPr>
          <w:i w:val="0"/>
          <w:iCs w:val="0"/>
          <w:sz w:val="28"/>
          <w:szCs w:val="28"/>
          <w:highlight w:val="white"/>
        </w:rPr>
        <w:t xml:space="preserve">[</w:t>
      </w:r>
      <w:r>
        <w:rPr>
          <w:i/>
          <w:highlight w:val="white"/>
        </w:rPr>
        <w:t xml:space="preserve">вариант </w:t>
      </w:r>
      <w:r>
        <w:rPr>
          <w:sz w:val="24"/>
          <w:szCs w:val="24"/>
          <w:highlight w:val="white"/>
        </w:rPr>
        <w:t xml:space="preserve">–</w:t>
      </w:r>
      <w:r>
        <w:rPr>
          <w:sz w:val="24"/>
          <w:szCs w:val="24"/>
          <w:highlight w:val="white"/>
        </w:rPr>
        <w:t xml:space="preserve"> </w:t>
      </w:r>
      <w:r>
        <w:rPr>
          <w:i/>
          <w:iCs/>
        </w:rPr>
        <w:t xml:space="preserve">вручение подарочных серт</w:t>
      </w:r>
      <w:r>
        <w:rPr>
          <w:i/>
          <w:iCs/>
        </w:rPr>
        <w:t xml:space="preserve">ификатов, ценных подарков</w:t>
      </w:r>
      <w:r>
        <w:rPr>
          <w:i w:val="0"/>
          <w:iCs w:val="0"/>
          <w:sz w:val="28"/>
          <w:szCs w:val="28"/>
        </w:rPr>
        <w:t xml:space="preserve">]</w:t>
      </w:r>
      <w:r>
        <w:rPr>
          <w:i w:val="0"/>
          <w:iCs w:val="0"/>
        </w:rPr>
        <w:t xml:space="preserve">;</w:t>
      </w:r>
      <w:r>
        <w:rPr>
          <w:bCs w:val="0"/>
          <w:i w:val="0"/>
          <w:highlight w:val="none"/>
        </w:rPr>
      </w:r>
      <w:r>
        <w:rPr>
          <w:bCs w:val="0"/>
          <w:i w:val="0"/>
          <w:highlight w:val="none"/>
        </w:rPr>
      </w:r>
    </w:p>
    <w:p>
      <w:pPr>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rPr>
        <w:t xml:space="preserve">работникам </w:t>
      </w:r>
      <w:r>
        <w:rPr>
          <w:b/>
          <w:bCs/>
          <w:i/>
          <w:iCs/>
        </w:rPr>
        <w:t xml:space="preserve">Организации</w:t>
      </w:r>
      <w:r>
        <w:rPr>
          <w:i/>
          <w:iCs/>
        </w:rPr>
        <w:t xml:space="preserve">, приуроченную к праздничным датам, профессиональным праздникам </w:t>
      </w:r>
      <w:r>
        <w:rPr>
          <w:sz w:val="24"/>
          <w:szCs w:val="24"/>
          <w:highlight w:val="white"/>
        </w:rPr>
        <w:t xml:space="preserve">–</w:t>
      </w:r>
      <w:r>
        <w:rPr>
          <w:i/>
          <w:highlight w:val="white"/>
        </w:rPr>
        <w:t xml:space="preserve"> ___ рублей;</w:t>
      </w:r>
      <w:r>
        <w:rPr>
          <w:bCs/>
          <w:i/>
          <w:highlight w:val="white"/>
        </w:rPr>
      </w:r>
      <w:r>
        <w:rPr>
          <w:bCs/>
          <w:i/>
          <w:highlight w:val="white"/>
        </w:rPr>
      </w:r>
    </w:p>
    <w:p>
      <w:pPr>
        <w:pStyle w:val="1266"/>
        <w:ind w:firstLine="720"/>
        <w:jc w:val="both"/>
        <w:spacing w:line="240" w:lineRule="auto"/>
        <w:rPr>
          <w:bCs/>
          <w:i/>
          <w:highlight w:val="none"/>
        </w:rPr>
      </w:pP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в связи с регистрацией брака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первого брака</w:t>
      </w:r>
      <w:r>
        <w:rPr>
          <w:rFonts w:ascii="Times New Roman" w:hAnsi="Times New Roman" w:cs="Times New Roman"/>
          <w:b w:val="0"/>
          <w:bCs w:val="0"/>
          <w:i w:val="0"/>
          <w:iCs w:val="0"/>
          <w:sz w:val="28"/>
          <w:szCs w:val="28"/>
        </w:rPr>
        <w:t xml:space="preserve">]</w:t>
      </w:r>
      <w:r>
        <w:rPr>
          <w:i/>
          <w:highlight w:val="white"/>
        </w:rPr>
        <w:t xml:space="preserve"> работника </w:t>
      </w:r>
      <w:r>
        <w:rPr>
          <w:b/>
          <w:bCs/>
          <w:i/>
          <w:highlight w:val="white"/>
        </w:rPr>
        <w:t xml:space="preserve">Организации</w:t>
      </w:r>
      <w:r>
        <w:rPr>
          <w:b/>
          <w:bCs/>
          <w:i/>
          <w:highlight w:val="white"/>
        </w:rPr>
        <w:t xml:space="preserve">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 </w:t>
      </w:r>
      <w:r>
        <w:rPr>
          <w:i/>
          <w:highlight w:val="white"/>
        </w:rPr>
        <w:t xml:space="preserve">детей работника </w:t>
      </w:r>
      <w:r>
        <w:rPr>
          <w:b/>
          <w:bCs/>
          <w:i/>
          <w:highlight w:val="white"/>
        </w:rPr>
        <w:t xml:space="preserve">Организации</w:t>
      </w:r>
      <w:r>
        <w:rPr>
          <w:b w:val="0"/>
          <w:bCs w:val="0"/>
          <w:i w:val="0"/>
          <w:iCs w:val="0"/>
          <w:sz w:val="28"/>
          <w:szCs w:val="28"/>
          <w:highlight w:val="white"/>
        </w:rPr>
        <w:t xml:space="preserve">]</w:t>
      </w:r>
      <w:r>
        <w:rPr>
          <w:i/>
          <w:highlight w:val="white"/>
        </w:rPr>
        <w:t xml:space="preserve"> </w:t>
      </w:r>
      <w:r>
        <w:rPr>
          <w:sz w:val="24"/>
          <w:szCs w:val="24"/>
          <w:highlight w:val="white"/>
        </w:rPr>
        <w:t xml:space="preserve">–</w:t>
      </w:r>
      <w:r>
        <w:rPr>
          <w:i/>
          <w:highlight w:val="white"/>
        </w:rPr>
        <w:t xml:space="preserve"> ___ рублей;</w:t>
      </w:r>
      <w:r>
        <w:rPr>
          <w:bCs/>
          <w:i/>
          <w:highlight w:val="none"/>
        </w:rPr>
      </w:r>
      <w:r>
        <w:rPr>
          <w:bCs/>
          <w:i/>
          <w:highlight w:val="none"/>
        </w:rPr>
      </w:r>
    </w:p>
    <w:p>
      <w:pPr>
        <w:ind w:firstLine="720"/>
        <w:jc w:val="both"/>
        <w:spacing w:line="240" w:lineRule="auto"/>
        <w:rPr>
          <w:bCs/>
          <w:i/>
          <w:highlight w:val="non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w:t>
      </w:r>
      <w:r>
        <w:rPr>
          <w:i/>
          <w:iCs/>
          <w:highlight w:val="white"/>
        </w:rPr>
        <w:t xml:space="preserve"> </w:t>
      </w:r>
      <w:r>
        <w:rPr>
          <w:i/>
          <w:iCs/>
          <w:highlight w:val="white"/>
        </w:rPr>
        <w:t xml:space="preserve">е</w:t>
      </w:r>
      <w:r>
        <w:rPr>
          <w:i/>
          <w:iCs/>
          <w:highlight w:val="white"/>
        </w:rPr>
        <w:t xml:space="preserve">жемесячно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е</w:t>
      </w:r>
      <w:r>
        <w:rPr>
          <w:i/>
          <w:iCs/>
          <w:highlight w:val="white"/>
        </w:rPr>
        <w:t xml:space="preserve">жегодно</w:t>
      </w:r>
      <w:r>
        <w:rPr>
          <w:i w:val="0"/>
          <w:iCs w:val="0"/>
          <w:sz w:val="28"/>
          <w:szCs w:val="28"/>
          <w:highlight w:val="white"/>
        </w:rPr>
        <w:t xml:space="preserve">]</w:t>
      </w:r>
      <w:r>
        <w:rPr>
          <w:i/>
          <w:iCs/>
          <w:highlight w:val="white"/>
        </w:rPr>
        <w:t xml:space="preserve"> </w:t>
      </w:r>
      <w:r>
        <w:rPr>
          <w:i/>
          <w:highlight w:val="white"/>
        </w:rPr>
        <w:t xml:space="preserve">материальную помощь</w:t>
      </w:r>
      <w:r>
        <w:rPr>
          <w:i/>
          <w:iCs/>
          <w:highlight w:val="white"/>
        </w:rPr>
        <w:t xml:space="preserve">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денежную выплату</w:t>
      </w:r>
      <w:r>
        <w:rPr>
          <w:i w:val="0"/>
          <w:iCs w:val="0"/>
          <w:sz w:val="28"/>
          <w:szCs w:val="28"/>
          <w:highlight w:val="white"/>
        </w:rPr>
        <w:t xml:space="preserve">]</w:t>
      </w:r>
      <w:r>
        <w:rPr>
          <w:i w:val="0"/>
          <w:iCs w:val="0"/>
          <w:sz w:val="28"/>
          <w:szCs w:val="28"/>
          <w:highlight w:val="white"/>
        </w:rPr>
        <w:t xml:space="preserve"> </w:t>
      </w:r>
      <w:r>
        <w:rPr>
          <w:i/>
          <w:iCs/>
          <w:highlight w:val="white"/>
        </w:rPr>
        <w:t xml:space="preserve">работнику в зависимости от его семейного статуса (многодетная семья, трудовая династия, семья участника СВО/ветерана боевых действий, юбиляр семейной жизни, семья, воспитывающая ребенка-инвалида и др.)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none"/>
          <w14:ligatures w14:val="none"/>
        </w:rPr>
      </w:r>
      <w:r>
        <w:rPr>
          <w:bCs/>
          <w:i/>
          <w:highlight w:val="none"/>
          <w14:ligatures w14:val="none"/>
        </w:rPr>
      </w:r>
    </w:p>
    <w:p>
      <w:pPr>
        <w:pStyle w:val="1266"/>
        <w:ind w:firstLine="720"/>
        <w:jc w:val="both"/>
        <w:spacing w:line="240" w:lineRule="auto"/>
        <w:rPr>
          <w:bCs/>
          <w:i/>
          <w:highlight w:val="none"/>
        </w:rPr>
      </w:pPr>
      <w:r>
        <w:rPr>
          <w:i/>
        </w:rPr>
        <w:t xml:space="preserve">предоставляет бесплатно транспорт </w:t>
      </w:r>
      <w:r>
        <w:rPr>
          <w:b/>
          <w:i/>
        </w:rPr>
        <w:t xml:space="preserve">Организации</w:t>
      </w:r>
      <w:r>
        <w:rPr>
          <w:i/>
        </w:rPr>
        <w:t xml:space="preserve"> для перевозки имущества работника </w:t>
      </w:r>
      <w:r>
        <w:rPr>
          <w:b/>
          <w:bCs/>
          <w:i/>
        </w:rPr>
        <w:t xml:space="preserve">Организации</w:t>
      </w:r>
      <w:r>
        <w:rPr>
          <w:i/>
        </w:rPr>
        <w:t xml:space="preserve"> при переезде на новое место жительства;</w:t>
      </w:r>
      <w:r>
        <w:rPr>
          <w:bCs/>
          <w:i/>
          <w:highlight w:val="none"/>
        </w:rPr>
      </w:r>
      <w:r>
        <w:rPr>
          <w:bCs/>
          <w:i/>
          <w:highlight w:val="none"/>
        </w:rPr>
      </w:r>
    </w:p>
    <w:p>
      <w:pPr>
        <w:pStyle w:val="1266"/>
        <w:ind w:firstLine="720"/>
        <w:jc w:val="both"/>
        <w:spacing w:line="240" w:lineRule="auto"/>
        <w:rPr>
          <w:i/>
        </w:rPr>
      </w:pPr>
      <w:r>
        <w:rPr>
          <w:i/>
        </w:rPr>
        <w:t xml:space="preserve">организует бесплатную перевозку работников </w:t>
      </w:r>
      <w:r>
        <w:rPr>
          <w:b/>
          <w:bCs/>
          <w:i/>
        </w:rPr>
        <w:t xml:space="preserve">Организации </w:t>
      </w:r>
      <w:r>
        <w:rPr>
          <w:i/>
        </w:rPr>
        <w:t xml:space="preserve">на работу и с работы транспо</w:t>
      </w:r>
      <w:r>
        <w:rPr>
          <w:i/>
        </w:rPr>
        <w:t xml:space="preserve">р</w:t>
      </w:r>
      <w:r>
        <w:rPr>
          <w:i/>
        </w:rPr>
        <w:t xml:space="preserve">том </w:t>
      </w:r>
      <w:r>
        <w:rPr>
          <w:b/>
          <w:i/>
        </w:rPr>
        <w:t xml:space="preserve">Организации</w:t>
      </w:r>
      <w:r>
        <w:rPr>
          <w:i/>
        </w:rPr>
        <w:t xml:space="preserve">;</w:t>
      </w:r>
      <w:r>
        <w:rPr>
          <w:i/>
        </w:rPr>
      </w:r>
      <w:r>
        <w:rPr>
          <w:i/>
        </w:rPr>
      </w:r>
    </w:p>
    <w:p>
      <w:pPr>
        <w:pStyle w:val="1266"/>
        <w:ind w:firstLine="720"/>
        <w:jc w:val="both"/>
        <w:spacing w:line="240" w:lineRule="auto"/>
        <w:rPr>
          <w:i/>
          <w:highlight w:val="white"/>
        </w:rPr>
      </w:pPr>
      <w:r>
        <w:rPr>
          <w:i/>
          <w:highlight w:val="white"/>
        </w:rPr>
        <w:t xml:space="preserve">предоставляет работникам </w:t>
      </w:r>
      <w:r>
        <w:rPr>
          <w:b/>
          <w:bCs/>
          <w:i/>
          <w:highlight w:val="white"/>
        </w:rPr>
        <w:t xml:space="preserve">Организации</w:t>
      </w:r>
      <w:r>
        <w:rPr>
          <w:i/>
          <w:highlight w:val="white"/>
        </w:rPr>
        <w:t xml:space="preserve"> дотацию на питание </w:t>
      </w:r>
      <w:r>
        <w:rPr>
          <w:i/>
          <w:highlight w:val="white"/>
        </w:rPr>
        <w:t xml:space="preserve">–</w:t>
      </w:r>
      <w:r>
        <w:rPr>
          <w:i/>
          <w:highlight w:val="white"/>
        </w:rPr>
        <w:t xml:space="preserve"> </w:t>
      </w:r>
      <w:r>
        <w:rPr>
          <w:i/>
          <w:highlight w:val="white"/>
        </w:rPr>
        <w:t xml:space="preserve">___</w:t>
      </w:r>
      <w:r>
        <w:rPr>
          <w:i/>
          <w:highlight w:val="white"/>
        </w:rPr>
        <w:t xml:space="preserve"> рублей</w:t>
      </w:r>
      <w:r>
        <w:rPr>
          <w:i/>
          <w:highlight w:val="white"/>
        </w:rPr>
        <w:t xml:space="preserve">;</w:t>
      </w:r>
      <w:r>
        <w:rPr>
          <w:i/>
          <w:highlight w:val="white"/>
        </w:rPr>
        <w:t xml:space="preserve"> </w:t>
      </w:r>
      <w:r>
        <w:rPr>
          <w:i/>
          <w:highlight w:val="white"/>
        </w:rPr>
      </w:r>
      <w:r>
        <w:rPr>
          <w:i/>
          <w:highlight w:val="white"/>
        </w:rPr>
      </w:r>
    </w:p>
    <w:p>
      <w:pPr>
        <w:pStyle w:val="1266"/>
        <w:ind w:firstLine="720"/>
        <w:jc w:val="both"/>
        <w:spacing w:line="240" w:lineRule="auto"/>
        <w:rPr>
          <w:i/>
        </w:rPr>
      </w:pPr>
      <w:r>
        <w:rPr>
          <w:i/>
        </w:rPr>
        <w:t xml:space="preserve">о</w:t>
      </w:r>
      <w:r>
        <w:rPr>
          <w:i/>
        </w:rPr>
        <w:t xml:space="preserve">казыва</w:t>
      </w:r>
      <w:r>
        <w:rPr>
          <w:i/>
        </w:rPr>
        <w:t xml:space="preserve">е</w:t>
      </w:r>
      <w:r>
        <w:rPr>
          <w:i/>
        </w:rPr>
        <w:t xml:space="preserve">т содействие работникам </w:t>
      </w:r>
      <w:r>
        <w:rPr>
          <w:b/>
          <w:bCs/>
          <w:i/>
          <w:highlight w:val="white"/>
        </w:rPr>
        <w:t xml:space="preserve">Организации</w:t>
      </w:r>
      <w:r>
        <w:rPr>
          <w:b/>
          <w:bCs/>
          <w:i/>
          <w:highlight w:val="white"/>
        </w:rPr>
        <w:t xml:space="preserve"> </w:t>
      </w:r>
      <w:r>
        <w:rPr>
          <w:i/>
        </w:rPr>
        <w:t xml:space="preserve">в приобре</w:t>
      </w:r>
      <w:r>
        <w:rPr>
          <w:i/>
        </w:rPr>
        <w:t xml:space="preserve">тении садово-огородных участков;</w:t>
      </w:r>
      <w:r>
        <w:rPr>
          <w:i/>
        </w:rPr>
      </w:r>
      <w:r>
        <w:rPr>
          <w:i/>
        </w:rPr>
      </w:r>
    </w:p>
    <w:p>
      <w:pPr>
        <w:pStyle w:val="1266"/>
        <w:ind w:firstLine="720"/>
        <w:jc w:val="both"/>
        <w:spacing w:line="240" w:lineRule="auto"/>
        <w:rPr>
          <w:bCs/>
          <w:i/>
        </w:rPr>
      </w:pPr>
      <w:r>
        <w:rPr>
          <w:i/>
        </w:rPr>
        <w:t xml:space="preserve">предоставляет работникам </w:t>
      </w:r>
      <w:r>
        <w:rPr>
          <w:b/>
          <w:bCs/>
          <w:i/>
          <w:highlight w:val="white"/>
        </w:rPr>
        <w:t xml:space="preserve">Организации</w:t>
      </w:r>
      <w:r>
        <w:rPr>
          <w:b/>
          <w:bCs/>
          <w:i/>
          <w:highlight w:val="white"/>
        </w:rPr>
        <w:t xml:space="preserve"> </w:t>
      </w:r>
      <w:r>
        <w:rPr>
          <w:i/>
        </w:rPr>
        <w:t xml:space="preserve">ссуды </w:t>
      </w:r>
      <w:r>
        <w:rPr>
          <w:i/>
        </w:rPr>
        <w:t xml:space="preserve">на приобретение дорогостоящих товаров на ___ срок в размере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rPr>
        <w:t xml:space="preserve"> </w:t>
      </w:r>
      <w:r>
        <w:rPr>
          <w:i/>
        </w:rPr>
        <w:t xml:space="preserve">на приобретение жилья (улучшения жилищных условий)</w:t>
      </w:r>
      <w:r>
        <w:rPr>
          <w:i/>
        </w:rPr>
        <w:t xml:space="preserve"> </w:t>
      </w:r>
      <w:r>
        <w:rPr>
          <w:i/>
        </w:rPr>
        <w:t xml:space="preserve">на ___ срок в размере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rPr>
        <w:t xml:space="preserve"> </w:t>
      </w:r>
      <w:r>
        <w:rPr>
          <w:i/>
        </w:rPr>
        <w:t xml:space="preserve">для обучения детей в образовательных учреждениях </w:t>
      </w:r>
      <w:r>
        <w:rPr>
          <w:i/>
        </w:rPr>
        <w:t xml:space="preserve">на ___ срок в размере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rPr>
        <w:t xml:space="preserve">; </w:t>
      </w:r>
      <w:r>
        <w:rPr>
          <w:bCs/>
          <w:i/>
        </w:rPr>
      </w:r>
      <w:r>
        <w:rPr>
          <w:bCs/>
          <w:i/>
        </w:rPr>
      </w:r>
    </w:p>
    <w:p>
      <w:pPr>
        <w:pStyle w:val="1266"/>
        <w:ind w:firstLine="720"/>
        <w:jc w:val="both"/>
        <w:spacing w:line="240" w:lineRule="auto"/>
        <w:rPr>
          <w:bCs/>
          <w:i/>
          <w:highlight w:val="none"/>
        </w:rPr>
      </w:pPr>
      <w:r>
        <w:rPr>
          <w:i/>
        </w:rPr>
        <w:t xml:space="preserve">выплачивает работникам, участвующим в забастовке, компенсационные выпл</w:t>
      </w:r>
      <w:r>
        <w:rPr>
          <w:i/>
        </w:rPr>
        <w:t xml:space="preserve">а</w:t>
      </w:r>
      <w:r>
        <w:rPr>
          <w:i/>
        </w:rPr>
        <w:t xml:space="preserve">ты в размере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none"/>
        </w:rPr>
      </w:r>
      <w:r>
        <w:rPr>
          <w:bCs/>
          <w:i/>
          <w:highlight w:val="none"/>
        </w:rPr>
      </w:r>
    </w:p>
    <w:p>
      <w:pPr>
        <w:ind w:firstLine="720"/>
        <w:jc w:val="both"/>
        <w:spacing w:line="240" w:lineRule="auto"/>
        <w:rPr>
          <w:bCs/>
          <w:i/>
          <w:highlight w:val="non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ра</w:t>
      </w:r>
      <w:r>
        <w:rPr>
          <w:i/>
          <w:highlight w:val="white"/>
        </w:rPr>
        <w:t xml:space="preserve">ботникам </w:t>
      </w:r>
      <w:r>
        <w:rPr>
          <w:b/>
          <w:bCs/>
          <w:i/>
          <w:iCs/>
          <w:highlight w:val="white"/>
        </w:rPr>
        <w:t xml:space="preserve">Организации</w:t>
      </w:r>
      <w:r>
        <w:rPr>
          <w:b w:val="0"/>
          <w:bCs w:val="0"/>
          <w:i/>
          <w:iCs/>
          <w:highlight w:val="white"/>
        </w:rPr>
        <w:t xml:space="preserve">,</w:t>
      </w:r>
      <w:r>
        <w:rPr>
          <w:i/>
          <w:iCs/>
          <w:highlight w:val="white"/>
        </w:rPr>
        <w:t xml:space="preserve"> </w:t>
      </w:r>
      <w:r>
        <w:rPr>
          <w:i/>
          <w:iCs/>
        </w:rPr>
        <w:t xml:space="preserve">оказавшимся в трудной жизненной ситуации (тяжелое заболевание, ремонт, покупка техники и др.)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none"/>
          <w14:ligatures w14:val="none"/>
        </w:rPr>
      </w:r>
      <w:r>
        <w:rPr>
          <w:bCs/>
          <w:i/>
          <w:highlight w:val="none"/>
          <w14:ligatures w14:val="none"/>
        </w:rPr>
      </w:r>
    </w:p>
    <w:p>
      <w:pPr>
        <w:ind w:firstLine="720"/>
        <w:jc w:val="both"/>
        <w:spacing w:line="240" w:lineRule="auto"/>
        <w:rPr>
          <w:bCs/>
          <w:i/>
          <w:highlight w:val="non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highlight w:val="white"/>
        </w:rPr>
        <w:t xml:space="preserve">многодетным работникам </w:t>
      </w:r>
      <w:r>
        <w:rPr>
          <w:i/>
          <w:iCs/>
          <w:highlight w:val="white"/>
        </w:rPr>
        <w:t xml:space="preserve">на приобретение крупногабаритной техники, транспортных средств (автомобиля)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none"/>
          <w14:ligatures w14:val="none"/>
        </w:rPr>
      </w:r>
      <w:r>
        <w:rPr>
          <w:bCs/>
          <w:i/>
          <w:highlight w:val="none"/>
          <w14:ligatures w14:val="none"/>
        </w:rPr>
      </w:r>
    </w:p>
    <w:p>
      <w:pPr>
        <w:ind w:firstLine="720"/>
        <w:jc w:val="both"/>
        <w:spacing w:line="240" w:lineRule="auto"/>
        <w:rPr>
          <w:i/>
          <w:iCs/>
          <w:highlight w:val="none"/>
          <w14:ligatures w14:val="none"/>
        </w:rPr>
        <w:pBdr>
          <w:top w:val="none" w:color="000000" w:sz="4" w:space="0"/>
          <w:left w:val="none" w:color="000000" w:sz="4" w:space="0"/>
          <w:bottom w:val="none" w:color="000000" w:sz="4" w:space="0"/>
          <w:right w:val="none" w:color="000000" w:sz="4" w:space="0"/>
        </w:pBdr>
      </w:pPr>
      <w:r>
        <w:rPr>
          <w:i/>
          <w:iCs/>
        </w:rPr>
      </w:r>
      <w:r>
        <w:rPr>
          <w:i/>
          <w:iCs/>
          <w:highlight w:val="white"/>
        </w:rPr>
        <w:t xml:space="preserve">выплачивает</w:t>
      </w:r>
      <w:r>
        <w:rPr>
          <w:i/>
          <w:iCs/>
        </w:rPr>
        <w:t xml:space="preserve"> единовременно </w:t>
      </w:r>
      <w:r>
        <w:rPr>
          <w:i/>
          <w:highlight w:val="white"/>
        </w:rPr>
        <w:t xml:space="preserve">материальную помощь</w:t>
      </w:r>
      <w:r>
        <w:rPr>
          <w:i/>
          <w:highlight w:val="white"/>
        </w:rPr>
        <w:t xml:space="preserve"> </w:t>
      </w:r>
      <w:r>
        <w:rPr>
          <w:i/>
          <w:iCs/>
        </w:rPr>
        <w:t xml:space="preserve">работнику </w:t>
      </w:r>
      <w:r>
        <w:rPr>
          <w:b/>
          <w:bCs/>
          <w:i/>
          <w:iCs/>
        </w:rPr>
        <w:t xml:space="preserve">Организации</w:t>
      </w:r>
      <w:r>
        <w:rPr>
          <w:i/>
          <w:iCs/>
        </w:rPr>
        <w:t xml:space="preserve"> на обустройство при переезде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none"/>
          <w14:ligatures w14:val="none"/>
        </w:rPr>
      </w:r>
      <w:r>
        <w:rPr>
          <w:i/>
          <w:iCs/>
          <w:highlight w:val="none"/>
          <w14:ligatures w14:val="none"/>
        </w:rPr>
      </w:r>
    </w:p>
    <w:p>
      <w:pPr>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rPr>
        <w:t xml:space="preserve">работнику </w:t>
      </w:r>
      <w:r>
        <w:rPr>
          <w:b/>
          <w:bCs/>
          <w:i/>
          <w:iCs/>
        </w:rPr>
        <w:t xml:space="preserve">Организации</w:t>
      </w:r>
      <w:r>
        <w:rPr>
          <w:i/>
          <w:iCs/>
        </w:rPr>
        <w:t xml:space="preserve"> на организацию и проведение свадьбы </w:t>
      </w:r>
      <w:r>
        <w:rPr>
          <w:i/>
          <w:highlight w:val="white"/>
        </w:rPr>
        <w:t xml:space="preserve">–</w:t>
      </w:r>
      <w:r>
        <w:rPr>
          <w:i/>
          <w:highlight w:val="white"/>
        </w:rPr>
        <w:t xml:space="preserve"> </w:t>
      </w:r>
      <w:r>
        <w:rPr>
          <w:i/>
          <w:highlight w:val="white"/>
        </w:rPr>
        <w:t xml:space="preserve">___</w:t>
      </w:r>
      <w:r>
        <w:rPr>
          <w:i/>
          <w:highlight w:val="white"/>
        </w:rPr>
        <w:t xml:space="preserve"> рублей</w:t>
      </w:r>
      <w:r>
        <w:rPr>
          <w:i/>
          <w:highlight w:val="white"/>
        </w:rPr>
        <w:t xml:space="preserve">;</w:t>
      </w:r>
      <w:r>
        <w:rPr>
          <w:i/>
          <w:highlight w:val="white"/>
        </w:rPr>
        <w:t xml:space="preserve"> </w:t>
      </w:r>
      <w:r>
        <w:rPr>
          <w:bCs/>
          <w:i/>
          <w:highlight w:val="white"/>
        </w:rPr>
      </w:r>
      <w:r>
        <w:rPr>
          <w:bCs/>
          <w:i/>
          <w:highlight w:val="white"/>
        </w:rPr>
      </w:r>
    </w:p>
    <w:p>
      <w:pPr>
        <w:pStyle w:val="1266"/>
        <w:ind w:firstLine="720"/>
        <w:jc w:val="both"/>
        <w:spacing w:line="240" w:lineRule="auto"/>
        <w:rPr>
          <w:bCs/>
          <w:i/>
          <w:highlight w:val="non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в связи со смертью у работника </w:t>
      </w:r>
      <w:r>
        <w:rPr>
          <w:b/>
          <w:bCs/>
          <w:i/>
          <w:highlight w:val="white"/>
        </w:rPr>
        <w:t xml:space="preserve">Организации</w:t>
      </w:r>
      <w:r>
        <w:rPr>
          <w:b/>
          <w:bCs/>
          <w:i/>
          <w:highlight w:val="white"/>
        </w:rPr>
        <w:t xml:space="preserve"> </w:t>
      </w:r>
      <w:r>
        <w:rPr>
          <w:i/>
          <w:highlight w:val="white"/>
        </w:rPr>
        <w:t xml:space="preserve">близких родственников (супруга(ги), </w:t>
      </w:r>
      <w:r>
        <w:rPr>
          <w:i/>
          <w:highlight w:val="white"/>
        </w:rPr>
        <w:t xml:space="preserve">детей, </w:t>
      </w:r>
      <w:r>
        <w:rPr>
          <w:i/>
          <w:highlight w:val="white"/>
        </w:rPr>
        <w:t xml:space="preserve">матери, отца, брата, сестры) </w:t>
      </w:r>
      <w:r>
        <w:rPr>
          <w:sz w:val="24"/>
          <w:szCs w:val="24"/>
          <w:highlight w:val="white"/>
        </w:rPr>
        <w:t xml:space="preserve">–</w:t>
      </w:r>
      <w:r>
        <w:rPr>
          <w:i/>
          <w:highlight w:val="white"/>
        </w:rPr>
        <w:t xml:space="preserve"> ___ рублей;</w:t>
      </w:r>
      <w:r>
        <w:rPr>
          <w:bCs/>
          <w:i/>
          <w:highlight w:val="none"/>
        </w:rPr>
      </w:r>
      <w:r>
        <w:rPr>
          <w:bCs/>
          <w:i/>
          <w:highlight w:val="none"/>
        </w:rPr>
      </w:r>
    </w:p>
    <w:p>
      <w:pPr>
        <w:ind w:firstLine="720"/>
        <w:jc w:val="both"/>
        <w:spacing w:line="240" w:lineRule="auto"/>
        <w:rPr>
          <w:highlight w:val="non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w:t>
      </w:r>
      <w:r>
        <w:rPr>
          <w:i/>
          <w:iCs/>
          <w:highlight w:val="white"/>
        </w:rPr>
        <w:t xml:space="preserve"> </w:t>
      </w:r>
      <w:r>
        <w:rPr>
          <w:i/>
          <w:iCs/>
          <w:highlight w:val="white"/>
        </w:rPr>
        <w:t xml:space="preserve">р</w:t>
      </w:r>
      <w:r>
        <w:rPr>
          <w:i/>
          <w:iCs/>
          <w:highlight w:val="white"/>
        </w:rPr>
        <w:t xml:space="preserve">азово </w:t>
      </w:r>
      <w:r>
        <w:rPr>
          <w:i/>
          <w:highlight w:val="white"/>
        </w:rPr>
        <w:t xml:space="preserve">материальную помощь</w:t>
      </w:r>
      <w:r>
        <w:rPr>
          <w:i/>
          <w:highlight w:val="white"/>
        </w:rPr>
        <w:t xml:space="preserve">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ежемесячно</w:t>
      </w:r>
      <w:r>
        <w:rPr>
          <w:rFonts w:ascii="Times New Roman" w:hAnsi="Times New Roman" w:cs="Times New Roman"/>
          <w:b w:val="0"/>
          <w:bCs w:val="0"/>
          <w:i w:val="0"/>
          <w:iCs w:val="0"/>
          <w:sz w:val="28"/>
          <w:szCs w:val="28"/>
        </w:rPr>
        <w:t xml:space="preserve">] </w:t>
      </w:r>
      <w:r>
        <w:rPr>
          <w:i/>
          <w:iCs/>
          <w:highlight w:val="white"/>
        </w:rPr>
        <w:t xml:space="preserve">беременным женщинам</w:t>
      </w:r>
      <w:r>
        <w:rPr>
          <w:i/>
          <w:iCs/>
          <w:highlight w:val="white"/>
        </w:rPr>
        <w:t xml:space="preserve">, в том числе на питание </w:t>
      </w:r>
      <w:r>
        <w:rPr>
          <w:i/>
          <w:iCs/>
          <w:highlight w:val="white"/>
        </w:rPr>
        <w:t xml:space="preserve">–</w:t>
      </w:r>
      <w:r>
        <w:rPr>
          <w:i/>
          <w:iCs/>
          <w:highlight w:val="white"/>
        </w:rPr>
        <w:t xml:space="preserve"> ___ рублей</w:t>
      </w:r>
      <w:r>
        <w:rPr>
          <w:i/>
          <w:iCs/>
          <w:highlight w:val="white"/>
        </w:rPr>
        <w:t xml:space="preserve">;</w:t>
      </w:r>
      <w:r>
        <w:rPr>
          <w:highlight w:val="none"/>
          <w14:ligatures w14:val="none"/>
        </w:rPr>
      </w:r>
      <w:r>
        <w:rPr>
          <w:highlight w:val="none"/>
          <w14:ligatures w14:val="none"/>
        </w:rPr>
      </w:r>
    </w:p>
    <w:p>
      <w:pPr>
        <w:pStyle w:val="1266"/>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в связи с рождением у работника </w:t>
      </w:r>
      <w:r>
        <w:rPr>
          <w:b/>
          <w:bCs/>
          <w:i/>
          <w:highlight w:val="white"/>
        </w:rPr>
        <w:t xml:space="preserve">Организации</w:t>
      </w:r>
      <w:r>
        <w:rPr>
          <w:i/>
          <w:highlight w:val="white"/>
        </w:rPr>
        <w:t xml:space="preserve"> (усыновлением/</w:t>
      </w:r>
      <w:r>
        <w:rPr>
          <w:i/>
          <w:highlight w:val="white"/>
        </w:rPr>
        <w:t xml:space="preserve">удочерением</w:t>
      </w:r>
      <w:r>
        <w:rPr>
          <w:i/>
          <w:highlight w:val="white"/>
        </w:rPr>
        <w:t xml:space="preserve"> работником </w:t>
      </w:r>
      <w:r>
        <w:rPr>
          <w:b/>
          <w:bCs/>
          <w:i/>
          <w:highlight w:val="white"/>
        </w:rPr>
        <w:t xml:space="preserve">Организации</w:t>
      </w:r>
      <w:r>
        <w:rPr>
          <w:i/>
          <w:highlight w:val="white"/>
        </w:rPr>
        <w:t xml:space="preserve">) ребенка </w:t>
      </w:r>
      <w:r>
        <w:rPr>
          <w:i/>
          <w:highlight w:val="white"/>
        </w:rPr>
        <w:t xml:space="preserve"> </w:t>
      </w:r>
      <w:r>
        <w:rPr>
          <w:sz w:val="24"/>
          <w:szCs w:val="24"/>
          <w:highlight w:val="white"/>
        </w:rPr>
        <w:t xml:space="preserve">–</w:t>
      </w:r>
      <w:r>
        <w:rPr>
          <w:i/>
          <w:highlight w:val="white"/>
        </w:rPr>
        <w:t xml:space="preserve"> ___ рублей. Р</w:t>
      </w:r>
      <w:r>
        <w:rPr>
          <w:i/>
          <w:highlight w:val="white"/>
        </w:rPr>
        <w:t xml:space="preserve">азмер каждой последующей выплаты увеличивается пропорционально количеству рожденных (</w:t>
      </w:r>
      <w:r>
        <w:rPr>
          <w:i/>
          <w:highlight w:val="white"/>
        </w:rPr>
        <w:t xml:space="preserve">усыновленных/удочеренных) </w:t>
      </w:r>
      <w:r>
        <w:rPr>
          <w:i/>
          <w:highlight w:val="white"/>
        </w:rPr>
        <w:t xml:space="preserve">детей</w:t>
      </w:r>
      <w:r>
        <w:rPr>
          <w:i/>
          <w:highlight w:val="white"/>
        </w:rPr>
        <w:t xml:space="preserve">;</w:t>
      </w:r>
      <w:r>
        <w:rPr>
          <w:bCs/>
          <w:i/>
          <w:highlight w:val="white"/>
        </w:rPr>
      </w:r>
      <w:r>
        <w:rPr>
          <w:bCs/>
          <w:i/>
          <w:highlight w:val="whit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в</w:t>
      </w:r>
      <w:r>
        <w:rPr>
          <w:i/>
          <w:iCs/>
          <w:highlight w:val="white"/>
        </w:rPr>
        <w:t xml:space="preserve">ыплачивает единовременную выплату (в том числе в виде материальной помощи) </w:t>
      </w:r>
      <w:r>
        <w:rPr>
          <w:i/>
          <w:iCs/>
          <w:highlight w:val="white"/>
        </w:rPr>
        <w:t xml:space="preserve">работникам при рождении (усыновлении/удочерении) ребенка, установлении опеки над ребенком, в течение первого года после рождения (усыновления/удочерения), установления опеки, не более одного </w:t>
      </w:r>
      <w:r>
        <w:rPr>
          <w:i/>
          <w:iCs/>
          <w:highlight w:val="white"/>
        </w:rPr>
        <w:t xml:space="preserve">миллиона рублей на каждого ребенка;</w:t>
      </w:r>
      <w:r>
        <w:rPr>
          <w:bCs/>
          <w:i/>
          <w:highlight w:val="white"/>
          <w14:ligatures w14:val="none"/>
        </w:rPr>
      </w:r>
      <w:r>
        <w:rPr>
          <w:bCs/>
          <w:i/>
          <w:highlight w:val="white"/>
          <w14:ligatures w14:val="none"/>
        </w:rPr>
      </w:r>
    </w:p>
    <w:p>
      <w:pPr>
        <w:ind w:firstLine="720"/>
        <w:jc w:val="both"/>
        <w:spacing w:line="240" w:lineRule="auto"/>
        <w:rPr>
          <w:i/>
          <w:iCs/>
          <w:highlight w:val="none"/>
          <w14:ligatures w14:val="none"/>
        </w:rPr>
        <w:pBdr>
          <w:top w:val="none" w:color="000000" w:sz="4" w:space="0"/>
          <w:left w:val="none" w:color="000000" w:sz="4" w:space="0"/>
          <w:bottom w:val="none" w:color="000000" w:sz="4" w:space="0"/>
          <w:right w:val="none" w:color="000000" w:sz="4" w:space="0"/>
        </w:pBdr>
      </w:pPr>
      <w:r>
        <w:rPr>
          <w:i/>
          <w:iCs/>
        </w:rPr>
        <w:t xml:space="preserve">выплачивает дополнительное пособие работникам </w:t>
      </w:r>
      <w:r>
        <w:rPr>
          <w:b/>
          <w:bCs/>
          <w:i/>
          <w:iCs/>
        </w:rPr>
        <w:t xml:space="preserve">Организации</w:t>
      </w:r>
      <w:r>
        <w:rPr>
          <w:i/>
          <w:iCs/>
        </w:rPr>
        <w:t xml:space="preserve">, находящимся в отпуске по уходу за ребенком до достижения им возраста трех лет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none"/>
          <w14:ligatures w14:val="none"/>
        </w:rPr>
      </w:r>
      <w:r>
        <w:rPr>
          <w:i/>
          <w:iCs/>
          <w:highlight w:val="none"/>
          <w14:ligatures w14:val="none"/>
        </w:rPr>
      </w:r>
    </w:p>
    <w:p>
      <w:pPr>
        <w:pStyle w:val="1266"/>
        <w:ind w:firstLine="720"/>
        <w:jc w:val="both"/>
        <w:spacing w:line="240" w:lineRule="auto"/>
        <w:rPr>
          <w:bCs/>
          <w:i/>
          <w:highlight w:val="white"/>
        </w:rPr>
      </w:pPr>
      <w:r>
        <w:rPr>
          <w:i/>
          <w:highlight w:val="white"/>
        </w:rPr>
      </w:r>
      <w:r>
        <w:rPr>
          <w:i/>
          <w:iCs/>
          <w:highlight w:val="white"/>
        </w:rPr>
        <w:t xml:space="preserve">выплачивает</w:t>
      </w:r>
      <w:r>
        <w:rPr>
          <w:i/>
          <w:highlight w:val="white"/>
        </w:rPr>
        <w:t xml:space="preserve"> </w:t>
      </w:r>
      <w:r>
        <w:rPr>
          <w:i/>
          <w:highlight w:val="white"/>
        </w:rPr>
        <w:t xml:space="preserve">ежемесячно</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работникам </w:t>
      </w:r>
      <w:r>
        <w:rPr>
          <w:b/>
          <w:bCs/>
          <w:i/>
          <w:iCs/>
          <w:highlight w:val="white"/>
        </w:rPr>
        <w:t xml:space="preserve">Организации</w:t>
      </w:r>
      <w:r>
        <w:rPr>
          <w:i/>
          <w:highlight w:val="white"/>
        </w:rPr>
        <w:t xml:space="preserve">, находящимся в отпуске по уходу за ребенком до трех лет </w:t>
      </w:r>
      <w:r>
        <w:rPr>
          <w:i/>
          <w:highlight w:val="white"/>
        </w:rPr>
        <w:t xml:space="preserve">–</w:t>
      </w:r>
      <w:r>
        <w:rPr>
          <w:i/>
          <w:highlight w:val="white"/>
        </w:rPr>
        <w:t xml:space="preserve"> </w:t>
      </w:r>
      <w:r>
        <w:rPr>
          <w:i/>
          <w:highlight w:val="white"/>
        </w:rPr>
        <w:t xml:space="preserve">___</w:t>
      </w:r>
      <w:r>
        <w:rPr>
          <w:i/>
          <w:highlight w:val="white"/>
        </w:rPr>
        <w:t xml:space="preserve"> рублей</w:t>
      </w:r>
      <w:r>
        <w:rPr>
          <w:i/>
          <w:highlight w:val="white"/>
        </w:rPr>
        <w:t xml:space="preserve">;</w:t>
      </w:r>
      <w:r>
        <w:rPr>
          <w:i/>
          <w:highlight w:val="white"/>
        </w:rPr>
        <w:t xml:space="preserve"> </w:t>
      </w:r>
      <w:r>
        <w:rPr>
          <w:bCs/>
          <w:i/>
          <w:highlight w:val="white"/>
        </w:rPr>
      </w:r>
      <w:r>
        <w:rPr>
          <w:bCs/>
          <w:i/>
          <w:highlight w:val="white"/>
        </w:rPr>
      </w:r>
    </w:p>
    <w:p>
      <w:pPr>
        <w:ind w:firstLine="720"/>
        <w:jc w:val="both"/>
        <w:spacing w:line="240" w:lineRule="auto"/>
        <w:rPr>
          <w:bCs/>
          <w:i/>
          <w:highlight w:val="white"/>
          <w14:ligatures w14:val="none"/>
        </w:rPr>
      </w:pPr>
      <w:r>
        <w:rPr>
          <w:i/>
          <w:iCs/>
          <w:highlight w:val="white"/>
        </w:rPr>
      </w:r>
      <w:r>
        <w:rPr>
          <w:i/>
          <w:iCs/>
          <w:highlight w:val="white"/>
        </w:rPr>
        <w:t xml:space="preserve">выплачивает</w:t>
      </w:r>
      <w:r>
        <w:rPr>
          <w:i/>
          <w:iCs/>
          <w:highlight w:val="white"/>
        </w:rPr>
        <w:t xml:space="preserve"> </w:t>
      </w:r>
      <w:r>
        <w:rPr>
          <w:i/>
          <w:iCs/>
          <w:highlight w:val="white"/>
        </w:rPr>
        <w:t xml:space="preserve">ежемесячно </w:t>
      </w:r>
      <w:r>
        <w:rPr>
          <w:i/>
          <w:highlight w:val="white"/>
        </w:rPr>
        <w:t xml:space="preserve">материальную помощь</w:t>
      </w:r>
      <w:r>
        <w:rPr>
          <w:i/>
          <w:highlight w:val="white"/>
        </w:rPr>
        <w:t xml:space="preserve"> </w:t>
      </w:r>
      <w:r>
        <w:rPr>
          <w:i/>
          <w:highlight w:val="white"/>
        </w:rPr>
        <w:t xml:space="preserve">р</w:t>
      </w:r>
      <w:r>
        <w:rPr>
          <w:i/>
          <w:highlight w:val="white"/>
        </w:rPr>
        <w:t xml:space="preserve">а</w:t>
      </w:r>
      <w:r>
        <w:rPr>
          <w:i/>
          <w:highlight w:val="white"/>
        </w:rPr>
        <w:t xml:space="preserve">ботнику </w:t>
      </w:r>
      <w:r>
        <w:rPr>
          <w:b/>
          <w:bCs/>
          <w:i/>
          <w:iCs/>
          <w:highlight w:val="white"/>
        </w:rPr>
        <w:t xml:space="preserve">Организации</w:t>
      </w:r>
      <w:r>
        <w:rPr>
          <w:b/>
          <w:bCs/>
          <w:i/>
          <w:iCs/>
          <w:highlight w:val="white"/>
        </w:rPr>
        <w:t xml:space="preserve"> </w:t>
      </w:r>
      <w:r>
        <w:rPr>
          <w:i/>
          <w:iCs/>
          <w:highlight w:val="white"/>
        </w:rPr>
        <w:t xml:space="preserve">на обеспечение ухода за ребенком в возрасте до трех лет, приобретение товаров первой необходимости, включая питание и лекарства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rPr>
        <w:t xml:space="preserve"> </w:t>
      </w:r>
      <w:r>
        <w:rPr>
          <w:bCs/>
          <w:i/>
          <w:highlight w:val="white"/>
          <w14:ligatures w14:val="none"/>
        </w:rPr>
      </w:r>
      <w:r>
        <w:rPr>
          <w:bCs/>
          <w:i/>
          <w:highlight w:val="white"/>
          <w14:ligatures w14:val="none"/>
        </w:rPr>
      </w:r>
    </w:p>
    <w:p>
      <w:pPr>
        <w:ind w:firstLine="720"/>
        <w:jc w:val="both"/>
        <w:spacing w:line="240" w:lineRule="auto"/>
        <w:rPr>
          <w:i/>
          <w:iCs/>
          <w14:ligatures w14:val="none"/>
        </w:rPr>
        <w:pBdr>
          <w:top w:val="none" w:color="000000" w:sz="4" w:space="0"/>
          <w:left w:val="none" w:color="000000" w:sz="4" w:space="0"/>
          <w:bottom w:val="none" w:color="000000" w:sz="4" w:space="0"/>
          <w:right w:val="none" w:color="000000" w:sz="4" w:space="0"/>
        </w:pBdr>
      </w:pPr>
      <w:r>
        <w:rPr>
          <w:i/>
          <w:iCs/>
        </w:rPr>
        <w:t xml:space="preserve">выплачивает дополнительные выплаты </w:t>
      </w:r>
      <w:r>
        <w:rPr>
          <w:i/>
          <w:iCs/>
        </w:rPr>
        <w:t xml:space="preserve">работникам </w:t>
      </w:r>
      <w:r>
        <w:rPr>
          <w:b/>
          <w:bCs/>
          <w:i/>
          <w:iCs/>
        </w:rPr>
        <w:t xml:space="preserve">Организации </w:t>
      </w:r>
      <w:r>
        <w:rPr>
          <w:i/>
          <w:iCs/>
        </w:rPr>
        <w:t xml:space="preserve">при досрочном выходе из отпуска по уходу за ребенком до достижения им возраста трех лет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14:ligatures w14:val="none"/>
        </w:rPr>
      </w:r>
      <w:r>
        <w:rPr>
          <w:i/>
          <w:iCs/>
          <w14:ligatures w14:val="none"/>
        </w:rPr>
      </w:r>
    </w:p>
    <w:p>
      <w:pPr>
        <w:ind w:firstLine="720"/>
        <w:jc w:val="both"/>
        <w:spacing w:line="240" w:lineRule="auto"/>
        <w:rPr>
          <w:i/>
          <w:iCs/>
          <w:highlight w:val="none"/>
          <w14:ligatures w14:val="none"/>
        </w:rPr>
        <w:pBdr>
          <w:top w:val="none" w:color="000000" w:sz="4" w:space="0"/>
          <w:left w:val="none" w:color="000000" w:sz="4" w:space="0"/>
          <w:bottom w:val="none" w:color="000000" w:sz="4" w:space="0"/>
          <w:right w:val="none" w:color="000000" w:sz="4" w:space="0"/>
        </w:pBdr>
      </w:pPr>
      <w:r>
        <w:rPr>
          <w:i/>
          <w:iCs/>
        </w:rPr>
        <w:t xml:space="preserve">организует возможность получения дополнительного дохода для работников </w:t>
      </w:r>
      <w:r>
        <w:rPr>
          <w:b/>
          <w:bCs/>
          <w:i/>
          <w:iCs/>
        </w:rPr>
        <w:t xml:space="preserve">Организации</w:t>
      </w:r>
      <w:r>
        <w:rPr>
          <w:i/>
          <w:iCs/>
        </w:rPr>
        <w:t xml:space="preserve">, находящихся в отпуске по уходу за ребенком до достижения им возраста трех лет, посредством выполнения заданий _________ </w:t>
      </w:r>
      <w:r>
        <w:rPr>
          <w:i w:val="0"/>
          <w:iCs w:val="0"/>
          <w:sz w:val="28"/>
          <w:szCs w:val="28"/>
        </w:rPr>
        <w:t xml:space="preserve">[</w:t>
      </w:r>
      <w:r>
        <w:rPr>
          <w:i/>
          <w:iCs/>
          <w:sz w:val="24"/>
          <w:szCs w:val="24"/>
        </w:rPr>
        <w:t xml:space="preserve">указать, </w:t>
      </w:r>
      <w:r>
        <w:rPr>
          <w:i/>
          <w:iCs/>
        </w:rPr>
        <w:t xml:space="preserve">вариант </w:t>
      </w:r>
      <w:r>
        <w:rPr>
          <w:i/>
          <w:iCs/>
          <w:highlight w:val="white"/>
        </w:rPr>
        <w:t xml:space="preserve">–</w:t>
      </w:r>
      <w:r>
        <w:rPr>
          <w:i/>
          <w:iCs/>
        </w:rPr>
        <w:t xml:space="preserve"> с использованием специальной платформы с «открытыми» задачами</w:t>
      </w:r>
      <w:r>
        <w:rPr>
          <w:i w:val="0"/>
          <w:iCs w:val="0"/>
          <w:sz w:val="28"/>
          <w:szCs w:val="28"/>
        </w:rPr>
        <w:t xml:space="preserve">]</w:t>
      </w:r>
      <w:r>
        <w:rPr>
          <w:i/>
          <w:iCs/>
        </w:rPr>
        <w:t xml:space="preserve">;</w:t>
      </w:r>
      <w:r>
        <w:rPr>
          <w:i/>
          <w:iCs/>
          <w:highlight w:val="none"/>
          <w14:ligatures w14:val="none"/>
        </w:rPr>
      </w:r>
      <w:r>
        <w:rPr>
          <w:i/>
          <w:iCs/>
          <w:highlight w:val="none"/>
          <w14:ligatures w14:val="none"/>
        </w:rPr>
      </w:r>
    </w:p>
    <w:p>
      <w:pPr>
        <w:ind w:firstLine="720"/>
        <w:jc w:val="both"/>
        <w:spacing w:line="240" w:lineRule="auto"/>
        <w:rPr>
          <w:bCs/>
          <w:i/>
          <w:highlight w:val="non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w:t>
      </w:r>
      <w:r>
        <w:rPr>
          <w:i/>
          <w:iCs/>
          <w:highlight w:val="white"/>
        </w:rPr>
        <w:t xml:space="preserve"> </w:t>
      </w:r>
      <w:r>
        <w:rPr>
          <w:i/>
          <w:iCs/>
          <w:highlight w:val="white"/>
        </w:rPr>
        <w:t xml:space="preserve">единовременно </w:t>
      </w:r>
      <w:r>
        <w:rPr>
          <w:i/>
          <w:highlight w:val="white"/>
        </w:rPr>
        <w:t xml:space="preserve">материальную помощь</w:t>
      </w:r>
      <w:r>
        <w:rPr>
          <w:i/>
          <w:highlight w:val="white"/>
        </w:rPr>
        <w:t xml:space="preserve"> </w:t>
      </w:r>
      <w:r>
        <w:rPr>
          <w:i w:val="0"/>
          <w:iCs w:val="0"/>
          <w:sz w:val="28"/>
          <w:szCs w:val="28"/>
          <w:highlight w:val="white"/>
        </w:rPr>
        <w:t xml:space="preserve">[</w:t>
      </w:r>
      <w:r>
        <w:rPr>
          <w:i/>
          <w:iCs/>
          <w:sz w:val="24"/>
          <w:szCs w:val="24"/>
          <w:highlight w:val="white"/>
        </w:rPr>
        <w:t xml:space="preserve">в</w:t>
      </w:r>
      <w:r>
        <w:rPr>
          <w:i/>
          <w:iCs/>
          <w:sz w:val="24"/>
          <w:szCs w:val="24"/>
          <w:highlight w:val="white"/>
        </w:rPr>
        <w:t xml:space="preserve">ариант</w:t>
      </w:r>
      <w:r>
        <w:rPr>
          <w:i/>
          <w:iCs/>
          <w:highlight w:val="white"/>
        </w:rPr>
        <w:t xml:space="preserve"> </w:t>
      </w:r>
      <w:r>
        <w:rPr>
          <w:i/>
          <w:iCs/>
          <w:highlight w:val="white"/>
        </w:rPr>
        <w:t xml:space="preserve">–</w:t>
      </w:r>
      <w:r>
        <w:rPr>
          <w:i/>
          <w:iCs/>
          <w:highlight w:val="white"/>
        </w:rPr>
        <w:t xml:space="preserve"> </w:t>
      </w:r>
      <w:r>
        <w:rPr>
          <w:i/>
          <w:iCs/>
          <w:highlight w:val="white"/>
        </w:rPr>
        <w:t xml:space="preserve">единовременно денежную выплату (корпоративный семейный капитал), ценные подарки при рождении ребенка (детскую кроватку, детскую коляску, крупную бытовую технику, облегчающую уход за ребенком</w:t>
      </w:r>
      <w:r>
        <w:rPr>
          <w:i/>
          <w:iCs/>
          <w:highlight w:val="white"/>
        </w:rPr>
        <w:t xml:space="preserve"> и организацию быта, комплекты детских вещей</w:t>
      </w:r>
      <w:r>
        <w:rPr>
          <w:i w:val="0"/>
          <w:iCs w:val="0"/>
          <w:sz w:val="28"/>
          <w:szCs w:val="28"/>
          <w:highlight w:val="white"/>
        </w:rPr>
        <w:t xml:space="preserve">]</w:t>
      </w:r>
      <w:r>
        <w:rPr>
          <w:i/>
          <w:iCs/>
          <w:highlight w:val="white"/>
        </w:rPr>
        <w:t xml:space="preserve"> </w:t>
      </w:r>
      <w:r>
        <w:rPr>
          <w:i/>
          <w:iCs/>
          <w:highlight w:val="white"/>
        </w:rPr>
        <w:t xml:space="preserve">работнику </w:t>
      </w:r>
      <w:r>
        <w:rPr>
          <w:b/>
          <w:bCs/>
          <w:i/>
          <w:iCs/>
          <w:highlight w:val="white"/>
        </w:rPr>
        <w:t xml:space="preserve">Организации</w:t>
      </w:r>
      <w:r>
        <w:rPr>
          <w:i/>
          <w:iCs/>
          <w:highlight w:val="white"/>
        </w:rPr>
        <w:t xml:space="preserve"> п</w:t>
      </w:r>
      <w:r>
        <w:rPr>
          <w:i/>
          <w:iCs/>
          <w:highlight w:val="white"/>
        </w:rPr>
        <w:t xml:space="preserve">ри рождении (усыновлении/удочерении) ребенка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none"/>
          <w14:ligatures w14:val="none"/>
        </w:rPr>
      </w:r>
      <w:r>
        <w:rPr>
          <w:bCs/>
          <w:i/>
          <w:highlight w:val="none"/>
          <w14:ligatures w14:val="none"/>
        </w:rPr>
      </w:r>
    </w:p>
    <w:p>
      <w:pPr>
        <w:ind w:firstLine="720"/>
        <w:jc w:val="both"/>
        <w:spacing w:line="240" w:lineRule="auto"/>
        <w:rPr>
          <w:bCs w:val="0"/>
          <w:i w:val="0"/>
          <w:sz w:val="28"/>
          <w:szCs w:val="28"/>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w:t>
      </w:r>
      <w:r>
        <w:rPr>
          <w:i/>
          <w:iCs/>
          <w:highlight w:val="white"/>
        </w:rPr>
        <w:t xml:space="preserve"> </w:t>
      </w:r>
      <w:r>
        <w:rPr>
          <w:i/>
          <w:iCs/>
          <w:highlight w:val="white"/>
        </w:rPr>
        <w:t xml:space="preserve">е</w:t>
      </w:r>
      <w:r>
        <w:rPr>
          <w:i/>
          <w:iCs/>
          <w:highlight w:val="white"/>
        </w:rPr>
        <w:t xml:space="preserve">жемесячно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е</w:t>
      </w:r>
      <w:r>
        <w:rPr>
          <w:i/>
          <w:iCs/>
          <w:highlight w:val="white"/>
        </w:rPr>
        <w:t xml:space="preserve">жегодно</w:t>
      </w:r>
      <w:r>
        <w:rPr>
          <w:i w:val="0"/>
          <w:iCs w:val="0"/>
          <w:sz w:val="28"/>
          <w:szCs w:val="28"/>
          <w:highlight w:val="white"/>
        </w:rPr>
        <w:t xml:space="preserve">]</w:t>
      </w:r>
      <w:r>
        <w:rPr>
          <w:i w:val="0"/>
          <w:iCs w:val="0"/>
          <w:sz w:val="28"/>
          <w:szCs w:val="28"/>
          <w:highlight w:val="white"/>
        </w:rPr>
        <w:t xml:space="preserve"> </w:t>
      </w:r>
      <w:r>
        <w:rPr>
          <w:i/>
          <w:highlight w:val="white"/>
        </w:rPr>
        <w:t xml:space="preserve">материальную помощь</w:t>
      </w:r>
      <w:r>
        <w:rPr>
          <w:i/>
          <w:highlight w:val="white"/>
        </w:rPr>
        <w:t xml:space="preserve">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денежную выплату</w:t>
      </w:r>
      <w:r>
        <w:rPr>
          <w:i w:val="0"/>
          <w:iCs w:val="0"/>
          <w:sz w:val="28"/>
          <w:szCs w:val="28"/>
          <w:highlight w:val="white"/>
        </w:rPr>
        <w:t xml:space="preserve">] </w:t>
      </w:r>
      <w:r>
        <w:rPr>
          <w:i/>
          <w:iCs/>
          <w:highlight w:val="white"/>
        </w:rPr>
        <w:t xml:space="preserve">работникам с детьми </w:t>
      </w:r>
      <w:r>
        <w:rPr>
          <w:i/>
          <w:iCs/>
          <w:highlight w:val="white"/>
        </w:rPr>
        <w:t xml:space="preserve">на каждого ребенка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val="0"/>
          <w:i w:val="0"/>
          <w:sz w:val="28"/>
          <w:szCs w:val="28"/>
          <w:highlight w:val="white"/>
          <w14:ligatures w14:val="none"/>
        </w:rPr>
      </w:r>
      <w:r>
        <w:rPr>
          <w:bCs w:val="0"/>
          <w:i w:val="0"/>
          <w:sz w:val="28"/>
          <w:szCs w:val="28"/>
          <w:highlight w:val="white"/>
          <w14:ligatures w14:val="none"/>
        </w:rPr>
      </w:r>
    </w:p>
    <w:p>
      <w:pPr>
        <w:pStyle w:val="1266"/>
        <w:ind w:firstLine="720"/>
        <w:jc w:val="both"/>
        <w:spacing w:line="240" w:lineRule="auto"/>
        <w:rPr>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для сбора ребенка </w:t>
      </w:r>
      <w:r>
        <w:rPr>
          <w:i/>
          <w:highlight w:val="white"/>
        </w:rPr>
        <w:t xml:space="preserve">р</w:t>
      </w:r>
      <w:r>
        <w:rPr>
          <w:i/>
          <w:highlight w:val="white"/>
        </w:rPr>
        <w:t xml:space="preserve">а</w:t>
      </w:r>
      <w:r>
        <w:rPr>
          <w:i/>
          <w:highlight w:val="white"/>
        </w:rPr>
        <w:t xml:space="preserve">ботника </w:t>
      </w:r>
      <w:r>
        <w:rPr>
          <w:b/>
          <w:bCs/>
          <w:i/>
          <w:iCs/>
          <w:highlight w:val="white"/>
        </w:rPr>
        <w:t xml:space="preserve">Организации</w:t>
      </w:r>
      <w:r>
        <w:rPr>
          <w:b/>
          <w:bCs/>
          <w:i/>
          <w:iCs/>
          <w:highlight w:val="white"/>
        </w:rPr>
        <w:t xml:space="preserve">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 </w:t>
      </w:r>
      <w:r>
        <w:rPr>
          <w:i/>
          <w:highlight w:val="white"/>
        </w:rPr>
        <w:t xml:space="preserve">супруга (ги) </w:t>
      </w:r>
      <w:r>
        <w:rPr>
          <w:i/>
          <w:highlight w:val="white"/>
        </w:rPr>
        <w:t xml:space="preserve">р</w:t>
      </w:r>
      <w:r>
        <w:rPr>
          <w:i/>
          <w:highlight w:val="white"/>
        </w:rPr>
        <w:t xml:space="preserve">а</w:t>
      </w:r>
      <w:r>
        <w:rPr>
          <w:i/>
          <w:highlight w:val="white"/>
        </w:rPr>
        <w:t xml:space="preserve">ботника </w:t>
      </w:r>
      <w:r>
        <w:rPr>
          <w:b/>
          <w:bCs/>
          <w:i/>
          <w:iCs/>
          <w:highlight w:val="white"/>
        </w:rPr>
        <w:t xml:space="preserve">Организации</w:t>
      </w:r>
      <w:r>
        <w:rPr>
          <w:rFonts w:ascii="Times New Roman" w:hAnsi="Times New Roman" w:cs="Times New Roman"/>
          <w:b w:val="0"/>
          <w:bCs w:val="0"/>
          <w:i w:val="0"/>
          <w:iCs w:val="0"/>
          <w:sz w:val="28"/>
          <w:szCs w:val="28"/>
        </w:rPr>
        <w:t xml:space="preserve">]</w:t>
      </w:r>
      <w:r>
        <w:rPr>
          <w:i/>
          <w:highlight w:val="white"/>
        </w:rPr>
        <w:t xml:space="preserve"> на военную службу </w:t>
      </w:r>
      <w:r>
        <w:rPr>
          <w:i/>
          <w:highlight w:val="white"/>
        </w:rPr>
        <w:t xml:space="preserve">–</w:t>
      </w:r>
      <w:r>
        <w:rPr>
          <w:i/>
          <w:highlight w:val="white"/>
        </w:rPr>
        <w:t xml:space="preserve"> </w:t>
      </w:r>
      <w:r>
        <w:rPr>
          <w:i/>
          <w:highlight w:val="white"/>
        </w:rPr>
        <w:t xml:space="preserve">___</w:t>
      </w:r>
      <w:r>
        <w:rPr>
          <w:i/>
          <w:highlight w:val="white"/>
        </w:rPr>
        <w:t xml:space="preserve"> рублей</w:t>
      </w:r>
      <w:r>
        <w:rPr>
          <w:i/>
          <w:highlight w:val="white"/>
        </w:rPr>
        <w:t xml:space="preserve">;</w:t>
      </w:r>
      <w:r>
        <w:rPr>
          <w:i/>
          <w:highlight w:val="white"/>
        </w:rPr>
      </w:r>
      <w:r>
        <w:rPr>
          <w:i/>
          <w:highlight w:val="white"/>
        </w:rPr>
      </w:r>
    </w:p>
    <w:p>
      <w:pPr>
        <w:pStyle w:val="1266"/>
        <w:ind w:firstLine="720"/>
        <w:jc w:val="both"/>
        <w:spacing w:line="240" w:lineRule="auto"/>
        <w:rPr>
          <w:i/>
          <w:highlight w:val="white"/>
        </w:rPr>
      </w:pPr>
      <w:r>
        <w:rPr>
          <w:i/>
          <w:iCs/>
          <w:highlight w:val="white"/>
        </w:rPr>
        <w:t xml:space="preserve">выплачивает</w:t>
      </w:r>
      <w:r>
        <w:rPr>
          <w:i/>
          <w:iCs/>
          <w:highlight w:val="white"/>
        </w:rPr>
        <w:t xml:space="preserve"> </w:t>
      </w:r>
      <w:r>
        <w:rPr>
          <w:i/>
          <w:iCs/>
          <w:highlight w:val="white"/>
        </w:rPr>
        <w:t xml:space="preserve">ежемесячно </w:t>
      </w:r>
      <w:r>
        <w:rPr>
          <w:i/>
          <w:highlight w:val="white"/>
        </w:rPr>
        <w:t xml:space="preserve">материальную помощь</w:t>
      </w:r>
      <w:r>
        <w:rPr>
          <w:i/>
          <w:highlight w:val="white"/>
        </w:rPr>
        <w:t xml:space="preserve">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w:t>
      </w:r>
      <w:r>
        <w:rPr>
          <w:i/>
          <w:iCs/>
          <w:highlight w:val="white"/>
        </w:rPr>
        <w:t xml:space="preserve">ежеквартально, ежегодно</w:t>
      </w:r>
      <w:r>
        <w:rPr>
          <w:rFonts w:ascii="Times New Roman" w:hAnsi="Times New Roman" w:cs="Times New Roman"/>
          <w:b w:val="0"/>
          <w:bCs w:val="0"/>
          <w:i w:val="0"/>
          <w:iCs w:val="0"/>
          <w:sz w:val="28"/>
          <w:szCs w:val="28"/>
        </w:rPr>
        <w:t xml:space="preserve">]</w:t>
      </w:r>
      <w:r>
        <w:rPr>
          <w:i/>
          <w:highlight w:val="white"/>
        </w:rPr>
        <w:t xml:space="preserve"> </w:t>
      </w:r>
      <w:r>
        <w:rPr>
          <w:i/>
          <w:highlight w:val="white"/>
        </w:rPr>
        <w:t xml:space="preserve">многодетным работникам</w:t>
      </w:r>
      <w:r>
        <w:rPr>
          <w:b/>
          <w:bCs/>
          <w:i/>
          <w:highlight w:val="white"/>
        </w:rPr>
        <w:t xml:space="preserve"> </w:t>
      </w:r>
      <w:r>
        <w:rPr>
          <w:sz w:val="24"/>
          <w:szCs w:val="24"/>
          <w:highlight w:val="white"/>
        </w:rPr>
        <w:t xml:space="preserve">–</w:t>
      </w:r>
      <w:r>
        <w:rPr>
          <w:i/>
          <w:highlight w:val="white"/>
        </w:rPr>
        <w:t xml:space="preserve"> ___ рублей;</w:t>
      </w:r>
      <w:r>
        <w:rPr>
          <w:i/>
          <w:highlight w:val="white"/>
        </w:rPr>
      </w:r>
      <w:r>
        <w:rPr>
          <w:i/>
          <w:highlight w:val="white"/>
        </w:rPr>
      </w:r>
    </w:p>
    <w:p>
      <w:pPr>
        <w:ind w:firstLine="720"/>
        <w:jc w:val="both"/>
        <w:spacing w:line="240" w:lineRule="auto"/>
        <w:rPr>
          <w:i/>
          <w:iCs/>
          <w:highlight w:val="white"/>
          <w14:ligatures w14:val="none"/>
        </w:rPr>
      </w:pPr>
      <w:r>
        <w:rPr>
          <w:i/>
          <w:iCs/>
          <w:highlight w:val="white"/>
        </w:rPr>
        <w:t xml:space="preserve">выплачивает</w:t>
      </w:r>
      <w:r>
        <w:rPr>
          <w:i/>
          <w:iCs/>
          <w:highlight w:val="white"/>
        </w:rPr>
        <w:t xml:space="preserve"> </w:t>
      </w:r>
      <w:r>
        <w:rPr>
          <w:i/>
          <w:iCs/>
          <w:highlight w:val="white"/>
        </w:rPr>
        <w:t xml:space="preserve">ежемесячно </w:t>
      </w:r>
      <w:r>
        <w:rPr>
          <w:i/>
          <w:highlight w:val="white"/>
        </w:rPr>
        <w:t xml:space="preserve">материальную помощь</w:t>
      </w:r>
      <w:r>
        <w:rPr>
          <w:i/>
          <w:highlight w:val="white"/>
        </w:rPr>
        <w:t xml:space="preserve">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w:t>
      </w:r>
      <w:r>
        <w:rPr>
          <w:i/>
          <w:iCs/>
          <w:highlight w:val="white"/>
        </w:rPr>
        <w:t xml:space="preserve">ежеквартально, ежегодно</w:t>
      </w:r>
      <w:r>
        <w:rPr>
          <w:rFonts w:ascii="Times New Roman" w:hAnsi="Times New Roman" w:cs="Times New Roman"/>
          <w:b w:val="0"/>
          <w:bCs w:val="0"/>
          <w:i w:val="0"/>
          <w:iCs w:val="0"/>
          <w:sz w:val="28"/>
          <w:szCs w:val="28"/>
        </w:rPr>
        <w:t xml:space="preserve">]</w:t>
      </w:r>
      <w:r>
        <w:rPr>
          <w:i/>
          <w:highlight w:val="white"/>
        </w:rPr>
        <w:t xml:space="preserve"> </w:t>
      </w:r>
      <w:r>
        <w:rPr>
          <w:i/>
          <w:iCs/>
          <w:highlight w:val="white"/>
        </w:rPr>
        <w:t xml:space="preserve">одиноким родителям </w:t>
      </w:r>
      <w:r>
        <w:rPr>
          <w:i/>
          <w:iCs/>
          <w:highlight w:val="white"/>
        </w:rPr>
        <w:t xml:space="preserve">–</w:t>
      </w:r>
      <w:r>
        <w:rPr>
          <w:i/>
          <w:iCs/>
          <w:highlight w:val="white"/>
        </w:rPr>
        <w:t xml:space="preserve"> ___ рублей</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bCs/>
          <w:i/>
          <w:highlight w:val="non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w:t>
      </w:r>
      <w:r>
        <w:rPr>
          <w:i/>
          <w:iCs/>
          <w:highlight w:val="white"/>
        </w:rPr>
        <w:t xml:space="preserve"> </w:t>
      </w:r>
      <w:r>
        <w:rPr>
          <w:i/>
          <w:iCs/>
          <w:highlight w:val="white"/>
        </w:rPr>
        <w:t xml:space="preserve">ежемесячно </w:t>
      </w:r>
      <w:r>
        <w:rPr>
          <w:i/>
          <w:highlight w:val="white"/>
        </w:rPr>
        <w:t xml:space="preserve">материальную помощь</w:t>
      </w:r>
      <w:r>
        <w:rPr>
          <w:i/>
          <w:highlight w:val="white"/>
        </w:rPr>
        <w:t xml:space="preserve"> </w:t>
      </w:r>
      <w:r>
        <w:rPr>
          <w:rFonts w:ascii="Times New Roman" w:hAnsi="Times New Roman" w:cs="Times New Roman"/>
          <w:b w:val="0"/>
          <w:bCs w:val="0"/>
          <w:sz w:val="28"/>
          <w:szCs w:val="28"/>
        </w:rPr>
        <w:t xml:space="preserve">[</w:t>
      </w:r>
      <w:r>
        <w:rPr>
          <w:rFonts w:ascii="Times New Roman" w:hAnsi="Times New Roman" w:eastAsia="Times New Roman" w:cs="Times New Roman"/>
          <w:i/>
          <w:sz w:val="24"/>
          <w:szCs w:val="24"/>
        </w:rPr>
        <w:t xml:space="preserve">вариант</w:t>
      </w:r>
      <w:r>
        <w:rPr>
          <w:i/>
        </w:rPr>
        <w:t xml:space="preserve"> </w:t>
      </w:r>
      <w:r>
        <w:rPr>
          <w:i/>
          <w:iCs/>
          <w:sz w:val="24"/>
          <w:szCs w:val="24"/>
        </w:rPr>
        <w:t xml:space="preserve">–</w:t>
      </w:r>
      <w:r>
        <w:rPr>
          <w:i/>
          <w:iCs/>
          <w:sz w:val="24"/>
          <w:szCs w:val="24"/>
        </w:rPr>
        <w:t xml:space="preserve"> </w:t>
      </w:r>
      <w:r>
        <w:rPr>
          <w:i/>
          <w:iCs/>
          <w:highlight w:val="white"/>
        </w:rPr>
        <w:t xml:space="preserve">ежеквартально, ежегодно</w:t>
      </w:r>
      <w:r>
        <w:rPr>
          <w:rFonts w:ascii="Times New Roman" w:hAnsi="Times New Roman" w:cs="Times New Roman"/>
          <w:b w:val="0"/>
          <w:bCs w:val="0"/>
          <w:i w:val="0"/>
          <w:iCs w:val="0"/>
          <w:sz w:val="28"/>
          <w:szCs w:val="28"/>
        </w:rPr>
        <w:t xml:space="preserve">]</w:t>
      </w:r>
      <w:r>
        <w:rPr>
          <w:i/>
          <w:highlight w:val="white"/>
        </w:rPr>
        <w:t xml:space="preserve"> работникам</w:t>
      </w:r>
      <w:r>
        <w:rPr>
          <w:i/>
          <w:iCs/>
          <w:highlight w:val="white"/>
        </w:rPr>
        <w:t xml:space="preserve"> с низкими среднедушевыми доходами </w:t>
      </w:r>
      <w:r>
        <w:rPr>
          <w:i/>
          <w:iCs/>
          <w:highlight w:val="white"/>
        </w:rPr>
        <w:t xml:space="preserve">(например, частичная компенсация расходов на оплату жилых помещений и коммунальных услуг)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rPr>
        <w:t xml:space="preserve"> </w:t>
      </w:r>
      <w:r>
        <w:rPr>
          <w:bCs/>
          <w:i/>
          <w:highlight w:val="none"/>
          <w14:ligatures w14:val="none"/>
        </w:rPr>
      </w:r>
      <w:r>
        <w:rPr>
          <w:bCs/>
          <w:i/>
          <w:highlight w:val="non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highlight w:val="white"/>
        </w:rPr>
        <w:t xml:space="preserve">родителям школьников для подготовки ребенка к учебному году, к выпуску из общеобразовательной организации, профессиональной образовательной организации или образовательной организации высшего образования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rPr>
        <w:t xml:space="preserve"> </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highlight w:val="white"/>
        </w:rPr>
        <w:t xml:space="preserve">о</w:t>
      </w:r>
      <w:r>
        <w:rPr>
          <w:i/>
          <w:highlight w:val="white"/>
        </w:rPr>
        <w:t xml:space="preserve">казывает</w:t>
      </w:r>
      <w:r>
        <w:rPr>
          <w:i/>
          <w:highlight w:val="white"/>
        </w:rPr>
        <w:t xml:space="preserve"> материальную помощь</w:t>
      </w:r>
      <w:r>
        <w:rPr>
          <w:i/>
          <w:highlight w:val="white"/>
        </w:rPr>
        <w:t xml:space="preserve"> </w:t>
      </w:r>
      <w:r>
        <w:rPr>
          <w:i/>
          <w:highlight w:val="white"/>
        </w:rPr>
        <w:t xml:space="preserve">работникам </w:t>
      </w:r>
      <w:r>
        <w:rPr>
          <w:b/>
          <w:bCs/>
          <w:i/>
          <w:iCs/>
          <w:highlight w:val="white"/>
        </w:rPr>
        <w:t xml:space="preserve">Организации</w:t>
      </w:r>
      <w:r>
        <w:rPr>
          <w:b/>
          <w:bCs/>
          <w:i/>
          <w:iCs/>
          <w:highlight w:val="white"/>
        </w:rPr>
        <w:t xml:space="preserve"> </w:t>
      </w:r>
      <w:r>
        <w:rPr>
          <w:i/>
          <w:iCs/>
          <w:highlight w:val="white"/>
        </w:rPr>
        <w:t xml:space="preserve">на оплату стоимости занятий ребенка по дополнительным общеобразовательным программам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highlight w:val="white"/>
        </w:rPr>
        <w:t xml:space="preserve">работнику </w:t>
      </w:r>
      <w:r>
        <w:rPr>
          <w:b/>
          <w:bCs/>
          <w:i/>
          <w:iCs/>
          <w:highlight w:val="white"/>
        </w:rPr>
        <w:t xml:space="preserve">Организации</w:t>
      </w:r>
      <w:r>
        <w:rPr>
          <w:i/>
          <w:iCs/>
          <w:highlight w:val="white"/>
        </w:rPr>
        <w:t xml:space="preserve">, воспитывающему ребенка школьного возраста, перед началом учебного года</w:t>
      </w:r>
      <w:r>
        <w:rPr>
          <w:i/>
          <w:iCs/>
          <w:highlight w:val="white"/>
        </w:rPr>
        <w:t xml:space="preserve">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оплачивает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w:t>
      </w:r>
      <w:r>
        <w:rPr>
          <w:i w:val="0"/>
          <w:iCs w:val="0"/>
          <w:sz w:val="28"/>
          <w:szCs w:val="28"/>
          <w:highlight w:val="white"/>
        </w:rPr>
        <w:t xml:space="preserve">]</w:t>
      </w:r>
      <w:r>
        <w:rPr>
          <w:i/>
          <w:iCs/>
          <w:highlight w:val="white"/>
        </w:rPr>
        <w:t xml:space="preserve"> обучение в профессиональной образовательной организации или образовательной организации высшего образования ребенка из многодетной семьи работника </w:t>
      </w:r>
      <w:r>
        <w:rPr>
          <w:b/>
          <w:bCs/>
          <w:i/>
          <w:iCs/>
          <w:highlight w:val="white"/>
        </w:rPr>
        <w:t xml:space="preserve">Организации</w:t>
      </w:r>
      <w:r>
        <w:rPr>
          <w:i/>
          <w:iCs/>
          <w:highlight w:val="white"/>
        </w:rPr>
        <w:t xml:space="preserve">, содействует обучению детей работников </w:t>
      </w:r>
      <w:r>
        <w:rPr>
          <w:i/>
          <w:iCs/>
          <w:highlight w:val="white"/>
        </w:rPr>
        <w:t xml:space="preserve">профессиям, востребованным в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w:t>
      </w:r>
      <w:r>
        <w:rPr>
          <w:i/>
          <w:iCs/>
          <w:highlight w:val="white"/>
        </w:rPr>
        <w:t xml:space="preserve"> дополнительные занятия для детей работников </w:t>
      </w:r>
      <w:r>
        <w:rPr>
          <w:b/>
          <w:bCs/>
          <w:i/>
          <w:iCs/>
          <w:highlight w:val="white"/>
        </w:rPr>
        <w:t xml:space="preserve">Организации</w:t>
      </w:r>
      <w:r>
        <w:rPr>
          <w:i/>
          <w:iCs/>
          <w:highlight w:val="white"/>
        </w:rPr>
        <w:t xml:space="preserve">, нацеленных на поступление в профессиональную образовательную организацию или образовательную организацию высшего образования Российской Федерации по направлениям, соответствующим специализации деятельно</w:t>
      </w:r>
      <w:r>
        <w:rPr>
          <w:i/>
          <w:iCs/>
          <w:highlight w:val="white"/>
        </w:rPr>
        <w:t xml:space="preserve">сти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pStyle w:val="1266"/>
        <w:ind w:firstLine="720"/>
        <w:jc w:val="both"/>
        <w:spacing w:line="240" w:lineRule="auto"/>
        <w:rPr>
          <w:bCs/>
          <w:i/>
          <w:highlight w:val="white"/>
        </w:rPr>
      </w:pPr>
      <w:r>
        <w:rPr>
          <w:i/>
          <w:highlight w:val="white"/>
        </w:rPr>
        <w:t xml:space="preserve">возмещает стоимость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highlight w:val="white"/>
        </w:rPr>
        <w:t xml:space="preserve">___ % от стоимости</w:t>
      </w:r>
      <w:r>
        <w:rPr>
          <w:i w:val="0"/>
          <w:iCs w:val="0"/>
          <w:sz w:val="28"/>
          <w:szCs w:val="28"/>
          <w:highlight w:val="white"/>
        </w:rPr>
        <w:t xml:space="preserve">]</w:t>
      </w:r>
      <w:r>
        <w:rPr>
          <w:i w:val="0"/>
          <w:iCs w:val="0"/>
          <w:sz w:val="28"/>
          <w:szCs w:val="28"/>
          <w:highlight w:val="white"/>
        </w:rPr>
        <w:t xml:space="preserve"> </w:t>
      </w:r>
      <w:r>
        <w:rPr>
          <w:i/>
          <w:highlight w:val="white"/>
        </w:rPr>
        <w:t xml:space="preserve">содержания детей работников в детских дошкольных учреждениях;</w:t>
      </w:r>
      <w:r>
        <w:rPr>
          <w:bCs/>
          <w:i/>
          <w:highlight w:val="white"/>
        </w:rPr>
      </w:r>
      <w:r>
        <w:rPr>
          <w:bCs/>
          <w:i/>
          <w:highlight w:val="white"/>
        </w:rPr>
      </w:r>
    </w:p>
    <w:p>
      <w:pPr>
        <w:ind w:firstLine="720"/>
        <w:jc w:val="both"/>
        <w:spacing w:line="240" w:lineRule="auto"/>
        <w:rPr>
          <w:bCs/>
          <w:i/>
          <w:highlight w:val="white"/>
          <w14:ligatures w14:val="none"/>
        </w:rPr>
      </w:pPr>
      <w:r>
        <w:rPr>
          <w:i/>
          <w:iCs/>
          <w:highlight w:val="white"/>
        </w:rPr>
        <w:t xml:space="preserve">выплачивает компенсацию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полную, </w:t>
      </w:r>
      <w:r>
        <w:rPr>
          <w:i/>
          <w:iCs/>
          <w:highlight w:val="white"/>
        </w:rPr>
        <w:t xml:space="preserve">частичную, </w:t>
      </w:r>
      <w:r>
        <w:rPr>
          <w:i/>
          <w:highlight w:val="white"/>
        </w:rPr>
        <w:t xml:space="preserve">___ % от стоимости</w:t>
      </w:r>
      <w:r>
        <w:rPr>
          <w:i w:val="0"/>
          <w:iCs w:val="0"/>
          <w:sz w:val="28"/>
          <w:szCs w:val="28"/>
          <w:highlight w:val="white"/>
        </w:rPr>
        <w:t xml:space="preserve">] </w:t>
      </w:r>
      <w:r>
        <w:rPr>
          <w:i/>
          <w:iCs/>
          <w:highlight w:val="white"/>
        </w:rPr>
        <w:t xml:space="preserve">стоимости услуг кратковременного присмотра за ребенком в рабочие дни работника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выплачивает </w:t>
      </w:r>
      <w:r>
        <w:rPr>
          <w:i/>
          <w:highlight w:val="white"/>
        </w:rPr>
        <w:t xml:space="preserve">работникам </w:t>
      </w:r>
      <w:r>
        <w:rPr>
          <w:b/>
          <w:bCs/>
          <w:i/>
          <w:highlight w:val="white"/>
        </w:rPr>
        <w:t xml:space="preserve">Организации </w:t>
      </w:r>
      <w:r>
        <w:rPr>
          <w:i/>
          <w:iCs/>
          <w:highlight w:val="white"/>
        </w:rPr>
        <w:t xml:space="preserve">компенсацию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полную, </w:t>
      </w:r>
      <w:r>
        <w:rPr>
          <w:i/>
          <w:iCs/>
          <w:highlight w:val="white"/>
        </w:rPr>
        <w:t xml:space="preserve">частичную, </w:t>
      </w:r>
      <w:r>
        <w:rPr>
          <w:i/>
          <w:highlight w:val="white"/>
        </w:rPr>
        <w:t xml:space="preserve">___ % от расходов</w:t>
      </w:r>
      <w:r>
        <w:rPr>
          <w:i w:val="0"/>
          <w:iCs w:val="0"/>
          <w:sz w:val="28"/>
          <w:szCs w:val="28"/>
          <w:highlight w:val="white"/>
        </w:rPr>
        <w:t xml:space="preserve">] </w:t>
      </w:r>
      <w:r>
        <w:rPr>
          <w:i/>
          <w:iCs/>
          <w:highlight w:val="white"/>
        </w:rPr>
        <w:t xml:space="preserve">расходов на внеурочные занятия детей-школьников (расходы на группы продленного дня, школьные кружки и др.);</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создает в </w:t>
      </w:r>
      <w:r>
        <w:rPr>
          <w:b/>
          <w:bCs/>
          <w:i/>
          <w:iCs/>
          <w:highlight w:val="white"/>
        </w:rPr>
        <w:t xml:space="preserve">Организации</w:t>
      </w:r>
      <w:r>
        <w:rPr>
          <w:i/>
          <w:iCs/>
          <w:highlight w:val="white"/>
        </w:rPr>
        <w:t xml:space="preserve"> комнату матери и ребенка;</w:t>
      </w:r>
      <w:r>
        <w:rPr>
          <w:bCs/>
          <w:i/>
          <w:highlight w:val="white"/>
          <w14:ligatures w14:val="none"/>
        </w:rPr>
      </w:r>
      <w:r>
        <w:rPr>
          <w:bCs/>
          <w:i/>
          <w:highlight w:val="white"/>
          <w14:ligatures w14:val="none"/>
        </w:rPr>
      </w:r>
    </w:p>
    <w:p>
      <w:pPr>
        <w:ind w:firstLine="720"/>
        <w:jc w:val="both"/>
        <w:spacing w:line="240" w:lineRule="auto"/>
        <w:rPr>
          <w:bCs/>
          <w:i/>
          <w:sz w:val="28"/>
          <w:szCs w:val="28"/>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создает в </w:t>
      </w:r>
      <w:r>
        <w:rPr>
          <w:b/>
          <w:bCs/>
          <w:i/>
          <w:iCs/>
          <w:highlight w:val="white"/>
        </w:rPr>
        <w:t xml:space="preserve">Организации</w:t>
      </w:r>
      <w:r>
        <w:rPr>
          <w:i/>
          <w:iCs/>
          <w:highlight w:val="white"/>
        </w:rPr>
        <w:t xml:space="preserve"> корпоративные ясли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детский сад</w:t>
      </w:r>
      <w:r>
        <w:rPr>
          <w:i w:val="0"/>
          <w:iCs w:val="0"/>
          <w:sz w:val="28"/>
          <w:szCs w:val="28"/>
          <w:highlight w:val="white"/>
        </w:rPr>
        <w:t xml:space="preserve">]</w:t>
      </w:r>
      <w:r>
        <w:rPr>
          <w:i/>
          <w:iCs/>
          <w:sz w:val="28"/>
          <w:szCs w:val="28"/>
          <w:highlight w:val="white"/>
        </w:rPr>
        <w:t xml:space="preserve">;</w:t>
      </w:r>
      <w:r>
        <w:rPr>
          <w:bCs/>
          <w:i/>
          <w:sz w:val="28"/>
          <w:szCs w:val="28"/>
          <w:highlight w:val="white"/>
          <w14:ligatures w14:val="none"/>
        </w:rPr>
      </w:r>
      <w:r>
        <w:rPr>
          <w:bCs/>
          <w:i/>
          <w:sz w:val="28"/>
          <w:szCs w:val="28"/>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val="0"/>
          <w:iCs w:val="0"/>
          <w:sz w:val="28"/>
          <w:szCs w:val="28"/>
          <w:highlight w:val="white"/>
        </w:rPr>
        <w:t xml:space="preserve">[</w:t>
      </w:r>
      <w:r>
        <w:rPr>
          <w:i/>
          <w:iCs/>
          <w:highlight w:val="white"/>
        </w:rPr>
        <w:t xml:space="preserve">вариант – полностью, частично, возмещает затраты</w:t>
      </w:r>
      <w:r>
        <w:rPr>
          <w:i w:val="0"/>
          <w:iCs w:val="0"/>
          <w:sz w:val="28"/>
          <w:szCs w:val="28"/>
          <w:highlight w:val="white"/>
        </w:rPr>
        <w:t xml:space="preserve">]</w:t>
      </w:r>
      <w:r>
        <w:rPr>
          <w:i/>
          <w:iCs/>
          <w:highlight w:val="white"/>
        </w:rPr>
        <w:t xml:space="preserve"> присмотр и уход за детьми работников </w:t>
      </w:r>
      <w:r>
        <w:rPr>
          <w:b/>
          <w:bCs/>
          <w:i/>
          <w:iCs/>
          <w:highlight w:val="white"/>
        </w:rPr>
        <w:t xml:space="preserve">Организации</w:t>
      </w:r>
      <w:r>
        <w:rPr>
          <w:i/>
          <w:iCs/>
          <w:highlight w:val="white"/>
        </w:rPr>
        <w:t xml:space="preserve"> в дошкольных государственных, муниципальных или частных образовательных организациях, включая услуги кратковременного присмотра за ребенком;</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val="0"/>
          <w:iCs w:val="0"/>
          <w:sz w:val="28"/>
          <w:szCs w:val="28"/>
          <w:highlight w:val="white"/>
        </w:rPr>
        <w:t xml:space="preserve">[</w:t>
      </w:r>
      <w:r>
        <w:rPr>
          <w:i/>
          <w:iCs/>
          <w:highlight w:val="white"/>
        </w:rPr>
        <w:t xml:space="preserve">вариант – полностью, частично, возмещает затраты, </w:t>
      </w:r>
      <w:r>
        <w:rPr>
          <w:i/>
          <w:iCs/>
          <w:highlight w:val="white"/>
        </w:rPr>
        <w:t xml:space="preserve">предоставляет образовательный займ</w:t>
      </w:r>
      <w:r>
        <w:rPr>
          <w:i w:val="0"/>
          <w:iCs w:val="0"/>
          <w:sz w:val="28"/>
          <w:szCs w:val="28"/>
          <w:highlight w:val="white"/>
        </w:rPr>
        <w:t xml:space="preserve">] </w:t>
      </w:r>
      <w:r>
        <w:rPr>
          <w:i/>
          <w:iCs/>
          <w:highlight w:val="white"/>
        </w:rPr>
        <w:t xml:space="preserve">обучение детей работников </w:t>
      </w:r>
      <w:r>
        <w:rPr>
          <w:b/>
          <w:bCs/>
          <w:i/>
          <w:iCs/>
          <w:highlight w:val="white"/>
        </w:rPr>
        <w:t xml:space="preserve">Организации </w:t>
      </w:r>
      <w:r>
        <w:rPr>
          <w:i/>
          <w:iCs/>
          <w:highlight w:val="white"/>
        </w:rPr>
        <w:t xml:space="preserve">в образовательных организациях, в том числе заключает договоры о целевом обучении;</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val="0"/>
          <w:iCs w:val="0"/>
          <w:sz w:val="28"/>
          <w:szCs w:val="28"/>
          <w:highlight w:val="white"/>
        </w:rPr>
        <w:t xml:space="preserve">[</w:t>
      </w:r>
      <w:r>
        <w:rPr>
          <w:i/>
          <w:iCs/>
          <w:highlight w:val="white"/>
        </w:rPr>
        <w:t xml:space="preserve">вариант – полностью, частично, возмещает затраты</w:t>
      </w:r>
      <w:r>
        <w:rPr>
          <w:i w:val="0"/>
          <w:iCs w:val="0"/>
          <w:sz w:val="28"/>
          <w:szCs w:val="28"/>
          <w:highlight w:val="white"/>
        </w:rPr>
        <w:t xml:space="preserve">]</w:t>
      </w:r>
      <w:r>
        <w:rPr>
          <w:i/>
          <w:iCs/>
          <w:highlight w:val="white"/>
        </w:rPr>
        <w:t xml:space="preserve"> дополнительное образование детей работников </w:t>
      </w:r>
      <w:r>
        <w:rPr>
          <w:b/>
          <w:bCs/>
          <w:i/>
          <w:iCs/>
          <w:highlight w:val="white"/>
        </w:rPr>
        <w:t xml:space="preserve">Организации</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val="0"/>
          <w:iCs w:val="0"/>
          <w:sz w:val="28"/>
          <w:szCs w:val="28"/>
          <w:highlight w:val="white"/>
        </w:rPr>
        <w:t xml:space="preserve">[</w:t>
      </w:r>
      <w:r>
        <w:rPr>
          <w:i/>
          <w:iCs/>
          <w:highlight w:val="white"/>
        </w:rPr>
        <w:t xml:space="preserve">вариант – полностью, частично, возмещает затраты</w:t>
      </w:r>
      <w:r>
        <w:rPr>
          <w:i w:val="0"/>
          <w:iCs w:val="0"/>
          <w:sz w:val="28"/>
          <w:szCs w:val="28"/>
          <w:highlight w:val="white"/>
        </w:rPr>
        <w:t xml:space="preserve">]</w:t>
      </w:r>
      <w:r>
        <w:rPr>
          <w:i/>
          <w:iCs/>
          <w:highlight w:val="white"/>
        </w:rPr>
        <w:t xml:space="preserve"> горячее питание детей работников </w:t>
      </w:r>
      <w:r>
        <w:rPr>
          <w:b/>
          <w:bCs/>
          <w:i/>
          <w:iCs/>
          <w:highlight w:val="white"/>
        </w:rPr>
        <w:t xml:space="preserve">Организации </w:t>
      </w:r>
      <w:r>
        <w:rPr>
          <w:i/>
          <w:iCs/>
          <w:highlight w:val="white"/>
        </w:rPr>
        <w:t xml:space="preserve">в образовательных организациях;</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val="0"/>
          <w:iCs w:val="0"/>
          <w:sz w:val="28"/>
          <w:szCs w:val="28"/>
          <w:highlight w:val="white"/>
        </w:rPr>
        <w:t xml:space="preserve">[</w:t>
      </w:r>
      <w:r>
        <w:rPr>
          <w:i/>
          <w:iCs/>
          <w:highlight w:val="white"/>
        </w:rPr>
        <w:t xml:space="preserve">вариант – полностью, частично, возмещает затраты</w:t>
      </w:r>
      <w:r>
        <w:rPr>
          <w:i w:val="0"/>
          <w:iCs w:val="0"/>
          <w:sz w:val="28"/>
          <w:szCs w:val="28"/>
          <w:highlight w:val="white"/>
        </w:rPr>
        <w:t xml:space="preserve">]</w:t>
      </w:r>
      <w:r>
        <w:rPr>
          <w:i/>
          <w:iCs/>
          <w:highlight w:val="white"/>
        </w:rPr>
        <w:t xml:space="preserve"> подготовку детей работников </w:t>
      </w:r>
      <w:r>
        <w:rPr>
          <w:b/>
          <w:bCs/>
          <w:i/>
          <w:iCs/>
          <w:highlight w:val="white"/>
        </w:rPr>
        <w:t xml:space="preserve">Организации</w:t>
      </w:r>
      <w:r>
        <w:rPr>
          <w:i/>
          <w:iCs/>
          <w:highlight w:val="white"/>
        </w:rPr>
        <w:t xml:space="preserve"> к вступительным </w:t>
      </w:r>
      <w:r>
        <w:rPr>
          <w:i w:val="0"/>
          <w:iCs w:val="0"/>
          <w:sz w:val="28"/>
          <w:szCs w:val="28"/>
          <w:highlight w:val="white"/>
        </w:rPr>
        <w:t xml:space="preserve">[</w:t>
      </w:r>
      <w:r>
        <w:rPr>
          <w:i/>
          <w:iCs/>
          <w:highlight w:val="white"/>
        </w:rPr>
        <w:t xml:space="preserve">вариант – </w:t>
      </w:r>
      <w:r>
        <w:rPr>
          <w:i/>
          <w:iCs/>
          <w:highlight w:val="white"/>
        </w:rPr>
        <w:t xml:space="preserve">выпускным</w:t>
      </w:r>
      <w:r>
        <w:rPr>
          <w:i w:val="0"/>
          <w:iCs w:val="0"/>
          <w:sz w:val="28"/>
          <w:szCs w:val="28"/>
          <w:highlight w:val="white"/>
        </w:rPr>
        <w:t xml:space="preserve">] </w:t>
      </w:r>
      <w:r>
        <w:rPr>
          <w:i/>
          <w:iCs/>
          <w:highlight w:val="white"/>
        </w:rPr>
        <w:t xml:space="preserve">экзаменам в образовательных организациях;</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поощряет детей работников </w:t>
      </w:r>
      <w:r>
        <w:rPr>
          <w:b/>
          <w:bCs/>
          <w:i/>
          <w:iCs/>
          <w:highlight w:val="white"/>
        </w:rPr>
        <w:t xml:space="preserve">Организации </w:t>
      </w:r>
      <w:r>
        <w:rPr>
          <w:i/>
          <w:iCs/>
          <w:highlight w:val="white"/>
        </w:rPr>
        <w:t xml:space="preserve">за высокую успеваемость, научные и спортивные достижения, победу в различных олимпиадах и конкурсах и др.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 </w:t>
      </w:r>
      <w:r>
        <w:rPr>
          <w:i w:val="0"/>
          <w:iCs w:val="0"/>
          <w:sz w:val="28"/>
          <w:szCs w:val="28"/>
          <w:highlight w:val="white"/>
        </w:rPr>
        <w:t xml:space="preserve">[</w:t>
      </w:r>
      <w:r>
        <w:rPr>
          <w:i/>
          <w:iCs/>
          <w:highlight w:val="white"/>
        </w:rPr>
        <w:t xml:space="preserve">вариант – </w:t>
      </w:r>
      <w:r>
        <w:rPr>
          <w:i/>
          <w:iCs/>
          <w:highlight w:val="white"/>
        </w:rPr>
        <w:t xml:space="preserve">подарочные сертификаты, ценные подарки и др.</w:t>
      </w:r>
      <w:r>
        <w:rPr>
          <w:i w:val="0"/>
          <w:iCs w:val="0"/>
          <w:sz w:val="28"/>
          <w:szCs w:val="28"/>
          <w:highlight w:val="white"/>
        </w:rPr>
        <w:t xml:space="preserve">]</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осуществляет корпоративный социально-демографический патронаж работников </w:t>
      </w:r>
      <w:r>
        <w:rPr>
          <w:b/>
          <w:bCs/>
          <w:i/>
          <w:iCs/>
          <w:highlight w:val="white"/>
        </w:rPr>
        <w:t xml:space="preserve">Организации</w:t>
      </w:r>
      <w:r>
        <w:rPr>
          <w:i/>
          <w:iCs/>
          <w:highlight w:val="white"/>
        </w:rPr>
        <w:t xml:space="preserve"> с детьми;</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организует корпоративный детский сад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ясли, детскую комнату, комнату матери и ребенка</w:t>
      </w:r>
      <w:r>
        <w:rPr>
          <w:i w:val="0"/>
          <w:iCs w:val="0"/>
          <w:sz w:val="28"/>
          <w:szCs w:val="28"/>
          <w:highlight w:val="white"/>
        </w:rPr>
        <w:t xml:space="preserve">] </w:t>
      </w:r>
      <w:r>
        <w:rPr>
          <w:i/>
          <w:iCs/>
          <w:highlight w:val="white"/>
        </w:rPr>
        <w:t xml:space="preserve">на территории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в здании</w:t>
      </w:r>
      <w:r>
        <w:rPr>
          <w:i w:val="0"/>
          <w:iCs w:val="0"/>
          <w:sz w:val="28"/>
          <w:szCs w:val="28"/>
          <w:highlight w:val="white"/>
        </w:rPr>
        <w:t xml:space="preserve">] </w:t>
      </w:r>
      <w:r>
        <w:rPr>
          <w:b/>
          <w:bCs/>
          <w:i/>
          <w:iCs/>
          <w:highlight w:val="white"/>
        </w:rPr>
        <w:t xml:space="preserve">Организации</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w:t>
      </w:r>
      <w:r>
        <w:rPr>
          <w:i/>
          <w:iCs/>
          <w:highlight w:val="white"/>
        </w:rPr>
        <w:t xml:space="preserve"> стоимость проезда работников </w:t>
      </w:r>
      <w:r>
        <w:rPr>
          <w:b/>
          <w:bCs/>
          <w:i/>
          <w:iCs/>
          <w:highlight w:val="white"/>
        </w:rPr>
        <w:t xml:space="preserve">Организации</w:t>
      </w:r>
      <w:r>
        <w:rPr>
          <w:i/>
          <w:iCs/>
          <w:highlight w:val="white"/>
        </w:rPr>
        <w:t xml:space="preserve"> и членов их семей в пределах территории Российской Федерации к месту использования отпуска и обратно;</w:t>
      </w:r>
      <w:r>
        <w:rPr>
          <w:i/>
          <w:iCs/>
          <w:highlight w:val="white"/>
          <w14:ligatures w14:val="none"/>
        </w:rPr>
      </w:r>
      <w:r>
        <w:rPr>
          <w:i/>
          <w:iCs/>
          <w:highlight w:val="white"/>
          <w14:ligatures w14:val="none"/>
        </w:rPr>
      </w:r>
    </w:p>
    <w:p>
      <w:pPr>
        <w:ind w:firstLine="720"/>
        <w:jc w:val="both"/>
        <w:spacing w:line="240" w:lineRule="auto"/>
        <w:rPr>
          <w:i/>
          <w:iCs/>
          <w:highlight w:val="none"/>
          <w14:ligatures w14:val="none"/>
        </w:rPr>
        <w:pBdr>
          <w:top w:val="none" w:color="000000" w:sz="4" w:space="0"/>
          <w:left w:val="none" w:color="000000" w:sz="4" w:space="0"/>
          <w:bottom w:val="none" w:color="000000" w:sz="4" w:space="0"/>
          <w:right w:val="none" w:color="000000" w:sz="4" w:space="0"/>
        </w:pBdr>
      </w:pPr>
      <w:r>
        <w:rPr>
          <w:i/>
          <w:iCs/>
          <w:highlight w:val="white"/>
        </w:rPr>
        <w:t xml:space="preserve">организует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полностью оплачивает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w:t>
      </w:r>
      <w:r>
        <w:rPr>
          <w:i w:val="0"/>
          <w:iCs w:val="0"/>
          <w:sz w:val="28"/>
          <w:szCs w:val="28"/>
          <w:highlight w:val="white"/>
        </w:rPr>
        <w:t xml:space="preserve">]</w:t>
      </w:r>
      <w:r>
        <w:rPr>
          <w:i/>
          <w:iCs/>
          <w:highlight w:val="white"/>
        </w:rPr>
        <w:t xml:space="preserve">, возмещает затраты</w:t>
      </w:r>
      <w:r>
        <w:rPr>
          <w:i w:val="0"/>
          <w:iCs w:val="0"/>
          <w:sz w:val="28"/>
          <w:szCs w:val="28"/>
          <w:highlight w:val="white"/>
        </w:rPr>
        <w:t xml:space="preserve">]</w:t>
      </w:r>
      <w:r>
        <w:rPr>
          <w:i/>
          <w:iCs/>
          <w:highlight w:val="white"/>
        </w:rPr>
        <w:t xml:space="preserve"> </w:t>
      </w:r>
      <w:r>
        <w:rPr>
          <w:i/>
          <w:iCs/>
          <w:highlight w:val="white"/>
        </w:rPr>
        <w:t xml:space="preserve">к</w:t>
      </w:r>
      <w:r>
        <w:rPr>
          <w:i/>
          <w:iCs/>
          <w:highlight w:val="white"/>
        </w:rPr>
        <w:t xml:space="preserve">урсы молодых родителей и (или) по вопросам родительства для работников </w:t>
      </w:r>
      <w:r>
        <w:rPr>
          <w:b/>
          <w:bCs/>
          <w:i/>
          <w:iCs/>
          <w:highlight w:val="white"/>
        </w:rPr>
        <w:t xml:space="preserve">Организации </w:t>
      </w:r>
      <w:r>
        <w:rPr>
          <w:i/>
          <w:iCs/>
          <w:highlight w:val="white"/>
        </w:rPr>
        <w:t xml:space="preserve">и членов их семей, создание и ведение профильных корпоративных чатов;</w:t>
      </w:r>
      <w:r>
        <w:rPr>
          <w:i/>
          <w:iCs/>
          <w:highlight w:val="none"/>
          <w14:ligatures w14:val="none"/>
        </w:rPr>
      </w:r>
      <w:r>
        <w:rPr>
          <w:i/>
          <w:iCs/>
          <w:highlight w:val="non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w:t>
      </w:r>
      <w:r>
        <w:rPr>
          <w:i/>
          <w:iCs/>
          <w:highlight w:val="white"/>
        </w:rPr>
        <w:t xml:space="preserve"> </w:t>
      </w:r>
      <w:r>
        <w:rPr>
          <w:i/>
          <w:iCs/>
          <w:highlight w:val="white"/>
        </w:rPr>
        <w:t xml:space="preserve">ежемесячно </w:t>
      </w:r>
      <w:r>
        <w:rPr>
          <w:i/>
          <w:highlight w:val="white"/>
        </w:rPr>
        <w:t xml:space="preserve">материальную помощь</w:t>
      </w:r>
      <w:r>
        <w:rPr>
          <w:i/>
          <w:highlight w:val="white"/>
        </w:rPr>
        <w:t xml:space="preserve"> </w:t>
      </w:r>
      <w:r>
        <w:rPr>
          <w:i/>
          <w:iCs/>
          <w:highlight w:val="white"/>
        </w:rPr>
        <w:t xml:space="preserve">семьям работников </w:t>
      </w:r>
      <w:r>
        <w:rPr>
          <w:b/>
          <w:bCs/>
          <w:i/>
          <w:iCs/>
          <w:highlight w:val="white"/>
        </w:rPr>
        <w:t xml:space="preserve">Организации</w:t>
      </w:r>
      <w:r>
        <w:rPr>
          <w:i/>
          <w:iCs/>
          <w:highlight w:val="white"/>
        </w:rPr>
        <w:t xml:space="preserve"> с детьми, в которых работник погиб в результате несчастного случая на рабочем месте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погиб либо получил ранение, контузию, увечье в период его мобилизации для участия в боевых действиях, сп</w:t>
      </w:r>
      <w:r>
        <w:rPr>
          <w:i/>
          <w:iCs/>
          <w:highlight w:val="white"/>
        </w:rPr>
        <w:t xml:space="preserve">ециальной военной операции</w:t>
      </w:r>
      <w:r>
        <w:rPr>
          <w:i w:val="0"/>
          <w:iCs w:val="0"/>
          <w:sz w:val="28"/>
          <w:szCs w:val="28"/>
          <w:highlight w:val="white"/>
        </w:rPr>
        <w:t xml:space="preserve">]</w:t>
      </w:r>
      <w:r>
        <w:rPr>
          <w:i/>
          <w:iCs/>
          <w:highlight w:val="white"/>
        </w:rPr>
        <w:t xml:space="preserve">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 </w:t>
      </w:r>
      <w:r>
        <w:rPr>
          <w:i/>
          <w:iCs/>
          <w:highlight w:val="white"/>
        </w:rPr>
        <w:t xml:space="preserve">(предоставляется до исполнения ребенку 18 лет или до момента окончания обучения в профессиональной образовательной организации или образовательной организации высшего образования, но не старше 23 лет);</w:t>
      </w:r>
      <w:r>
        <w:rPr>
          <w:bCs/>
          <w:i/>
          <w:highlight w:val="white"/>
          <w14:ligatures w14:val="none"/>
        </w:rPr>
      </w:r>
      <w:r>
        <w:rPr>
          <w:bCs/>
          <w:i/>
          <w:highlight w:val="white"/>
          <w14:ligatures w14:val="none"/>
        </w:rPr>
      </w:r>
    </w:p>
    <w:p>
      <w:pPr>
        <w:ind w:firstLine="720"/>
        <w:jc w:val="both"/>
        <w:spacing w:line="240" w:lineRule="auto"/>
        <w:rPr>
          <w:i/>
          <w:iCs/>
          <w:highlight w:val="non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rPr>
        <w:t xml:space="preserve">к ежегодному оплачиваемому отпуску работнику с детьми при совместном отдыхе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none"/>
          <w14:ligatures w14:val="none"/>
        </w:rPr>
      </w:r>
      <w:r>
        <w:rPr>
          <w:i/>
          <w:iCs/>
          <w:highlight w:val="non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доплату до средней заработной платы</w:t>
      </w:r>
      <w:r>
        <w:rPr>
          <w:i w:val="0"/>
          <w:iCs w:val="0"/>
          <w:sz w:val="28"/>
          <w:szCs w:val="28"/>
          <w:highlight w:val="white"/>
        </w:rPr>
        <w:t xml:space="preserve">]</w:t>
      </w:r>
      <w:r>
        <w:rPr>
          <w:i/>
          <w:iCs/>
          <w:highlight w:val="white"/>
        </w:rPr>
        <w:t xml:space="preserve"> работнику </w:t>
      </w:r>
      <w:r>
        <w:rPr>
          <w:b/>
          <w:bCs/>
          <w:i/>
          <w:iCs/>
          <w:highlight w:val="white"/>
        </w:rPr>
        <w:t xml:space="preserve">Организации</w:t>
      </w:r>
      <w:r>
        <w:rPr>
          <w:i/>
          <w:iCs/>
          <w:highlight w:val="white"/>
        </w:rPr>
        <w:t xml:space="preserve"> на период временной нетрудоспособности, связанной с осуществлением ухода за больным ребенком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i/>
          <w:iCs/>
          <w:highlight w:val="white"/>
          <w14:ligatures w14:val="none"/>
        </w:rPr>
      </w:r>
      <w:r>
        <w:rPr>
          <w:i/>
          <w:iCs/>
          <w:highlight w:val="white"/>
          <w14:ligatures w14:val="none"/>
        </w:rPr>
      </w:r>
    </w:p>
    <w:p>
      <w:pPr>
        <w:pStyle w:val="1266"/>
        <w:ind w:firstLine="720"/>
        <w:jc w:val="both"/>
        <w:spacing w:line="240" w:lineRule="auto"/>
        <w:rPr>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в связи с длительной болезнью работника </w:t>
      </w:r>
      <w:r>
        <w:rPr>
          <w:b/>
          <w:bCs/>
          <w:i/>
          <w:highlight w:val="white"/>
        </w:rPr>
        <w:t xml:space="preserve">Организации</w:t>
      </w:r>
      <w:r>
        <w:rPr>
          <w:i/>
          <w:highlight w:val="white"/>
        </w:rPr>
        <w:t xml:space="preserve"> (детей работника </w:t>
      </w:r>
      <w:r>
        <w:rPr>
          <w:b/>
          <w:bCs/>
          <w:i/>
          <w:highlight w:val="white"/>
        </w:rPr>
        <w:t xml:space="preserve">Организации</w:t>
      </w:r>
      <w:r>
        <w:rPr>
          <w:i/>
          <w:highlight w:val="white"/>
        </w:rPr>
        <w:t xml:space="preserve">) </w:t>
      </w:r>
      <w:r>
        <w:rPr>
          <w:sz w:val="24"/>
          <w:szCs w:val="24"/>
          <w:highlight w:val="white"/>
        </w:rPr>
        <w:t xml:space="preserve">–</w:t>
      </w:r>
      <w:r>
        <w:rPr>
          <w:i/>
          <w:highlight w:val="white"/>
        </w:rPr>
        <w:t xml:space="preserve"> ___ рублей;</w:t>
      </w:r>
      <w:r>
        <w:rPr>
          <w:i/>
          <w:highlight w:val="white"/>
        </w:rPr>
      </w:r>
      <w:r>
        <w:rPr>
          <w:i/>
          <w:highlight w:val="whit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доплату до средней заработной платы</w:t>
      </w:r>
      <w:r>
        <w:rPr>
          <w:i w:val="0"/>
          <w:iCs w:val="0"/>
          <w:sz w:val="28"/>
          <w:szCs w:val="28"/>
          <w:highlight w:val="white"/>
        </w:rPr>
        <w:t xml:space="preserve">]</w:t>
      </w:r>
      <w:r>
        <w:rPr>
          <w:i/>
          <w:iCs/>
          <w:highlight w:val="white"/>
        </w:rPr>
        <w:t xml:space="preserve"> работнику </w:t>
      </w:r>
      <w:r>
        <w:rPr>
          <w:b/>
          <w:bCs/>
          <w:i/>
          <w:iCs/>
          <w:highlight w:val="white"/>
        </w:rPr>
        <w:t xml:space="preserve">Организации</w:t>
      </w:r>
      <w:r>
        <w:rPr>
          <w:i/>
          <w:iCs/>
          <w:highlight w:val="white"/>
        </w:rPr>
        <w:t xml:space="preserve"> на период его временной нетрудоспособности;</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р</w:t>
      </w:r>
      <w:r>
        <w:rPr>
          <w:i/>
          <w:highlight w:val="white"/>
        </w:rPr>
        <w:t xml:space="preserve">а</w:t>
      </w:r>
      <w:r>
        <w:rPr>
          <w:i/>
          <w:highlight w:val="white"/>
        </w:rPr>
        <w:t xml:space="preserve">ботнику </w:t>
      </w:r>
      <w:r>
        <w:rPr>
          <w:b/>
          <w:bCs/>
          <w:i/>
          <w:iCs/>
          <w:highlight w:val="white"/>
        </w:rPr>
        <w:t xml:space="preserve">Организации</w:t>
      </w:r>
      <w:r>
        <w:rPr>
          <w:i/>
          <w:iCs/>
          <w:highlight w:val="white"/>
        </w:rPr>
        <w:t xml:space="preserve"> на нужды ребенка-инвалида или на осуществление ухода за больным ребенком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w:t>
      </w:r>
      <w:r>
        <w:rPr>
          <w:i/>
          <w:iCs/>
          <w:highlight w:val="white"/>
        </w:rPr>
        <w:t xml:space="preserve">редоставляет ежегодную дополнительную выплату на частичную компенсацию затрат платных медицинских услуг детям многодетных работников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 </w:t>
      </w:r>
      <w:r>
        <w:rPr>
          <w:i/>
          <w:iCs/>
          <w:highlight w:val="white"/>
        </w:rPr>
        <w:t xml:space="preserve">дорогостоящее лечение (медицинских услуг, которые не входят в программу добровольного медицинского страхования, и (или) медицинских препаратов) работников </w:t>
      </w:r>
      <w:r>
        <w:rPr>
          <w:b/>
          <w:bCs/>
          <w:i/>
          <w:iCs/>
          <w:highlight w:val="white"/>
        </w:rPr>
        <w:t xml:space="preserve">Организации</w:t>
      </w:r>
      <w:r>
        <w:rPr>
          <w:i/>
          <w:iCs/>
          <w:highlight w:val="white"/>
        </w:rPr>
        <w:t xml:space="preserve"> и членов их семей;</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 возмещает затраты</w:t>
      </w:r>
      <w:r>
        <w:rPr>
          <w:i w:val="0"/>
          <w:iCs w:val="0"/>
          <w:sz w:val="28"/>
          <w:szCs w:val="28"/>
          <w:highlight w:val="white"/>
        </w:rPr>
        <w:t xml:space="preserve">]</w:t>
      </w:r>
      <w:r>
        <w:rPr>
          <w:i/>
          <w:iCs/>
          <w:highlight w:val="white"/>
        </w:rPr>
        <w:t xml:space="preserve"> медицинские услуги, которые не входят в программу </w:t>
      </w:r>
      <w:r>
        <w:rPr>
          <w:i/>
          <w:iCs/>
          <w:highlight w:val="white"/>
        </w:rPr>
        <w:t xml:space="preserve">добровольного медицинского страхования</w:t>
      </w:r>
      <w:r>
        <w:rPr>
          <w:i/>
          <w:iCs/>
          <w:highlight w:val="white"/>
        </w:rPr>
        <w:t xml:space="preserve"> (стоматология, лазерная коррекция зрения, санаторно-курортное лечение, реабилитационно-оздоровительные мероприятия и др.);</w:t>
      </w:r>
      <w:r>
        <w:rPr>
          <w:i/>
          <w:iCs/>
          <w:highlight w:val="white"/>
          <w14:ligatures w14:val="none"/>
        </w:rPr>
      </w:r>
      <w:r>
        <w:rPr>
          <w:i/>
          <w:iCs/>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содействует и дополнительно выплачивает материальное поощрение для женщины при постановке на учет до 12 недель беременности в женской консультации;</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выплачивает корпоративную доплату к пособию по беременности и родам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 </w:t>
      </w:r>
      <w:r>
        <w:rPr>
          <w:i/>
          <w:iCs/>
          <w:highlight w:val="white"/>
        </w:rPr>
        <w:t xml:space="preserve">возмещает затраты</w:t>
      </w:r>
      <w:r>
        <w:rPr>
          <w:i w:val="0"/>
          <w:iCs w:val="0"/>
          <w:sz w:val="28"/>
          <w:szCs w:val="28"/>
          <w:highlight w:val="white"/>
        </w:rPr>
        <w:t xml:space="preserve">]</w:t>
      </w:r>
      <w:r>
        <w:rPr>
          <w:i/>
          <w:iCs/>
          <w:highlight w:val="white"/>
        </w:rPr>
        <w:t xml:space="preserve"> для беременных женщин и (или) жен работников </w:t>
      </w:r>
      <w:r>
        <w:rPr>
          <w:b/>
          <w:bCs/>
          <w:i/>
          <w:iCs/>
          <w:highlight w:val="white"/>
        </w:rPr>
        <w:t xml:space="preserve">Организации</w:t>
      </w:r>
      <w:r>
        <w:rPr>
          <w:i/>
          <w:iCs/>
          <w:highlight w:val="white"/>
        </w:rPr>
        <w:t xml:space="preserve"> медицинские услуги по направлениям «Ведение беременности» и «Роды»;</w:t>
      </w:r>
      <w:r>
        <w:rPr>
          <w:highlight w:val="white"/>
          <w14:ligatures w14:val="none"/>
        </w:rPr>
      </w:r>
      <w:r>
        <w:rPr>
          <w:highlight w:val="white"/>
          <w14:ligatures w14:val="none"/>
        </w:rPr>
      </w:r>
    </w:p>
    <w:p>
      <w:pPr>
        <w:pStyle w:val="1266"/>
        <w:ind w:firstLine="720"/>
        <w:jc w:val="both"/>
        <w:spacing w:line="240" w:lineRule="auto"/>
        <w:rPr>
          <w:i/>
          <w:highlight w:val="white"/>
        </w:rPr>
      </w:pPr>
      <w:r>
        <w:rPr>
          <w:i/>
          <w:highlight w:val="white"/>
        </w:rPr>
        <w:t xml:space="preserve">возмещает</w:t>
      </w:r>
      <w:r>
        <w:rPr>
          <w:i/>
          <w:highlight w:val="white"/>
        </w:rPr>
        <w:t xml:space="preserve"> </w:t>
      </w:r>
      <w:r>
        <w:rPr>
          <w:i/>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 </w:t>
      </w:r>
      <w:r>
        <w:rPr>
          <w:i/>
          <w:highlight w:val="white"/>
        </w:rPr>
        <w:t xml:space="preserve">___ % от стоимости</w:t>
      </w:r>
      <w:r>
        <w:rPr>
          <w:i w:val="0"/>
          <w:iCs w:val="0"/>
          <w:sz w:val="28"/>
          <w:szCs w:val="28"/>
          <w:highlight w:val="white"/>
        </w:rPr>
        <w:t xml:space="preserve">]</w:t>
      </w:r>
      <w:r>
        <w:rPr>
          <w:i/>
          <w:highlight w:val="white"/>
        </w:rPr>
        <w:t xml:space="preserve"> стоимость путевок работникам </w:t>
      </w:r>
      <w:r>
        <w:rPr>
          <w:b/>
          <w:bCs/>
          <w:i/>
          <w:highlight w:val="white"/>
        </w:rPr>
        <w:t xml:space="preserve">Организации</w:t>
      </w:r>
      <w:r>
        <w:rPr>
          <w:i/>
          <w:highlight w:val="white"/>
        </w:rPr>
        <w:t xml:space="preserve">, нуждающи</w:t>
      </w:r>
      <w:r>
        <w:rPr>
          <w:i/>
          <w:highlight w:val="white"/>
        </w:rPr>
        <w:t xml:space="preserve">м</w:t>
      </w:r>
      <w:r>
        <w:rPr>
          <w:i/>
          <w:highlight w:val="white"/>
        </w:rPr>
        <w:t xml:space="preserve">ся в санаторно-курортном лечении</w:t>
      </w:r>
      <w:r>
        <w:rPr>
          <w:i/>
          <w:highlight w:val="white"/>
        </w:rPr>
        <w:t xml:space="preserve">;</w:t>
      </w:r>
      <w:r>
        <w:rPr>
          <w:i/>
          <w:highlight w:val="white"/>
        </w:rPr>
      </w:r>
      <w:r>
        <w:rPr>
          <w:i/>
          <w:highlight w:val="white"/>
        </w:rPr>
      </w:r>
    </w:p>
    <w:p>
      <w:pPr>
        <w:pStyle w:val="1266"/>
        <w:ind w:firstLine="720"/>
        <w:jc w:val="both"/>
        <w:spacing w:line="240" w:lineRule="auto"/>
        <w:rPr>
          <w:bCs/>
          <w:i/>
          <w:highlight w:val="white"/>
        </w:rPr>
      </w:pPr>
      <w:r>
        <w:rPr>
          <w:i/>
          <w:highlight w:val="white"/>
        </w:rPr>
        <w:t xml:space="preserve">возмещает</w:t>
      </w:r>
      <w:r>
        <w:rPr>
          <w:i/>
          <w:highlight w:val="white"/>
        </w:rPr>
        <w:t xml:space="preserve"> </w:t>
      </w:r>
      <w:r>
        <w:rPr>
          <w:i/>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 </w:t>
      </w:r>
      <w:r>
        <w:rPr>
          <w:i/>
          <w:highlight w:val="white"/>
        </w:rPr>
        <w:t xml:space="preserve">___ % от стоимости</w:t>
      </w:r>
      <w:r>
        <w:rPr>
          <w:i w:val="0"/>
          <w:iCs w:val="0"/>
          <w:sz w:val="28"/>
          <w:szCs w:val="28"/>
          <w:highlight w:val="white"/>
        </w:rPr>
        <w:t xml:space="preserve">]</w:t>
      </w:r>
      <w:r>
        <w:rPr>
          <w:i/>
          <w:highlight w:val="white"/>
        </w:rPr>
        <w:t xml:space="preserve"> стоимость путевок работникам </w:t>
      </w:r>
      <w:r>
        <w:rPr>
          <w:b/>
          <w:bCs/>
          <w:i/>
          <w:highlight w:val="white"/>
        </w:rPr>
        <w:t xml:space="preserve">Организации</w:t>
      </w:r>
      <w:r>
        <w:rPr>
          <w:i/>
          <w:highlight w:val="white"/>
        </w:rPr>
        <w:t xml:space="preserve">,</w:t>
      </w:r>
      <w:r>
        <w:rPr>
          <w:i/>
          <w:highlight w:val="white"/>
        </w:rPr>
        <w:t xml:space="preserve"> чьи дети нуждаются в санаторно-курортном лечении;</w:t>
      </w:r>
      <w:r>
        <w:rPr>
          <w:bCs/>
          <w:i/>
          <w:highlight w:val="white"/>
        </w:rPr>
      </w:r>
      <w:r>
        <w:rPr>
          <w:bCs/>
          <w:i/>
          <w:highlight w:val="whit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w:t>
      </w:r>
      <w:r>
        <w:rPr>
          <w:i/>
          <w:iCs/>
          <w:highlight w:val="white"/>
        </w:rPr>
        <w:t xml:space="preserve"> санаторно-курортное лечение, </w:t>
      </w:r>
      <w:r>
        <w:rPr>
          <w:i/>
          <w:highlight w:val="white"/>
        </w:rPr>
        <w:t xml:space="preserve">отдых и оздоровление</w:t>
      </w:r>
      <w:r>
        <w:rPr>
          <w:i/>
          <w:iCs/>
          <w:highlight w:val="white"/>
        </w:rPr>
        <w:t xml:space="preserve"> работников и членов их семей;</w:t>
      </w:r>
      <w:r>
        <w:rPr>
          <w:bCs/>
          <w:i/>
          <w:highlight w:val="white"/>
          <w14:ligatures w14:val="none"/>
        </w:rPr>
      </w:r>
      <w:r>
        <w:rPr>
          <w:bCs/>
          <w:i/>
          <w:highlight w:val="white"/>
          <w14:ligatures w14:val="none"/>
        </w:rPr>
      </w:r>
    </w:p>
    <w:p>
      <w:pPr>
        <w:ind w:firstLine="720"/>
        <w:jc w:val="both"/>
        <w:spacing w:line="240" w:lineRule="auto"/>
        <w:rPr>
          <w:rFonts w:ascii="Times New Roman" w:hAnsi="Times New Roman" w:eastAsia="Times New Roman" w:cs="Times New Roman"/>
          <w:color w:val="000000"/>
          <w:sz w:val="24"/>
          <w:szCs w:val="24"/>
          <w:highlight w:val="whit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компенсирует</w:t>
      </w:r>
      <w:r>
        <w:rPr>
          <w:i/>
          <w:iCs/>
          <w:highlight w:val="white"/>
        </w:rPr>
        <w:t xml:space="preserve"> </w:t>
      </w:r>
      <w:r>
        <w:rPr>
          <w:i/>
          <w:iCs/>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w:t>
      </w:r>
      <w:r>
        <w:rPr>
          <w:i w:val="0"/>
          <w:iCs w:val="0"/>
          <w:sz w:val="28"/>
          <w:szCs w:val="28"/>
          <w:highlight w:val="white"/>
        </w:rPr>
        <w:t xml:space="preserve">]</w:t>
      </w:r>
      <w:r>
        <w:rPr>
          <w:i/>
          <w:iCs/>
          <w:highlight w:val="white"/>
        </w:rPr>
        <w:t xml:space="preserve"> </w:t>
      </w:r>
      <w:r>
        <w:rPr>
          <w:i/>
          <w:iCs/>
          <w:highlight w:val="white"/>
        </w:rPr>
        <w:t xml:space="preserve">расходы на приобретение путевок на санаторно-курортное лечение, отдых и оздоровление </w:t>
      </w:r>
      <w:r>
        <w:rPr>
          <w:i/>
          <w:iCs/>
          <w:highlight w:val="white"/>
        </w:rPr>
        <w:t xml:space="preserve">для работников </w:t>
      </w:r>
      <w:r>
        <w:rPr>
          <w:b/>
          <w:bCs/>
          <w:i/>
          <w:iCs/>
          <w:highlight w:val="white"/>
        </w:rPr>
        <w:t xml:space="preserve">Организации</w:t>
      </w:r>
      <w:r>
        <w:rPr>
          <w:i/>
          <w:iCs/>
          <w:highlight w:val="white"/>
        </w:rPr>
        <w:t xml:space="preserve"> и членов их семей </w:t>
      </w:r>
      <w:r>
        <w:rPr>
          <w:i/>
          <w:iCs/>
          <w:highlight w:val="white"/>
        </w:rPr>
        <w:t xml:space="preserve">на территории Российской Федерации, включая расходы на проезд к месту проведения лечения, отд</w:t>
      </w:r>
      <w:r>
        <w:rPr>
          <w:i/>
          <w:iCs/>
          <w:highlight w:val="white"/>
        </w:rPr>
        <w:t xml:space="preserve">ыха и оздоровления</w:t>
      </w:r>
      <w:r>
        <w:rPr>
          <w:rFonts w:ascii="Times New Roman" w:hAnsi="Times New Roman" w:eastAsia="Times New Roman" w:cs="Times New Roman"/>
          <w:color w:val="000000"/>
          <w:sz w:val="24"/>
          <w:highlight w:val="white"/>
        </w:rPr>
        <w:t xml:space="preserve">;</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firstLine="720"/>
        <w:jc w:val="both"/>
        <w:spacing w:line="240" w:lineRule="auto"/>
        <w:rPr>
          <w:rFonts w:ascii="Times New Roman" w:hAnsi="Times New Roman" w:eastAsia="Times New Roman" w:cs="Times New Roman"/>
          <w:color w:val="000000"/>
          <w:sz w:val="24"/>
          <w:szCs w:val="24"/>
          <w:highlight w:val="white"/>
        </w:rPr>
        <w:pBdr>
          <w:top w:val="none" w:color="000000" w:sz="4" w:space="0"/>
          <w:left w:val="none" w:color="000000" w:sz="4" w:space="0"/>
          <w:bottom w:val="none" w:color="000000" w:sz="4" w:space="0"/>
          <w:right w:val="none" w:color="000000" w:sz="4" w:space="0"/>
        </w:pBdr>
      </w:pPr>
      <w:r>
        <w:rPr>
          <w:i/>
          <w:iCs/>
          <w:highlight w:val="white"/>
        </w:rPr>
        <w:t xml:space="preserve">компенсирует </w:t>
      </w:r>
      <w:r>
        <w:rPr>
          <w:i/>
          <w:iCs/>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w:t>
      </w:r>
      <w:r>
        <w:rPr>
          <w:i w:val="0"/>
          <w:iCs w:val="0"/>
          <w:sz w:val="28"/>
          <w:szCs w:val="28"/>
          <w:highlight w:val="white"/>
        </w:rPr>
        <w:t xml:space="preserve">]</w:t>
      </w:r>
      <w:r>
        <w:rPr>
          <w:i/>
          <w:iCs/>
          <w:highlight w:val="white"/>
        </w:rPr>
        <w:t xml:space="preserve"> </w:t>
      </w:r>
      <w:r>
        <w:rPr>
          <w:i/>
          <w:iCs/>
          <w:highlight w:val="white"/>
        </w:rPr>
        <w:t xml:space="preserve">расходы </w:t>
      </w:r>
      <w:r>
        <w:rPr>
          <w:i/>
          <w:iCs/>
          <w:highlight w:val="white"/>
        </w:rPr>
        <w:t xml:space="preserve">летнего отдыха для детей работников</w:t>
      </w:r>
      <w:r>
        <w:rPr>
          <w:b/>
          <w:bCs/>
          <w:i/>
          <w:iCs/>
          <w:highlight w:val="white"/>
        </w:rPr>
        <w:t xml:space="preserve"> Организации</w:t>
      </w:r>
      <w:r>
        <w:rPr>
          <w:i/>
          <w:iCs/>
          <w:highlight w:val="white"/>
        </w:rPr>
        <w:t xml:space="preserve"> на территории Российской Федерации, включая расходы на проезд к месту проведения отдыха;</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w:t>
      </w:r>
      <w:r>
        <w:rPr>
          <w:i/>
          <w:iCs/>
          <w:highlight w:val="white"/>
        </w:rPr>
        <w:t xml:space="preserve"> пребывание в организациях отдыха и оздоровления, в том числе детских лагерях, работников </w:t>
      </w:r>
      <w:r>
        <w:rPr>
          <w:b/>
          <w:bCs/>
          <w:i/>
          <w:iCs/>
          <w:highlight w:val="white"/>
        </w:rPr>
        <w:t xml:space="preserve">Организации</w:t>
      </w:r>
      <w:r>
        <w:rPr>
          <w:i/>
          <w:iCs/>
          <w:highlight w:val="white"/>
        </w:rPr>
        <w:t xml:space="preserve"> и членов их семей, включая транспортные расходы;</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w:t>
      </w:r>
      <w:r>
        <w:rPr>
          <w:i/>
          <w:iCs/>
          <w:highlight w:val="white"/>
        </w:rPr>
        <w:t xml:space="preserve"> </w:t>
      </w:r>
      <w:r>
        <w:rPr>
          <w:i/>
          <w:iCs/>
          <w:highlight w:val="white"/>
        </w:rPr>
        <w:t xml:space="preserve">занятия по лечебной физической культуре работников </w:t>
      </w:r>
      <w:r>
        <w:rPr>
          <w:b/>
          <w:bCs/>
          <w:i/>
          <w:iCs/>
          <w:highlight w:val="white"/>
        </w:rPr>
        <w:t xml:space="preserve">Организации</w:t>
      </w:r>
      <w:r>
        <w:rPr>
          <w:i/>
          <w:iCs/>
          <w:highlight w:val="white"/>
        </w:rPr>
        <w:t xml:space="preserve"> и чл</w:t>
      </w:r>
      <w:r>
        <w:rPr>
          <w:i/>
          <w:iCs/>
          <w:highlight w:val="white"/>
        </w:rPr>
        <w:t xml:space="preserve">енов их семей;</w:t>
      </w:r>
      <w:r>
        <w:rPr>
          <w:i/>
          <w:iCs/>
          <w:highlight w:val="white"/>
          <w14:ligatures w14:val="none"/>
        </w:rPr>
      </w:r>
      <w:r>
        <w:rPr>
          <w:i/>
          <w:iCs/>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поощряет работников </w:t>
      </w:r>
      <w:r>
        <w:rPr>
          <w:b/>
          <w:bCs/>
          <w:i/>
          <w:iCs/>
          <w:highlight w:val="white"/>
        </w:rPr>
        <w:t xml:space="preserve">Организации</w:t>
      </w:r>
      <w:r>
        <w:rPr>
          <w:i/>
          <w:iCs/>
          <w:highlight w:val="white"/>
        </w:rPr>
        <w:t xml:space="preserve">, которые не курят или отказались от курения, ведут здоровый образ жизни;</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оплачивает</w:t>
      </w:r>
      <w:r>
        <w:rPr>
          <w:i/>
          <w:iCs/>
          <w:highlight w:val="white"/>
        </w:rPr>
        <w:t xml:space="preserve"> первоначальный взнос по ипотечному кредиту, погашает часть долга по ипотечному кредиту при рождении второго и/или каждого последующего ребенка у работника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создает жилищный фонд для работников </w:t>
      </w:r>
      <w:r>
        <w:rPr>
          <w:b/>
          <w:bCs/>
          <w:i/>
          <w:iCs/>
          <w:highlight w:val="white"/>
        </w:rPr>
        <w:t xml:space="preserve">Организации</w:t>
      </w:r>
      <w:r>
        <w:rPr>
          <w:i/>
          <w:iCs/>
          <w:highlight w:val="white"/>
        </w:rPr>
        <w:t xml:space="preserve"> с детьми, предоставляет жилье </w:t>
      </w:r>
      <w:r>
        <w:rPr>
          <w:i/>
          <w:iCs/>
          <w:highlight w:val="white"/>
        </w:rPr>
        <w:t xml:space="preserve">работникам </w:t>
      </w:r>
      <w:r>
        <w:rPr>
          <w:b/>
          <w:bCs/>
          <w:i/>
          <w:iCs/>
          <w:highlight w:val="white"/>
        </w:rPr>
        <w:t xml:space="preserve">Организации</w:t>
      </w:r>
      <w:r>
        <w:rPr>
          <w:i/>
          <w:iCs/>
          <w:highlight w:val="white"/>
        </w:rPr>
        <w:t xml:space="preserve"> с детьми</w:t>
      </w:r>
      <w:r>
        <w:rPr>
          <w:i/>
          <w:iCs/>
          <w:highlight w:val="white"/>
        </w:rPr>
        <w:t xml:space="preserve"> </w:t>
      </w:r>
      <w:r>
        <w:rPr>
          <w:i/>
          <w:iCs/>
          <w:highlight w:val="white"/>
        </w:rPr>
        <w:t xml:space="preserve">на условиях найма с возможностью последующего выкупа на льготных условиях;</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компенсирует стоимость аренды жилья для молодых работников </w:t>
      </w:r>
      <w:r>
        <w:rPr>
          <w:b/>
          <w:bCs/>
          <w:i/>
          <w:iCs/>
          <w:highlight w:val="white"/>
        </w:rPr>
        <w:t xml:space="preserve">Организации</w:t>
      </w:r>
      <w:r>
        <w:rPr>
          <w:i/>
          <w:iCs/>
          <w:highlight w:val="white"/>
        </w:rPr>
        <w:t xml:space="preserve"> с детьми и многодетных работников;</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 предоставляет жилищные ссуды многодетным работникам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pStyle w:val="1266"/>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для ремонта собственного жилья р</w:t>
      </w:r>
      <w:r>
        <w:rPr>
          <w:i/>
          <w:highlight w:val="white"/>
        </w:rPr>
        <w:t xml:space="preserve">а</w:t>
      </w:r>
      <w:r>
        <w:rPr>
          <w:i/>
          <w:highlight w:val="white"/>
        </w:rPr>
        <w:t xml:space="preserve">ботника </w:t>
      </w:r>
      <w:r>
        <w:rPr>
          <w:b/>
          <w:bCs/>
          <w:i/>
          <w:iCs/>
          <w:highlight w:val="white"/>
        </w:rPr>
        <w:t xml:space="preserve">Организации</w:t>
      </w:r>
      <w:r>
        <w:rPr>
          <w:b/>
          <w:bCs/>
          <w:i/>
          <w:iCs/>
          <w:highlight w:val="white"/>
        </w:rPr>
        <w:t xml:space="preserve"> </w:t>
      </w:r>
      <w:r>
        <w:rPr>
          <w:sz w:val="24"/>
          <w:szCs w:val="24"/>
          <w:highlight w:val="white"/>
        </w:rPr>
        <w:t xml:space="preserve">–</w:t>
      </w:r>
      <w:r>
        <w:rPr>
          <w:i/>
          <w:highlight w:val="white"/>
        </w:rPr>
        <w:t xml:space="preserve"> ___ рублей;</w:t>
      </w:r>
      <w:r>
        <w:rPr>
          <w:bCs/>
          <w:i/>
          <w:highlight w:val="white"/>
        </w:rPr>
      </w:r>
      <w:r>
        <w:rPr>
          <w:bCs/>
          <w:i/>
          <w:highlight w:val="whit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iCs/>
          <w:highlight w:val="white"/>
        </w:rPr>
        <w:t xml:space="preserve">на улучшение жилищных условий </w:t>
      </w:r>
      <w:r>
        <w:rPr>
          <w:i/>
          <w:highlight w:val="white"/>
        </w:rPr>
        <w:t xml:space="preserve">р</w:t>
      </w:r>
      <w:r>
        <w:rPr>
          <w:i/>
          <w:highlight w:val="white"/>
        </w:rPr>
        <w:t xml:space="preserve">а</w:t>
      </w:r>
      <w:r>
        <w:rPr>
          <w:i/>
          <w:highlight w:val="white"/>
        </w:rPr>
        <w:t xml:space="preserve">ботника </w:t>
      </w:r>
      <w:r>
        <w:rPr>
          <w:b/>
          <w:bCs/>
          <w:i/>
          <w:iCs/>
          <w:highlight w:val="white"/>
        </w:rPr>
        <w:t xml:space="preserve">Организации</w:t>
      </w:r>
      <w:r>
        <w:rPr>
          <w:b/>
          <w:bCs/>
          <w:i/>
          <w:iCs/>
          <w:highlight w:val="white"/>
        </w:rPr>
        <w:t xml:space="preserve"> </w:t>
      </w:r>
      <w:r>
        <w:rPr>
          <w:rFonts w:ascii="Times New Roman" w:hAnsi="Times New Roman" w:cs="Times New Roman"/>
          <w:b w:val="0"/>
          <w:bCs w:val="0"/>
          <w:sz w:val="28"/>
          <w:szCs w:val="28"/>
          <w:highlight w:val="white"/>
        </w:rPr>
        <w:t xml:space="preserve">[</w:t>
      </w:r>
      <w:r>
        <w:rPr>
          <w:rFonts w:ascii="Times New Roman" w:hAnsi="Times New Roman" w:eastAsia="Times New Roman" w:cs="Times New Roman"/>
          <w:i/>
          <w:sz w:val="24"/>
          <w:szCs w:val="24"/>
          <w:highlight w:val="white"/>
        </w:rPr>
        <w:t xml:space="preserve">вариант</w:t>
      </w:r>
      <w:r>
        <w:rPr>
          <w:i/>
          <w:highlight w:val="white"/>
        </w:rPr>
        <w:t xml:space="preserve"> </w:t>
      </w:r>
      <w:r>
        <w:rPr>
          <w:i/>
          <w:iCs/>
          <w:sz w:val="24"/>
          <w:szCs w:val="24"/>
          <w:highlight w:val="white"/>
        </w:rPr>
        <w:t xml:space="preserve">– </w:t>
      </w:r>
      <w:r>
        <w:rPr>
          <w:i/>
          <w:iCs/>
          <w:highlight w:val="white"/>
        </w:rPr>
        <w:t xml:space="preserve">приобретение, строительство, ремонт, реконструкция жилого помещения</w:t>
      </w:r>
      <w:r>
        <w:rPr>
          <w:i w:val="0"/>
          <w:iCs w:val="0"/>
          <w:sz w:val="28"/>
          <w:szCs w:val="28"/>
          <w:highlight w:val="white"/>
        </w:rPr>
        <w:t xml:space="preserve">]</w:t>
      </w:r>
      <w:r>
        <w:rPr>
          <w:i/>
          <w:iCs/>
          <w:highlight w:val="white"/>
        </w:rPr>
        <w:t xml:space="preserve"> </w:t>
      </w:r>
      <w:r>
        <w:rPr>
          <w:sz w:val="24"/>
          <w:szCs w:val="24"/>
          <w:highlight w:val="white"/>
        </w:rPr>
        <w:t xml:space="preserve">–</w:t>
      </w:r>
      <w:r>
        <w:rPr>
          <w:i/>
          <w:highlight w:val="white"/>
        </w:rPr>
        <w:t xml:space="preserve"> ___ рублей;</w:t>
      </w:r>
      <w:r>
        <w:rPr>
          <w:i/>
          <w:iCs/>
          <w:highlight w:val="white"/>
          <w14:ligatures w14:val="none"/>
        </w:rPr>
      </w:r>
      <w:r>
        <w:rPr>
          <w:i/>
          <w:iCs/>
          <w:highlight w:val="white"/>
          <w14:ligatures w14:val="none"/>
        </w:rPr>
      </w:r>
    </w:p>
    <w:p>
      <w:pPr>
        <w:pStyle w:val="1266"/>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работникам </w:t>
      </w:r>
      <w:r>
        <w:rPr>
          <w:b/>
          <w:bCs/>
          <w:i/>
          <w:iCs/>
          <w:highlight w:val="white"/>
        </w:rPr>
        <w:t xml:space="preserve">Организации</w:t>
      </w:r>
      <w:r>
        <w:rPr>
          <w:i/>
          <w:highlight w:val="white"/>
        </w:rPr>
        <w:t xml:space="preserve">, снимающим жилье </w:t>
      </w:r>
      <w:r>
        <w:rPr>
          <w:i/>
          <w:highlight w:val="white"/>
        </w:rPr>
        <w:t xml:space="preserve">–</w:t>
      </w:r>
      <w:r>
        <w:rPr>
          <w:i/>
          <w:highlight w:val="white"/>
        </w:rPr>
        <w:t xml:space="preserve"> </w:t>
      </w:r>
      <w:r>
        <w:rPr>
          <w:i/>
          <w:highlight w:val="white"/>
        </w:rPr>
        <w:t xml:space="preserve">___</w:t>
      </w:r>
      <w:r>
        <w:rPr>
          <w:i/>
          <w:highlight w:val="white"/>
        </w:rPr>
        <w:t xml:space="preserve"> рублей</w:t>
      </w:r>
      <w:r>
        <w:rPr>
          <w:i/>
          <w:highlight w:val="white"/>
        </w:rPr>
        <w:t xml:space="preserve">;</w:t>
      </w:r>
      <w:r>
        <w:rPr>
          <w:i/>
          <w:highlight w:val="white"/>
        </w:rPr>
        <w:t xml:space="preserve"> </w:t>
      </w:r>
      <w:r>
        <w:rPr>
          <w:bCs/>
          <w:i/>
          <w:highlight w:val="white"/>
        </w:rPr>
      </w:r>
      <w:r>
        <w:rPr>
          <w:bCs/>
          <w:i/>
          <w:highlight w:val="whit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выплачивает единовременную целевую денежную выплата работнику </w:t>
      </w:r>
      <w:r>
        <w:rPr>
          <w:b/>
          <w:bCs/>
          <w:i/>
          <w:iCs/>
          <w:highlight w:val="white"/>
        </w:rPr>
        <w:t xml:space="preserve">Организации</w:t>
      </w:r>
      <w:r>
        <w:rPr>
          <w:i/>
          <w:iCs/>
          <w:highlight w:val="white"/>
        </w:rPr>
        <w:t xml:space="preserve"> на приобретение (строительство) жилого помещения </w:t>
      </w:r>
      <w:r>
        <w:rPr>
          <w:i/>
          <w:iCs/>
          <w:highlight w:val="white"/>
        </w:rPr>
        <w:t xml:space="preserve">–</w:t>
      </w:r>
      <w:r>
        <w:rPr>
          <w:i/>
          <w:iCs/>
          <w:highlight w:val="white"/>
        </w:rPr>
        <w:t xml:space="preserve"> </w:t>
      </w:r>
      <w:r>
        <w:rPr>
          <w:i/>
          <w:iCs/>
          <w:highlight w:val="white"/>
        </w:rPr>
        <w:t xml:space="preserve">___</w:t>
      </w:r>
      <w:r>
        <w:rPr>
          <w:i/>
          <w:iCs/>
          <w:highlight w:val="white"/>
        </w:rPr>
        <w:t xml:space="preserve"> рублей;</w:t>
      </w:r>
      <w:r>
        <w:rPr>
          <w:i/>
          <w:iCs/>
          <w:highlight w:val="white"/>
          <w14:ligatures w14:val="none"/>
        </w:rPr>
      </w:r>
      <w:r>
        <w:rPr>
          <w:i/>
          <w:iCs/>
          <w:highlight w:val="white"/>
          <w14:ligatures w14:val="none"/>
        </w:rPr>
      </w:r>
    </w:p>
    <w:p>
      <w:pPr>
        <w:ind w:firstLine="720"/>
        <w:jc w:val="both"/>
        <w:spacing w:line="240" w:lineRule="auto"/>
        <w:rPr>
          <w:i/>
          <w:iCs/>
          <w:sz w:val="24"/>
          <w:szCs w:val="24"/>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предоставляет работникам </w:t>
      </w:r>
      <w:r>
        <w:rPr>
          <w:b/>
          <w:bCs/>
          <w:i/>
          <w:iCs/>
          <w:highlight w:val="white"/>
        </w:rPr>
        <w:t xml:space="preserve">Организации</w:t>
      </w:r>
      <w:r>
        <w:rPr>
          <w:i/>
          <w:iCs/>
          <w:highlight w:val="white"/>
        </w:rPr>
        <w:t xml:space="preserve"> целевые займы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беспроцентные</w:t>
      </w:r>
      <w:r>
        <w:rPr>
          <w:i w:val="0"/>
          <w:iCs w:val="0"/>
          <w:sz w:val="28"/>
          <w:szCs w:val="28"/>
          <w:highlight w:val="white"/>
        </w:rPr>
        <w:t xml:space="preserve">]</w:t>
      </w:r>
      <w:r>
        <w:rPr>
          <w:i/>
          <w:iCs/>
          <w:highlight w:val="white"/>
        </w:rPr>
        <w:t xml:space="preserve"> на приобретение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строительство</w:t>
      </w:r>
      <w:r>
        <w:rPr>
          <w:i w:val="0"/>
          <w:iCs w:val="0"/>
          <w:sz w:val="28"/>
          <w:szCs w:val="28"/>
          <w:highlight w:val="white"/>
        </w:rPr>
        <w:t xml:space="preserve">] </w:t>
      </w:r>
      <w:r>
        <w:rPr>
          <w:i/>
          <w:iCs/>
          <w:sz w:val="24"/>
          <w:szCs w:val="24"/>
          <w:highlight w:val="white"/>
        </w:rPr>
        <w:t xml:space="preserve">жилья;</w:t>
      </w:r>
      <w:r>
        <w:rPr>
          <w:i/>
          <w:iCs/>
          <w:sz w:val="24"/>
          <w:szCs w:val="24"/>
          <w:highlight w:val="white"/>
          <w14:ligatures w14:val="none"/>
        </w:rPr>
      </w:r>
      <w:r>
        <w:rPr>
          <w:i/>
          <w:iCs/>
          <w:sz w:val="24"/>
          <w:szCs w:val="24"/>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14:ligatures w14:val="none"/>
        </w:rPr>
      </w:r>
      <w:r>
        <w:rPr>
          <w:i/>
          <w:iCs/>
          <w:highlight w:val="white"/>
        </w:rPr>
        <w:t xml:space="preserve">разрабатывает корпоративную ипотечную программу в </w:t>
      </w:r>
      <w:r>
        <w:rPr>
          <w:b/>
          <w:bCs/>
          <w:i/>
          <w:iCs/>
          <w:highlight w:val="white"/>
        </w:rPr>
        <w:t xml:space="preserve">Организации</w:t>
      </w:r>
      <w:r>
        <w:rPr>
          <w:i/>
          <w:iCs/>
          <w:highlight w:val="white"/>
        </w:rPr>
        <w:t xml:space="preserve"> (</w:t>
      </w:r>
      <w:r>
        <w:rPr>
          <w:i/>
          <w:iCs/>
          <w:highlight w:val="white"/>
        </w:rPr>
        <w:t xml:space="preserve">полное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частичное</w:t>
      </w:r>
      <w:r>
        <w:rPr>
          <w:i w:val="0"/>
          <w:iCs w:val="0"/>
          <w:sz w:val="28"/>
          <w:szCs w:val="28"/>
          <w:highlight w:val="white"/>
        </w:rPr>
        <w:t xml:space="preserve">]</w:t>
      </w:r>
      <w:r>
        <w:rPr>
          <w:i/>
          <w:iCs/>
          <w:highlight w:val="white"/>
        </w:rPr>
        <w:t xml:space="preserve"> финансирование расходов: на первоначальный ипотечный взнос, на погашение ипотечного кредита, на уплату процентов по договору ипотеки) </w:t>
      </w:r>
      <w:r>
        <w:rPr>
          <w:i/>
          <w:iCs/>
          <w:highlight w:val="white"/>
        </w:rPr>
        <w:t xml:space="preserve">и выделяет денежны средства на ее реализацию</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предоставляет </w:t>
      </w:r>
      <w:r>
        <w:rPr>
          <w:i/>
          <w:iCs/>
          <w:highlight w:val="white"/>
        </w:rPr>
        <w:t xml:space="preserve">работникам </w:t>
      </w:r>
      <w:r>
        <w:rPr>
          <w:b/>
          <w:bCs/>
          <w:i/>
          <w:iCs/>
          <w:highlight w:val="white"/>
        </w:rPr>
        <w:t xml:space="preserve">Организации </w:t>
      </w:r>
      <w:r>
        <w:rPr>
          <w:i/>
          <w:iCs/>
          <w:highlight w:val="white"/>
        </w:rPr>
        <w:t xml:space="preserve">жилые помещения с возможностью последующего выкупа на льготных условиях;</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компенсирует </w:t>
      </w:r>
      <w:r>
        <w:rPr>
          <w:i/>
          <w:iCs/>
          <w:highlight w:val="white"/>
        </w:rPr>
        <w:t xml:space="preserve">полностью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частично</w:t>
      </w:r>
      <w:r>
        <w:rPr>
          <w:i w:val="0"/>
          <w:iCs w:val="0"/>
          <w:sz w:val="28"/>
          <w:szCs w:val="28"/>
          <w:highlight w:val="white"/>
        </w:rPr>
        <w:t xml:space="preserve">]</w:t>
      </w:r>
      <w:r>
        <w:rPr>
          <w:i/>
          <w:iCs/>
          <w:highlight w:val="white"/>
        </w:rPr>
        <w:t xml:space="preserve"> </w:t>
      </w:r>
      <w:r>
        <w:rPr>
          <w:i/>
          <w:iCs/>
          <w:highlight w:val="white"/>
        </w:rPr>
        <w:t xml:space="preserve"> </w:t>
      </w:r>
      <w:r>
        <w:rPr>
          <w:i/>
          <w:iCs/>
          <w:highlight w:val="white"/>
        </w:rPr>
        <w:t xml:space="preserve">работникам </w:t>
      </w:r>
      <w:r>
        <w:rPr>
          <w:b/>
          <w:bCs/>
          <w:i/>
          <w:iCs/>
          <w:highlight w:val="white"/>
        </w:rPr>
        <w:t xml:space="preserve">Организации </w:t>
      </w:r>
      <w:r>
        <w:rPr>
          <w:i/>
          <w:iCs/>
          <w:highlight w:val="white"/>
        </w:rPr>
        <w:t xml:space="preserve">стоимость </w:t>
      </w:r>
      <w:r>
        <w:rPr>
          <w:i/>
          <w:iCs/>
          <w:highlight w:val="white"/>
        </w:rPr>
        <w:t xml:space="preserve">найма жилья;</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предоставляет </w:t>
      </w:r>
      <w:r>
        <w:rPr>
          <w:i/>
          <w:iCs/>
          <w:highlight w:val="white"/>
        </w:rPr>
        <w:t xml:space="preserve">работникам </w:t>
      </w:r>
      <w:r>
        <w:rPr>
          <w:b/>
          <w:bCs/>
          <w:i/>
          <w:iCs/>
          <w:highlight w:val="white"/>
        </w:rPr>
        <w:t xml:space="preserve">Организации </w:t>
      </w:r>
      <w:r>
        <w:rPr>
          <w:i/>
          <w:iCs/>
          <w:highlight w:val="white"/>
        </w:rPr>
        <w:t xml:space="preserve">жилье из корпоративного жилищного фонда;</w:t>
      </w:r>
      <w:r>
        <w:rPr>
          <w:i/>
          <w:iCs/>
          <w:highlight w:val="white"/>
          <w14:ligatures w14:val="none"/>
        </w:rPr>
      </w:r>
      <w:r>
        <w:rPr>
          <w:i/>
          <w:iCs/>
          <w:highlight w:val="white"/>
          <w14:ligatures w14:val="none"/>
        </w:rPr>
      </w:r>
    </w:p>
    <w:p>
      <w:pPr>
        <w:ind w:firstLine="720"/>
        <w:jc w:val="both"/>
        <w:spacing w:line="240" w:lineRule="auto"/>
        <w:rPr>
          <w:rFonts w:ascii="Times New Roman" w:hAnsi="Times New Roman" w:eastAsia="Times New Roman" w:cs="Times New Roman"/>
          <w:sz w:val="24"/>
          <w:highlight w:val="whit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беспечивает членам семьи работников </w:t>
      </w:r>
      <w:r>
        <w:rPr>
          <w:i/>
          <w:iCs/>
          <w:highlight w:val="white"/>
        </w:rPr>
        <w:t xml:space="preserve">доступа </w:t>
      </w:r>
      <w:r>
        <w:rPr>
          <w:i/>
          <w:iCs/>
          <w:highlight w:val="white"/>
        </w:rPr>
        <w:t xml:space="preserve">к спортивной инфраструктуре </w:t>
      </w:r>
      <w:r>
        <w:rPr>
          <w:b/>
          <w:bCs/>
          <w:i/>
          <w:iCs/>
          <w:highlight w:val="white"/>
        </w:rPr>
        <w:t xml:space="preserve">Организации</w:t>
      </w:r>
      <w:r>
        <w:rPr>
          <w:i/>
          <w:iCs/>
          <w:highlight w:val="white"/>
        </w:rPr>
        <w:t xml:space="preserve">, организует тренировки </w:t>
      </w:r>
      <w:r>
        <w:rPr>
          <w:i/>
          <w:iCs/>
          <w:highlight w:val="white"/>
        </w:rPr>
        <w:t xml:space="preserve">работников </w:t>
      </w:r>
      <w:r>
        <w:rPr>
          <w:b/>
          <w:bCs/>
          <w:i/>
          <w:iCs/>
          <w:highlight w:val="white"/>
        </w:rPr>
        <w:t xml:space="preserve">Организации</w:t>
      </w:r>
      <w:r>
        <w:rPr>
          <w:i/>
          <w:iCs/>
          <w:highlight w:val="white"/>
        </w:rPr>
        <w:t xml:space="preserve"> и членов их семьи, </w:t>
      </w:r>
      <w:r>
        <w:rPr>
          <w:i/>
          <w:iCs/>
          <w:highlight w:val="white"/>
        </w:rPr>
        <w:t xml:space="preserve">соревнования</w:t>
      </w:r>
      <w:r>
        <w:rPr>
          <w:i/>
          <w:iCs/>
          <w:highlight w:val="white"/>
        </w:rPr>
        <w:t xml:space="preserve">;</w:t>
      </w:r>
      <w:r>
        <w:rPr>
          <w:rFonts w:ascii="Times New Roman" w:hAnsi="Times New Roman" w:eastAsia="Times New Roman" w:cs="Times New Roman"/>
          <w:sz w:val="24"/>
          <w:highlight w:val="white"/>
        </w:rPr>
      </w:r>
      <w:r>
        <w:rPr>
          <w:rFonts w:ascii="Times New Roman" w:hAnsi="Times New Roman" w:eastAsia="Times New Roman" w:cs="Times New Roman"/>
          <w:sz w:val="24"/>
          <w:highlight w:val="white"/>
        </w:rPr>
      </w:r>
    </w:p>
    <w:p>
      <w:pPr>
        <w:ind w:firstLine="720"/>
        <w:jc w:val="both"/>
        <w:spacing w:line="240" w:lineRule="auto"/>
        <w:rPr>
          <w:bCs/>
          <w:i/>
          <w:highlight w:val="white"/>
        </w:rPr>
        <w:pBdr>
          <w:top w:val="none" w:color="000000" w:sz="4" w:space="0"/>
          <w:left w:val="none" w:color="000000" w:sz="4" w:space="0"/>
          <w:bottom w:val="none" w:color="000000" w:sz="4" w:space="0"/>
          <w:right w:val="none" w:color="000000" w:sz="4" w:space="0"/>
        </w:pBdr>
      </w:pPr>
      <w:r>
        <w:rPr>
          <w:i/>
          <w:iCs/>
          <w:highlight w:val="white"/>
        </w:rPr>
        <w:t xml:space="preserve">предоставляет скидки в </w:t>
      </w:r>
      <w:r>
        <w:rPr>
          <w:i/>
          <w:iCs/>
          <w:highlight w:val="white"/>
        </w:rPr>
        <w:t xml:space="preserve">___</w:t>
      </w:r>
      <w:r>
        <w:rPr>
          <w:i/>
          <w:iCs/>
          <w:highlight w:val="white"/>
        </w:rPr>
        <w:t xml:space="preserve"> % от стоимости </w:t>
      </w:r>
      <w:r>
        <w:rPr>
          <w:i/>
          <w:iCs/>
          <w:highlight w:val="white"/>
        </w:rPr>
        <w:t xml:space="preserve">и иные льготы на приобретение абонементов в сети спортив</w:t>
      </w:r>
      <w:r>
        <w:rPr>
          <w:i/>
          <w:iCs/>
          <w:highlight w:val="white"/>
        </w:rPr>
        <w:t xml:space="preserve">ных и оздоровительных центров, с которыми у </w:t>
      </w:r>
      <w:r>
        <w:rPr>
          <w:b/>
          <w:bCs/>
          <w:i/>
          <w:iCs/>
          <w:highlight w:val="white"/>
        </w:rPr>
        <w:t xml:space="preserve">Организации</w:t>
      </w:r>
      <w:r>
        <w:rPr>
          <w:i/>
          <w:iCs/>
          <w:highlight w:val="white"/>
        </w:rPr>
        <w:t xml:space="preserve"> имеются соглашения о партнерском взаимодействии и предоставлении корпоративных льгот;</w:t>
      </w:r>
      <w:r>
        <w:rPr>
          <w:bCs/>
          <w:i/>
          <w:highlight w:val="white"/>
        </w:rPr>
      </w:r>
      <w:r>
        <w:rPr>
          <w:bCs/>
          <w:i/>
          <w:highlight w:val="whit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w:t>
      </w:r>
      <w:r>
        <w:rPr>
          <w:i/>
          <w:iCs/>
          <w:highlight w:val="white"/>
        </w:rPr>
        <w:t xml:space="preserve"> </w:t>
      </w:r>
      <w:r>
        <w:rPr>
          <w:i/>
          <w:iCs/>
          <w:highlight w:val="white"/>
        </w:rPr>
        <w:t xml:space="preserve">посещение работниками </w:t>
      </w:r>
      <w:r>
        <w:rPr>
          <w:b/>
          <w:bCs/>
          <w:i/>
          <w:iCs/>
          <w:highlight w:val="white"/>
        </w:rPr>
        <w:t xml:space="preserve">Организации</w:t>
      </w:r>
      <w:r>
        <w:rPr>
          <w:b/>
          <w:bCs/>
          <w:i/>
          <w:iCs/>
          <w:highlight w:val="white"/>
        </w:rPr>
        <w:t xml:space="preserve"> </w:t>
      </w:r>
      <w:r>
        <w:rPr>
          <w:b w:val="0"/>
          <w:bCs w:val="0"/>
          <w:i/>
          <w:iCs/>
          <w:highlight w:val="white"/>
        </w:rPr>
        <w:t xml:space="preserve">и</w:t>
      </w:r>
      <w:r>
        <w:rPr>
          <w:b w:val="0"/>
          <w:bCs w:val="0"/>
          <w:i/>
          <w:iCs/>
          <w:highlight w:val="white"/>
        </w:rPr>
        <w:t xml:space="preserve"> </w:t>
      </w:r>
      <w:r>
        <w:rPr>
          <w:b w:val="0"/>
          <w:bCs w:val="0"/>
          <w:i/>
          <w:iCs/>
          <w:highlight w:val="white"/>
        </w:rPr>
        <w:t xml:space="preserve">ч</w:t>
      </w:r>
      <w:r>
        <w:rPr>
          <w:i/>
          <w:iCs/>
          <w:highlight w:val="white"/>
        </w:rPr>
        <w:t xml:space="preserve">ленами их семей спортивных объектов (включая корпоративные учреждения физической культуры и спорта), прокат спортивного инвентаря;</w:t>
      </w:r>
      <w:r>
        <w:rPr>
          <w:i/>
          <w:iCs/>
          <w:highlight w:val="white"/>
          <w14:ligatures w14:val="none"/>
        </w:rPr>
      </w:r>
      <w:r>
        <w:rPr>
          <w:i/>
          <w:iCs/>
          <w:highlight w:val="white"/>
          <w14:ligatures w14:val="none"/>
        </w:rPr>
      </w:r>
    </w:p>
    <w:p>
      <w:pPr>
        <w:ind w:firstLine="720"/>
        <w:jc w:val="both"/>
        <w:spacing w:line="240" w:lineRule="auto"/>
        <w:rPr>
          <w:i/>
          <w:iCs/>
          <w:highlight w:val="non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плачивает </w:t>
      </w:r>
      <w:r>
        <w:rPr>
          <w:i/>
          <w:iCs/>
          <w:highlight w:val="white"/>
        </w:rPr>
        <w:t xml:space="preserve">полностью </w:t>
      </w:r>
      <w:r>
        <w:rPr>
          <w:i w:val="0"/>
          <w:iCs w:val="0"/>
          <w:sz w:val="28"/>
          <w:szCs w:val="28"/>
          <w:highlight w:val="white"/>
        </w:rPr>
        <w:t xml:space="preserve">[</w:t>
      </w:r>
      <w:r>
        <w:rPr>
          <w:i/>
          <w:iCs/>
          <w:highlight w:val="white"/>
        </w:rPr>
        <w:t xml:space="preserve">вариант – частично, возмещает затраты</w:t>
      </w:r>
      <w:r>
        <w:rPr>
          <w:i w:val="0"/>
          <w:iCs w:val="0"/>
          <w:sz w:val="28"/>
          <w:szCs w:val="28"/>
          <w:highlight w:val="white"/>
        </w:rPr>
        <w:t xml:space="preserve">]</w:t>
      </w:r>
      <w:r>
        <w:rPr>
          <w:i/>
          <w:iCs/>
          <w:highlight w:val="white"/>
        </w:rPr>
        <w:t xml:space="preserve"> </w:t>
      </w:r>
      <w:r>
        <w:rPr>
          <w:i/>
          <w:iCs/>
          <w:highlight w:val="white"/>
        </w:rPr>
        <w:t xml:space="preserve">групповые и (или) индивидуальные тренировки работников </w:t>
      </w:r>
      <w:r>
        <w:rPr>
          <w:b/>
          <w:bCs/>
          <w:i/>
          <w:iCs/>
          <w:highlight w:val="white"/>
        </w:rPr>
        <w:t xml:space="preserve">Организации</w:t>
      </w:r>
      <w:r>
        <w:rPr>
          <w:b/>
          <w:bCs/>
          <w:i/>
          <w:iCs/>
          <w:highlight w:val="white"/>
        </w:rPr>
        <w:t xml:space="preserve"> </w:t>
      </w:r>
      <w:r>
        <w:rPr>
          <w:i/>
          <w:iCs/>
          <w:highlight w:val="white"/>
        </w:rPr>
        <w:t xml:space="preserve">по различным видам спорта;</w:t>
      </w:r>
      <w:r>
        <w:rPr>
          <w:i/>
          <w:iCs/>
          <w:highlight w:val="none"/>
          <w14:ligatures w14:val="none"/>
        </w:rPr>
      </w:r>
      <w:r>
        <w:rPr>
          <w:i/>
          <w:iCs/>
          <w:highlight w:val="non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14:ligatures w14:val="none"/>
        </w:rPr>
      </w:r>
      <w:r>
        <w:rPr>
          <w:i/>
          <w:iCs/>
          <w:highlight w:val="white"/>
          <w14:ligatures w14:val="none"/>
        </w:rPr>
        <w:t xml:space="preserve">обеспечивает предоставление доступа </w:t>
      </w:r>
      <w:r>
        <w:rPr>
          <w:i/>
          <w:iCs/>
          <w:sz w:val="24"/>
          <w:szCs w:val="24"/>
          <w:highlight w:val="white"/>
        </w:rPr>
        <w:t xml:space="preserve">с</w:t>
      </w:r>
      <w:r>
        <w:rPr>
          <w:i/>
          <w:iCs/>
          <w:sz w:val="24"/>
          <w:szCs w:val="24"/>
          <w:highlight w:val="white"/>
        </w:rPr>
        <w:t xml:space="preserve"> </w:t>
      </w:r>
      <w:r>
        <w:rPr>
          <w:i/>
          <w:iCs/>
          <w:sz w:val="24"/>
          <w:szCs w:val="24"/>
          <w:highlight w:val="white"/>
        </w:rPr>
        <w:t xml:space="preserve">и</w:t>
      </w:r>
      <w:r>
        <w:rPr>
          <w:i/>
          <w:iCs/>
          <w:sz w:val="24"/>
          <w:szCs w:val="24"/>
          <w:highlight w:val="white"/>
        </w:rPr>
        <w:t xml:space="preserve">с</w:t>
      </w:r>
      <w:r>
        <w:rPr>
          <w:i/>
          <w:iCs/>
          <w:sz w:val="24"/>
          <w:szCs w:val="24"/>
          <w:highlight w:val="white"/>
        </w:rPr>
        <w:t xml:space="preserve">п</w:t>
      </w:r>
      <w:r>
        <w:rPr>
          <w:i/>
          <w:iCs/>
          <w:sz w:val="24"/>
          <w:szCs w:val="24"/>
          <w:highlight w:val="white"/>
        </w:rPr>
        <w:t xml:space="preserve">о</w:t>
      </w:r>
      <w:r>
        <w:rPr>
          <w:i/>
          <w:iCs/>
          <w:sz w:val="24"/>
          <w:szCs w:val="24"/>
          <w:highlight w:val="white"/>
        </w:rPr>
        <w:t xml:space="preserve">л</w:t>
      </w:r>
      <w:r>
        <w:rPr>
          <w:i/>
          <w:iCs/>
          <w:sz w:val="24"/>
          <w:szCs w:val="24"/>
          <w:highlight w:val="white"/>
        </w:rPr>
        <w:t xml:space="preserve">ь</w:t>
      </w:r>
      <w:r>
        <w:rPr>
          <w:i/>
          <w:iCs/>
          <w:sz w:val="24"/>
          <w:szCs w:val="24"/>
          <w:highlight w:val="white"/>
        </w:rPr>
        <w:t xml:space="preserve">з</w:t>
      </w:r>
      <w:r>
        <w:rPr>
          <w:i/>
          <w:iCs/>
          <w:sz w:val="24"/>
          <w:szCs w:val="24"/>
          <w:highlight w:val="white"/>
        </w:rPr>
        <w:t xml:space="preserve">о</w:t>
      </w:r>
      <w:r>
        <w:rPr>
          <w:i/>
          <w:iCs/>
          <w:sz w:val="24"/>
          <w:szCs w:val="24"/>
          <w:highlight w:val="white"/>
        </w:rPr>
        <w:t xml:space="preserve">в</w:t>
      </w:r>
      <w:r>
        <w:rPr>
          <w:i/>
          <w:iCs/>
          <w:sz w:val="24"/>
          <w:szCs w:val="24"/>
          <w:highlight w:val="white"/>
        </w:rPr>
        <w:t xml:space="preserve">а</w:t>
      </w:r>
      <w:r>
        <w:rPr>
          <w:i/>
          <w:iCs/>
          <w:sz w:val="24"/>
          <w:szCs w:val="24"/>
          <w:highlight w:val="white"/>
        </w:rPr>
        <w:t xml:space="preserve">н</w:t>
      </w:r>
      <w:r>
        <w:rPr>
          <w:i/>
          <w:iCs/>
          <w:sz w:val="24"/>
          <w:szCs w:val="24"/>
          <w:highlight w:val="white"/>
        </w:rPr>
        <w:t xml:space="preserve">и</w:t>
      </w:r>
      <w:r>
        <w:rPr>
          <w:i/>
          <w:iCs/>
          <w:sz w:val="24"/>
          <w:szCs w:val="24"/>
          <w:highlight w:val="white"/>
        </w:rPr>
        <w:t xml:space="preserve">е</w:t>
      </w:r>
      <w:r>
        <w:rPr>
          <w:i/>
          <w:iCs/>
          <w:sz w:val="24"/>
          <w:szCs w:val="24"/>
          <w:highlight w:val="white"/>
        </w:rPr>
        <w:t xml:space="preserve">м</w:t>
      </w:r>
      <w:r>
        <w:rPr>
          <w:i/>
          <w:iCs/>
          <w:sz w:val="24"/>
          <w:szCs w:val="24"/>
          <w:highlight w:val="white"/>
        </w:rPr>
        <w:t xml:space="preserve"> </w:t>
      </w:r>
      <w:r>
        <w:rPr>
          <w:i/>
          <w:iCs/>
          <w:sz w:val="24"/>
          <w:szCs w:val="24"/>
          <w:highlight w:val="white"/>
        </w:rPr>
        <w:t xml:space="preserve">с</w:t>
      </w:r>
      <w:r>
        <w:rPr>
          <w:i/>
          <w:iCs/>
          <w:sz w:val="24"/>
          <w:szCs w:val="24"/>
          <w:highlight w:val="white"/>
        </w:rPr>
        <w:t xml:space="preserve">и</w:t>
      </w:r>
      <w:r>
        <w:rPr>
          <w:i/>
          <w:iCs/>
          <w:sz w:val="24"/>
          <w:szCs w:val="24"/>
          <w:highlight w:val="white"/>
        </w:rPr>
        <w:t xml:space="preserve">с</w:t>
      </w:r>
      <w:r>
        <w:rPr>
          <w:i/>
          <w:iCs/>
          <w:sz w:val="24"/>
          <w:szCs w:val="24"/>
          <w:highlight w:val="white"/>
        </w:rPr>
        <w:t xml:space="preserve">т</w:t>
      </w:r>
      <w:r>
        <w:rPr>
          <w:i/>
          <w:iCs/>
          <w:sz w:val="24"/>
          <w:szCs w:val="24"/>
          <w:highlight w:val="white"/>
        </w:rPr>
        <w:t xml:space="preserve">е</w:t>
      </w:r>
      <w:r>
        <w:rPr>
          <w:i/>
          <w:iCs/>
          <w:sz w:val="24"/>
          <w:szCs w:val="24"/>
          <w:highlight w:val="white"/>
        </w:rPr>
        <w:t xml:space="preserve">м</w:t>
      </w:r>
      <w:r>
        <w:rPr>
          <w:i/>
          <w:iCs/>
          <w:sz w:val="24"/>
          <w:szCs w:val="24"/>
          <w:highlight w:val="white"/>
        </w:rPr>
        <w:t xml:space="preserve">ы</w:t>
      </w:r>
      <w:r>
        <w:rPr>
          <w:i/>
          <w:iCs/>
          <w:sz w:val="24"/>
          <w:szCs w:val="24"/>
          <w:highlight w:val="white"/>
        </w:rPr>
        <w:t xml:space="preserve"> </w:t>
      </w:r>
      <w:r>
        <w:rPr>
          <w:i/>
          <w:iCs/>
          <w:sz w:val="24"/>
          <w:szCs w:val="24"/>
          <w:highlight w:val="white"/>
        </w:rPr>
        <w:t xml:space="preserve">с</w:t>
      </w:r>
      <w:r>
        <w:rPr>
          <w:i/>
          <w:iCs/>
          <w:sz w:val="24"/>
          <w:szCs w:val="24"/>
          <w:highlight w:val="white"/>
        </w:rPr>
        <w:t xml:space="preserve">к</w:t>
      </w:r>
      <w:r>
        <w:rPr>
          <w:i/>
          <w:iCs/>
          <w:sz w:val="24"/>
          <w:szCs w:val="24"/>
          <w:highlight w:val="white"/>
        </w:rPr>
        <w:t xml:space="preserve">и</w:t>
      </w:r>
      <w:r>
        <w:rPr>
          <w:i/>
          <w:iCs/>
          <w:sz w:val="24"/>
          <w:szCs w:val="24"/>
          <w:highlight w:val="white"/>
        </w:rPr>
        <w:t xml:space="preserve">д</w:t>
      </w:r>
      <w:r>
        <w:rPr>
          <w:i/>
          <w:iCs/>
          <w:sz w:val="24"/>
          <w:szCs w:val="24"/>
          <w:highlight w:val="white"/>
        </w:rPr>
        <w:t xml:space="preserve">о</w:t>
      </w:r>
      <w:r>
        <w:rPr>
          <w:i/>
          <w:iCs/>
          <w:sz w:val="24"/>
          <w:szCs w:val="24"/>
          <w:highlight w:val="white"/>
        </w:rPr>
        <w:t xml:space="preserve">к</w:t>
      </w:r>
      <w:r>
        <w:rPr>
          <w:i/>
          <w:iCs/>
          <w:sz w:val="24"/>
          <w:szCs w:val="24"/>
          <w:highlight w:val="white"/>
        </w:rPr>
        <w:t xml:space="preserve"> </w:t>
      </w:r>
      <w:r>
        <w:rPr>
          <w:i/>
          <w:iCs/>
          <w:sz w:val="24"/>
          <w:szCs w:val="24"/>
          <w:highlight w:val="white"/>
        </w:rPr>
        <w:t xml:space="preserve">и</w:t>
      </w:r>
      <w:r>
        <w:rPr>
          <w:i/>
          <w:iCs/>
          <w:sz w:val="24"/>
          <w:szCs w:val="24"/>
          <w:highlight w:val="white"/>
        </w:rPr>
        <w:t xml:space="preserve"> </w:t>
      </w:r>
      <w:r>
        <w:rPr>
          <w:i/>
          <w:iCs/>
          <w:sz w:val="24"/>
          <w:szCs w:val="24"/>
          <w:highlight w:val="white"/>
        </w:rPr>
        <w:t xml:space="preserve">л</w:t>
      </w:r>
      <w:r>
        <w:rPr>
          <w:i/>
          <w:iCs/>
          <w:sz w:val="24"/>
          <w:szCs w:val="24"/>
          <w:highlight w:val="white"/>
        </w:rPr>
        <w:t xml:space="preserve">ь</w:t>
      </w:r>
      <w:r>
        <w:rPr>
          <w:i/>
          <w:iCs/>
          <w:sz w:val="24"/>
          <w:szCs w:val="24"/>
          <w:highlight w:val="white"/>
        </w:rPr>
        <w:t xml:space="preserve">г</w:t>
      </w:r>
      <w:r>
        <w:rPr>
          <w:i/>
          <w:iCs/>
          <w:sz w:val="24"/>
          <w:szCs w:val="24"/>
          <w:highlight w:val="white"/>
        </w:rPr>
        <w:t xml:space="preserve">о</w:t>
      </w:r>
      <w:r>
        <w:rPr>
          <w:i/>
          <w:iCs/>
          <w:sz w:val="24"/>
          <w:szCs w:val="24"/>
          <w:highlight w:val="white"/>
        </w:rPr>
        <w:t xml:space="preserve">т</w:t>
      </w:r>
      <w:r>
        <w:rPr>
          <w:i/>
          <w:iCs/>
          <w:sz w:val="24"/>
          <w:szCs w:val="24"/>
          <w:highlight w:val="white"/>
        </w:rPr>
        <w:t xml:space="preserve"> </w:t>
      </w:r>
      <w:r>
        <w:rPr>
          <w:i/>
          <w:iCs/>
          <w:highlight w:val="white"/>
          <w14:ligatures w14:val="none"/>
        </w:rPr>
        <w:t xml:space="preserve">работникам и членам их семей к объектам инфраструктуры </w:t>
      </w:r>
      <w:r>
        <w:rPr>
          <w:b/>
          <w:bCs/>
          <w:i/>
          <w:iCs/>
          <w:highlight w:val="white"/>
          <w14:ligatures w14:val="none"/>
        </w:rPr>
        <w:t xml:space="preserve">Организации</w:t>
      </w:r>
      <w:r>
        <w:rPr>
          <w:i/>
          <w:iCs/>
          <w:highlight w:val="white"/>
          <w14:ligatures w14:val="none"/>
        </w:rPr>
        <w:t xml:space="preserve"> (оздоровительной, спортивной, образовательной, культурной, социально-бытовой);</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о</w:t>
      </w:r>
      <w:r>
        <w:rPr>
          <w:i/>
          <w:iCs/>
          <w:highlight w:val="white"/>
        </w:rPr>
        <w:t xml:space="preserve">плачивает </w:t>
      </w:r>
      <w:r>
        <w:rPr>
          <w:i/>
          <w:iCs/>
          <w:highlight w:val="white"/>
        </w:rPr>
        <w:t xml:space="preserve">мероприятия по содержанию объектов инфраструктуры </w:t>
      </w:r>
      <w:r>
        <w:rPr>
          <w:b/>
          <w:bCs/>
          <w:i/>
          <w:iCs/>
          <w:highlight w:val="white"/>
        </w:rPr>
        <w:t xml:space="preserve">Организации</w:t>
      </w:r>
      <w:r>
        <w:rPr>
          <w:i/>
          <w:iCs/>
          <w:highlight w:val="white"/>
        </w:rPr>
        <w:t xml:space="preserve"> (оздоровительной, спортивной, образовательной, культурной, социально-бытовой), которыми пользуются работники и члены их семей;</w:t>
      </w:r>
      <w:r>
        <w:rPr>
          <w:bCs/>
          <w:i/>
          <w:highlight w:val="white"/>
          <w14:ligatures w14:val="none"/>
        </w:rPr>
      </w:r>
      <w:r>
        <w:rPr>
          <w:bCs/>
          <w:i/>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выделяет средства на проведение корпоративных спортивных мероприятий, турниров, включая организацию и проведение тестирования по выполнению нормативов испытаний (тестов) Всероссийского физкультурно-спортивного комплекса «Готов к труду и обороне», </w:t>
      </w:r>
      <w:r>
        <w:rPr>
          <w:i/>
          <w:iCs/>
          <w:highlight w:val="white"/>
        </w:rPr>
        <w:t xml:space="preserve">туристических и экскурсионных поездок</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поощряет работников </w:t>
      </w:r>
      <w:r>
        <w:rPr>
          <w:b/>
          <w:bCs/>
          <w:i/>
          <w:iCs/>
          <w:highlight w:val="white"/>
        </w:rPr>
        <w:t xml:space="preserve">Организации</w:t>
      </w:r>
      <w:r>
        <w:rPr>
          <w:i/>
          <w:iCs/>
          <w:highlight w:val="white"/>
        </w:rPr>
        <w:t xml:space="preserve">, выполнивших нормативы испытаний (тестов) Всероссийского физкультурно-спортивного комплекса «Готов </w:t>
      </w:r>
      <w:r>
        <w:rPr>
          <w:i/>
          <w:iCs/>
          <w:highlight w:val="white"/>
        </w:rPr>
        <w:t xml:space="preserve">к труду и обороне», участвующих в спортивных соревнованиях и др.;</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выплачивает </w:t>
      </w:r>
      <w:r>
        <w:rPr>
          <w:i/>
          <w:iCs/>
          <w:highlight w:val="white"/>
        </w:rPr>
        <w:t xml:space="preserve">единовременно </w:t>
      </w:r>
      <w:r>
        <w:rPr>
          <w:rFonts w:ascii="Times New Roman" w:hAnsi="Times New Roman" w:cs="Times New Roman"/>
          <w:b w:val="0"/>
          <w:bCs w:val="0"/>
          <w:sz w:val="28"/>
          <w:szCs w:val="28"/>
          <w:highlight w:val="white"/>
        </w:rPr>
        <w:t xml:space="preserve">[</w:t>
      </w:r>
      <w:r>
        <w:rPr>
          <w:rFonts w:ascii="Times New Roman" w:hAnsi="Times New Roman" w:eastAsia="Times New Roman" w:cs="Times New Roman"/>
          <w:i/>
          <w:sz w:val="24"/>
          <w:szCs w:val="24"/>
          <w:highlight w:val="white"/>
        </w:rPr>
        <w:t xml:space="preserve">вариант</w:t>
      </w:r>
      <w:r>
        <w:rPr>
          <w:i/>
          <w:highlight w:val="white"/>
        </w:rPr>
        <w:t xml:space="preserve"> </w:t>
      </w:r>
      <w:r>
        <w:rPr>
          <w:i/>
          <w:iCs/>
          <w:sz w:val="24"/>
          <w:szCs w:val="24"/>
          <w:highlight w:val="white"/>
        </w:rPr>
        <w:t xml:space="preserve">– </w:t>
      </w:r>
      <w:r>
        <w:rPr>
          <w:i/>
          <w:iCs/>
          <w:highlight w:val="white"/>
        </w:rPr>
        <w:t xml:space="preserve">ежегодно, ежемесячно</w:t>
      </w:r>
      <w:r>
        <w:rPr>
          <w:rFonts w:ascii="Times New Roman" w:hAnsi="Times New Roman" w:cs="Times New Roman"/>
          <w:b w:val="0"/>
          <w:bCs w:val="0"/>
          <w:i w:val="0"/>
          <w:iCs w:val="0"/>
          <w:sz w:val="28"/>
          <w:szCs w:val="28"/>
          <w:highlight w:val="white"/>
        </w:rPr>
        <w:t xml:space="preserve">] </w:t>
      </w:r>
      <w:r>
        <w:rPr>
          <w:i/>
          <w:highlight w:val="white"/>
        </w:rPr>
        <w:t xml:space="preserve">материальную помощь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денежную выплату</w:t>
      </w:r>
      <w:r>
        <w:rPr>
          <w:i w:val="0"/>
          <w:iCs w:val="0"/>
          <w:sz w:val="28"/>
          <w:szCs w:val="28"/>
          <w:highlight w:val="white"/>
        </w:rPr>
        <w:t xml:space="preserve">]</w:t>
      </w:r>
      <w:r>
        <w:rPr>
          <w:i/>
          <w:iCs/>
          <w:highlight w:val="white"/>
        </w:rPr>
        <w:t xml:space="preserve"> </w:t>
      </w:r>
      <w:r>
        <w:rPr>
          <w:i/>
          <w:iCs/>
          <w:highlight w:val="white"/>
        </w:rPr>
        <w:t xml:space="preserve">работникам </w:t>
      </w:r>
      <w:r>
        <w:rPr>
          <w:b/>
          <w:bCs/>
          <w:i/>
          <w:highlight w:val="white"/>
        </w:rPr>
        <w:t xml:space="preserve">Организации</w:t>
      </w:r>
      <w:r>
        <w:rPr>
          <w:i/>
          <w:iCs/>
          <w:highlight w:val="white"/>
        </w:rPr>
        <w:t xml:space="preserve">, прекратившим свою трудовую деятельность в связи с достижением пенсионного возраста (выходом на пенсию) </w:t>
      </w:r>
      <w:r>
        <w:rPr>
          <w:sz w:val="24"/>
          <w:szCs w:val="24"/>
          <w:highlight w:val="white"/>
        </w:rPr>
        <w:t xml:space="preserve">– ___ </w:t>
      </w:r>
      <w:r>
        <w:rPr>
          <w:i/>
          <w:highlight w:val="white"/>
        </w:rPr>
        <w:t xml:space="preserve">рублей;</w:t>
      </w:r>
      <w:r>
        <w:rPr>
          <w:i/>
          <w:iCs/>
          <w:highlight w:val="white"/>
          <w14:ligatures w14:val="none"/>
        </w:rPr>
      </w:r>
      <w:r>
        <w:rPr>
          <w:i/>
          <w:iCs/>
          <w:highlight w:val="white"/>
          <w14:ligatures w14:val="none"/>
        </w:rPr>
      </w:r>
    </w:p>
    <w:p>
      <w:pPr>
        <w:pStyle w:val="1266"/>
        <w:ind w:firstLine="720"/>
        <w:jc w:val="both"/>
        <w:spacing w:line="240" w:lineRule="auto"/>
        <w:rPr>
          <w:bCs/>
          <w:i/>
          <w:highlight w:val="white"/>
        </w:rPr>
      </w:pPr>
      <w:r>
        <w:rPr>
          <w:i/>
          <w:highlight w:val="white"/>
        </w:rPr>
      </w:r>
      <w:r>
        <w:rPr>
          <w:i/>
          <w:highlight w:val="white"/>
        </w:rPr>
        <w:t xml:space="preserve">о</w:t>
      </w:r>
      <w:r>
        <w:rPr>
          <w:i/>
          <w:highlight w:val="white"/>
        </w:rPr>
        <w:t xml:space="preserve">казывает</w:t>
      </w:r>
      <w:r>
        <w:rPr>
          <w:i/>
          <w:highlight w:val="white"/>
        </w:rPr>
        <w:t xml:space="preserve"> </w:t>
      </w:r>
      <w:r>
        <w:rPr>
          <w:i/>
          <w:highlight w:val="white"/>
        </w:rPr>
        <w:t xml:space="preserve">материальную помощь</w:t>
      </w:r>
      <w:r>
        <w:rPr>
          <w:i/>
          <w:highlight w:val="white"/>
        </w:rPr>
        <w:t xml:space="preserve"> </w:t>
      </w:r>
      <w:r>
        <w:rPr>
          <w:i/>
          <w:highlight w:val="white"/>
        </w:rPr>
        <w:t xml:space="preserve">пенсионерам, вышедшим на пенсию в данной </w:t>
      </w:r>
      <w:r>
        <w:rPr>
          <w:b/>
          <w:i/>
          <w:highlight w:val="white"/>
        </w:rPr>
        <w:t xml:space="preserve">Организации</w:t>
      </w:r>
      <w:r>
        <w:rPr>
          <w:i/>
          <w:highlight w:val="white"/>
        </w:rPr>
        <w:t xml:space="preserve">, ежемесячно к пенсии </w:t>
      </w:r>
      <w:r>
        <w:rPr>
          <w:i/>
          <w:highlight w:val="white"/>
        </w:rPr>
        <w:t xml:space="preserve">–</w:t>
      </w:r>
      <w:r>
        <w:rPr>
          <w:i/>
          <w:highlight w:val="white"/>
        </w:rPr>
        <w:t xml:space="preserve"> </w:t>
      </w:r>
      <w:r>
        <w:rPr>
          <w:i/>
          <w:highlight w:val="white"/>
        </w:rPr>
        <w:t xml:space="preserve">___</w:t>
      </w:r>
      <w:r>
        <w:rPr>
          <w:i/>
          <w:highlight w:val="white"/>
        </w:rPr>
        <w:t xml:space="preserve"> рублей</w:t>
      </w:r>
      <w:r>
        <w:rPr>
          <w:i/>
          <w:highlight w:val="white"/>
        </w:rPr>
        <w:t xml:space="preserve">;</w:t>
      </w:r>
      <w:r>
        <w:rPr>
          <w:i/>
          <w:highlight w:val="white"/>
        </w:rPr>
        <w:t xml:space="preserve"> </w:t>
      </w:r>
      <w:r>
        <w:rPr>
          <w:bCs/>
          <w:i/>
          <w:highlight w:val="white"/>
        </w:rPr>
      </w:r>
      <w:r>
        <w:rPr>
          <w:bCs/>
          <w:i/>
          <w:highlight w:val="whit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беспечивает участие </w:t>
      </w:r>
      <w:r>
        <w:rPr>
          <w:i/>
          <w:iCs/>
          <w:highlight w:val="white"/>
        </w:rPr>
        <w:t xml:space="preserve">в программе добровольного медицинского страхования работников </w:t>
      </w:r>
      <w:r>
        <w:rPr>
          <w:b/>
          <w:bCs/>
          <w:i/>
          <w:iCs/>
          <w:highlight w:val="white"/>
        </w:rPr>
        <w:t xml:space="preserve">Организации</w:t>
      </w:r>
      <w:r>
        <w:rPr>
          <w:i/>
          <w:iCs/>
          <w:highlight w:val="white"/>
        </w:rPr>
        <w:t xml:space="preserve">, прекративших свою занятость в связи с достижением пенсионного возраста;</w:t>
      </w:r>
      <w:r>
        <w:rPr>
          <w:bCs/>
          <w:i/>
          <w:highlight w:val="white"/>
          <w14:ligatures w14:val="none"/>
        </w:rPr>
      </w:r>
      <w:r>
        <w:rPr>
          <w:bCs/>
          <w:i/>
          <w:highlight w:val="white"/>
          <w14:ligatures w14:val="none"/>
        </w:rPr>
      </w:r>
    </w:p>
    <w:p>
      <w:pPr>
        <w:ind w:firstLine="720"/>
        <w:jc w:val="both"/>
        <w:spacing w:line="240" w:lineRule="auto"/>
        <w:rPr>
          <w:b/>
          <w:bCs/>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рассматривает возможность </w:t>
      </w:r>
      <w:r>
        <w:rPr>
          <w:i/>
          <w:iCs/>
          <w:highlight w:val="white"/>
        </w:rPr>
        <w:t xml:space="preserve">формирования накопительной части пенсии работникам </w:t>
      </w:r>
      <w:r>
        <w:rPr>
          <w:b/>
          <w:bCs/>
          <w:i/>
          <w:iCs/>
          <w:highlight w:val="white"/>
        </w:rPr>
        <w:t xml:space="preserve">Организации </w:t>
      </w:r>
      <w:r>
        <w:rPr>
          <w:i/>
          <w:iCs/>
          <w:highlight w:val="white"/>
        </w:rPr>
        <w:t xml:space="preserve">за счет своих добровольных взносов</w:t>
      </w:r>
      <w:r>
        <w:rPr>
          <w:i/>
          <w:iCs/>
          <w:highlight w:val="white"/>
        </w:rPr>
        <w:t xml:space="preserve">;</w:t>
      </w:r>
      <w:r>
        <w:rPr>
          <w:b/>
          <w:bCs/>
          <w:i/>
          <w:iCs/>
          <w:highlight w:val="white"/>
          <w14:ligatures w14:val="none"/>
        </w:rPr>
      </w:r>
      <w:r>
        <w:rPr>
          <w:b/>
          <w:bCs/>
          <w:i/>
          <w:iCs/>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bCs/>
          <w:i/>
          <w:highlight w:val="white"/>
          <w14:ligatures w14:val="none"/>
        </w:rPr>
      </w:r>
      <w:r>
        <w:rPr>
          <w:i/>
          <w:iCs/>
          <w:highlight w:val="white"/>
        </w:rPr>
        <w:t xml:space="preserve">разрабатывает корпоративную программу пенсионного обеспечения работников </w:t>
      </w:r>
      <w:r>
        <w:rPr>
          <w:b/>
          <w:bCs/>
          <w:i/>
          <w:iCs/>
          <w:highlight w:val="white"/>
        </w:rPr>
        <w:t xml:space="preserve">Организации</w:t>
      </w:r>
      <w:r>
        <w:rPr>
          <w:i/>
          <w:iCs/>
          <w:highlight w:val="white"/>
        </w:rPr>
        <w:t xml:space="preserve"> </w:t>
      </w:r>
      <w:r>
        <w:rPr>
          <w:i/>
          <w:iCs/>
          <w:highlight w:val="white"/>
        </w:rPr>
        <w:t xml:space="preserve">и выделяет средства на её реализацию;</w:t>
      </w:r>
      <w:r>
        <w:rPr>
          <w:bCs/>
          <w:i/>
          <w:highlight w:val="white"/>
          <w14:ligatures w14:val="none"/>
        </w:rPr>
      </w:r>
      <w:r>
        <w:rPr>
          <w:bCs/>
          <w:i/>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рассматривает возможность </w:t>
      </w:r>
      <w:r>
        <w:rPr>
          <w:i/>
          <w:iCs/>
          <w:highlight w:val="white"/>
        </w:rPr>
        <w:t xml:space="preserve">софинансирования добровольных взносов работников </w:t>
      </w:r>
      <w:r>
        <w:rPr>
          <w:b/>
          <w:bCs/>
          <w:i/>
          <w:iCs/>
          <w:highlight w:val="white"/>
        </w:rPr>
        <w:t xml:space="preserve">Организации</w:t>
      </w:r>
      <w:r>
        <w:rPr>
          <w:i/>
          <w:iCs/>
          <w:highlight w:val="white"/>
        </w:rPr>
        <w:t xml:space="preserve"> в рамках программы долгосрочных сбережений.</w:t>
      </w:r>
      <w:r>
        <w:rPr>
          <w:i/>
          <w:iCs/>
          <w:highlight w:val="white"/>
          <w14:ligatures w14:val="none"/>
        </w:rPr>
      </w:r>
      <w:r>
        <w:rPr>
          <w:i/>
          <w:iCs/>
          <w:highlight w:val="white"/>
          <w14:ligatures w14:val="none"/>
        </w:rPr>
      </w:r>
    </w:p>
    <w:p>
      <w:pPr>
        <w:ind w:firstLine="720"/>
        <w:jc w:val="both"/>
        <w:spacing w:line="240" w:lineRule="auto"/>
        <w:rPr>
          <w:i w:val="0"/>
          <w:iCs w:val="0"/>
          <w:sz w:val="28"/>
          <w:szCs w:val="28"/>
          <w14:ligatures w14:val="none"/>
        </w:rPr>
        <w:pBdr>
          <w:top w:val="none" w:color="000000" w:sz="4" w:space="0"/>
          <w:left w:val="none" w:color="000000" w:sz="4" w:space="0"/>
          <w:bottom w:val="none" w:color="000000" w:sz="4" w:space="0"/>
          <w:right w:val="none" w:color="000000" w:sz="4" w:space="0"/>
        </w:pBdr>
      </w:pPr>
      <w:r>
        <w:rPr>
          <w:i w:val="0"/>
          <w:iCs w:val="0"/>
          <w:sz w:val="28"/>
          <w:szCs w:val="28"/>
          <w:highlight w:val="white"/>
        </w:rPr>
        <w:t xml:space="preserve">8.2. </w:t>
      </w:r>
      <w:r>
        <w:rPr>
          <w:b/>
          <w:bCs/>
          <w:i w:val="0"/>
          <w:iCs w:val="0"/>
          <w:sz w:val="28"/>
          <w:szCs w:val="28"/>
          <w:highlight w:val="white"/>
        </w:rPr>
        <w:t xml:space="preserve">Работодатель</w:t>
      </w:r>
      <w:r>
        <w:rPr>
          <w:i w:val="0"/>
          <w:iCs w:val="0"/>
          <w:sz w:val="28"/>
          <w:szCs w:val="28"/>
          <w:highlight w:val="white"/>
        </w:rPr>
        <w:t xml:space="preserve"> обеспечивает соблюдение прав </w:t>
      </w:r>
      <w:r>
        <w:rPr>
          <w:b/>
          <w:bCs/>
          <w:i w:val="0"/>
          <w:iCs w:val="0"/>
          <w:sz w:val="28"/>
          <w:szCs w:val="28"/>
          <w:highlight w:val="white"/>
        </w:rPr>
        <w:t xml:space="preserve">Профсоюза</w:t>
      </w:r>
      <w:r>
        <w:rPr>
          <w:i w:val="0"/>
          <w:iCs w:val="0"/>
          <w:sz w:val="28"/>
          <w:szCs w:val="28"/>
          <w:highlight w:val="white"/>
        </w:rPr>
        <w:t xml:space="preserve"> в соот</w:t>
      </w:r>
      <w:r>
        <w:rPr>
          <w:i w:val="0"/>
          <w:iCs w:val="0"/>
          <w:sz w:val="28"/>
          <w:szCs w:val="28"/>
        </w:rPr>
        <w:t xml:space="preserve">ветствии с Трудовым кодексом Российской Федерации и Федеральным законом «О профессиональных союзах, их правах и гарантиях деятельности», не препятствуют его функционированию в </w:t>
      </w:r>
      <w:r>
        <w:rPr>
          <w:b/>
          <w:bCs/>
          <w:i w:val="0"/>
          <w:iCs w:val="0"/>
          <w:sz w:val="28"/>
          <w:szCs w:val="28"/>
        </w:rPr>
        <w:t xml:space="preserve">Организации</w:t>
      </w:r>
      <w:r>
        <w:rPr>
          <w:i w:val="0"/>
          <w:iCs w:val="0"/>
          <w:sz w:val="28"/>
          <w:szCs w:val="28"/>
        </w:rPr>
        <w:t xml:space="preserve">, содействуют в соответствии с законодательством Российской Федерации перечислению профсоюзных взносов одновременно с выплатой заработной платы.</w:t>
      </w:r>
      <w:r>
        <w:rPr>
          <w:i w:val="0"/>
          <w:iCs w:val="0"/>
          <w:sz w:val="28"/>
          <w:szCs w:val="28"/>
          <w14:ligatures w14:val="none"/>
        </w:rPr>
      </w:r>
      <w:r>
        <w:rPr>
          <w:i w:val="0"/>
          <w:iCs w:val="0"/>
          <w:sz w:val="28"/>
          <w:szCs w:val="28"/>
          <w14:ligatures w14:val="none"/>
        </w:rPr>
      </w:r>
    </w:p>
    <w:p>
      <w:pPr>
        <w:ind w:firstLine="720"/>
        <w:jc w:val="both"/>
        <w:spacing w:line="240" w:lineRule="auto"/>
        <w:rPr>
          <w:i w:val="0"/>
          <w:iCs w:val="0"/>
          <w:sz w:val="28"/>
          <w:szCs w:val="28"/>
          <w14:ligatures w14:val="none"/>
        </w:rPr>
        <w:pBdr>
          <w:top w:val="none" w:color="000000" w:sz="4" w:space="0"/>
          <w:left w:val="none" w:color="000000" w:sz="4" w:space="0"/>
          <w:bottom w:val="none" w:color="000000" w:sz="4" w:space="0"/>
          <w:right w:val="none" w:color="000000" w:sz="4" w:space="0"/>
        </w:pBdr>
      </w:pPr>
      <w:r>
        <w:rPr>
          <w:i w:val="0"/>
          <w:iCs w:val="0"/>
          <w:sz w:val="28"/>
          <w:szCs w:val="28"/>
        </w:rPr>
      </w:r>
      <w:r>
        <w:rPr>
          <w:rFonts w:ascii="Times New Roman" w:hAnsi="Times New Roman" w:cs="Times New Roman"/>
          <w:b/>
          <w:sz w:val="28"/>
          <w:szCs w:val="28"/>
        </w:rPr>
        <w:t xml:space="preserve">Работодатель </w:t>
      </w:r>
      <w:r>
        <w:rPr>
          <w:rFonts w:ascii="Times New Roman" w:hAnsi="Times New Roman" w:cs="Times New Roman"/>
          <w:b w:val="0"/>
          <w:bCs w:val="0"/>
          <w:sz w:val="28"/>
          <w:szCs w:val="28"/>
        </w:rPr>
        <w:t xml:space="preserve">п</w:t>
      </w:r>
      <w:r>
        <w:rPr>
          <w:b w:val="0"/>
          <w:bCs w:val="0"/>
          <w:i w:val="0"/>
          <w:iCs w:val="0"/>
          <w:sz w:val="28"/>
          <w:szCs w:val="28"/>
        </w:rPr>
        <w:t xml:space="preserve">редо</w:t>
      </w:r>
      <w:r>
        <w:rPr>
          <w:i w:val="0"/>
          <w:iCs w:val="0"/>
          <w:sz w:val="28"/>
          <w:szCs w:val="28"/>
        </w:rPr>
        <w:t xml:space="preserve">ставляет не освобожденным от основной работы членам </w:t>
      </w:r>
      <w:r>
        <w:rPr>
          <w:b/>
          <w:bCs/>
          <w:i w:val="0"/>
          <w:iCs w:val="0"/>
          <w:sz w:val="28"/>
          <w:szCs w:val="28"/>
        </w:rPr>
        <w:t xml:space="preserve">Профсоюза </w:t>
      </w:r>
      <w:r>
        <w:rPr>
          <w:b w:val="0"/>
          <w:bCs w:val="0"/>
          <w:i w:val="0"/>
          <w:iCs w:val="0"/>
          <w:sz w:val="28"/>
          <w:szCs w:val="28"/>
        </w:rPr>
        <w:t xml:space="preserve">время </w:t>
      </w:r>
      <w:r>
        <w:rPr>
          <w:b w:val="0"/>
          <w:bCs w:val="0"/>
          <w:i w:val="0"/>
          <w:iCs w:val="0"/>
          <w:sz w:val="28"/>
          <w:szCs w:val="28"/>
        </w:rPr>
        <w:t xml:space="preserve">д</w:t>
      </w:r>
      <w:r>
        <w:rPr>
          <w:i w:val="0"/>
          <w:iCs w:val="0"/>
          <w:sz w:val="28"/>
          <w:szCs w:val="28"/>
        </w:rPr>
        <w:t xml:space="preserve">ля участия в работе созываемых профессиональными союзами съездов, конференций, в работе выборных коллегиальных органов профессиональных союзов, а</w:t>
      </w:r>
      <w:r>
        <w:rPr>
          <w:i w:val="0"/>
          <w:iCs w:val="0"/>
          <w:sz w:val="28"/>
          <w:szCs w:val="28"/>
        </w:rPr>
        <w:t xml:space="preserve"> также краткосрочной профсоюзной учебы, с сохранением за ними места работы (должности) и средней заработной платы.</w:t>
      </w:r>
      <w:r>
        <w:rPr>
          <w:i w:val="0"/>
          <w:iCs w:val="0"/>
          <w:sz w:val="28"/>
          <w:szCs w:val="28"/>
          <w14:ligatures w14:val="none"/>
        </w:rPr>
      </w:r>
      <w:r>
        <w:rPr>
          <w:i w:val="0"/>
          <w:iCs w:val="0"/>
          <w:sz w:val="28"/>
          <w:szCs w:val="28"/>
          <w14:ligatures w14:val="none"/>
        </w:rPr>
      </w:r>
    </w:p>
    <w:p>
      <w:pPr>
        <w:ind w:firstLine="720"/>
        <w:jc w:val="both"/>
        <w:spacing w:line="240" w:lineRule="auto"/>
        <w:rPr>
          <w:i/>
          <w:iCs/>
          <w14:ligatures w14:val="none"/>
        </w:rPr>
      </w:pPr>
      <w:r>
        <w:rPr>
          <w:i w:val="0"/>
          <w:iCs w:val="0"/>
          <w:sz w:val="28"/>
          <w:szCs w:val="28"/>
        </w:rPr>
        <w:t xml:space="preserve">8.3. </w:t>
      </w:r>
      <w:r>
        <w:rPr>
          <w:b w:val="0"/>
          <w:bCs w:val="0"/>
          <w:i w:val="0"/>
          <w:iCs w:val="0"/>
          <w:sz w:val="28"/>
          <w:szCs w:val="28"/>
        </w:rPr>
        <w:t xml:space="preserve">Стороны коллективного договора</w:t>
      </w:r>
      <w:r>
        <w:rPr>
          <w:b w:val="0"/>
          <w:bCs w:val="0"/>
          <w:i w:val="0"/>
          <w:iCs w:val="0"/>
          <w:sz w:val="28"/>
          <w:szCs w:val="28"/>
        </w:rPr>
        <w:t xml:space="preserve"> с</w:t>
      </w:r>
      <w:r>
        <w:rPr>
          <w:i w:val="0"/>
          <w:iCs w:val="0"/>
          <w:sz w:val="28"/>
          <w:szCs w:val="28"/>
        </w:rPr>
        <w:t xml:space="preserve">овместно: ___________ </w:t>
      </w:r>
      <w:r>
        <w:rPr>
          <w:i w:val="0"/>
          <w:iCs w:val="0"/>
          <w:sz w:val="28"/>
          <w:szCs w:val="28"/>
        </w:rPr>
        <w:t xml:space="preserve">[</w:t>
      </w:r>
      <w:r>
        <w:rPr>
          <w:i/>
          <w:iCs/>
          <w:sz w:val="24"/>
          <w:szCs w:val="24"/>
        </w:rPr>
        <w:t xml:space="preserve">указать</w:t>
      </w:r>
      <w:r>
        <w:rPr>
          <w:i w:val="0"/>
          <w:iCs w:val="0"/>
          <w:sz w:val="28"/>
          <w:szCs w:val="28"/>
        </w:rPr>
        <w:t xml:space="preserve">, </w:t>
      </w:r>
      <w:r>
        <w:rPr>
          <w:i/>
          <w:iCs/>
          <w:sz w:val="24"/>
          <w:szCs w:val="24"/>
        </w:rPr>
        <w:t xml:space="preserve">варианты:</w:t>
      </w:r>
      <w:r>
        <w:rPr>
          <w:i/>
          <w:iCs/>
        </w:rPr>
        <w:t xml:space="preserve"> </w:t>
      </w:r>
      <w:r>
        <w:rPr>
          <w:i/>
          <w:iCs/>
          <w14:ligatures w14:val="none"/>
        </w:rPr>
      </w:r>
      <w:r>
        <w:rPr>
          <w:i/>
          <w:iCs/>
          <w14:ligatures w14:val="none"/>
        </w:rPr>
      </w:r>
    </w:p>
    <w:p>
      <w:pPr>
        <w:pStyle w:val="1266"/>
        <w:ind w:firstLine="720"/>
        <w:jc w:val="both"/>
        <w:spacing w:line="240" w:lineRule="auto"/>
        <w:rPr>
          <w:i/>
        </w:rPr>
      </w:pPr>
      <w:r>
        <w:rPr>
          <w:i/>
        </w:rPr>
        <w:t xml:space="preserve">вед</w:t>
      </w:r>
      <w:r>
        <w:rPr>
          <w:i/>
        </w:rPr>
        <w:t xml:space="preserve">у</w:t>
      </w:r>
      <w:r>
        <w:rPr>
          <w:i/>
        </w:rPr>
        <w:t xml:space="preserve">т учет работников </w:t>
      </w:r>
      <w:r>
        <w:rPr>
          <w:b/>
          <w:bCs/>
          <w:i/>
        </w:rPr>
        <w:t xml:space="preserve">Организации</w:t>
      </w:r>
      <w:r>
        <w:rPr>
          <w:i/>
        </w:rPr>
        <w:t xml:space="preserve">, нуждающихся в улучшении жилищных условий (при н</w:t>
      </w:r>
      <w:r>
        <w:rPr>
          <w:i/>
        </w:rPr>
        <w:t xml:space="preserve">а</w:t>
      </w:r>
      <w:r>
        <w:rPr>
          <w:i/>
        </w:rPr>
        <w:t xml:space="preserve">личии у </w:t>
      </w:r>
      <w:r>
        <w:rPr>
          <w:b/>
          <w:i/>
        </w:rPr>
        <w:t xml:space="preserve">Работодателя</w:t>
      </w:r>
      <w:r>
        <w:rPr>
          <w:i/>
        </w:rPr>
        <w:t xml:space="preserve"> жилого фонда); </w:t>
      </w:r>
      <w:r>
        <w:rPr>
          <w:i/>
        </w:rPr>
      </w:r>
      <w:r>
        <w:rPr>
          <w:i/>
        </w:rPr>
      </w:r>
    </w:p>
    <w:p>
      <w:pPr>
        <w:pStyle w:val="1266"/>
        <w:ind w:firstLine="720"/>
        <w:jc w:val="both"/>
        <w:spacing w:line="240" w:lineRule="auto"/>
        <w:rPr>
          <w:i/>
        </w:rPr>
      </w:pPr>
      <w:r>
        <w:rPr>
          <w:i/>
        </w:rPr>
        <w:t xml:space="preserve">о</w:t>
      </w:r>
      <w:r>
        <w:rPr>
          <w:i/>
        </w:rPr>
        <w:t xml:space="preserve">рганиз</w:t>
      </w:r>
      <w:r>
        <w:rPr>
          <w:i/>
        </w:rPr>
        <w:t xml:space="preserve">у</w:t>
      </w:r>
      <w:r>
        <w:rPr>
          <w:i/>
        </w:rPr>
        <w:t xml:space="preserve">ю</w:t>
      </w:r>
      <w:r>
        <w:rPr>
          <w:i/>
        </w:rPr>
        <w:t xml:space="preserve">т </w:t>
      </w:r>
      <w:r>
        <w:rPr>
          <w:i/>
        </w:rPr>
        <w:t xml:space="preserve">культурно-массовую и физкультурно-оздоровительную работу с р</w:t>
      </w:r>
      <w:r>
        <w:rPr>
          <w:i/>
        </w:rPr>
        <w:t xml:space="preserve">а</w:t>
      </w:r>
      <w:r>
        <w:rPr>
          <w:i/>
        </w:rPr>
        <w:t xml:space="preserve">ботниками </w:t>
      </w:r>
      <w:r>
        <w:rPr>
          <w:b/>
          <w:i/>
        </w:rPr>
        <w:t xml:space="preserve">Организации</w:t>
      </w:r>
      <w:r>
        <w:rPr>
          <w:i/>
        </w:rPr>
        <w:t xml:space="preserve"> </w:t>
      </w:r>
      <w:r>
        <w:rPr>
          <w:i/>
        </w:rPr>
        <w:t xml:space="preserve">и членами их семей. Для этих целей </w:t>
      </w:r>
      <w:r>
        <w:rPr>
          <w:b/>
          <w:i/>
        </w:rPr>
        <w:t xml:space="preserve">Работодатель </w:t>
      </w:r>
      <w:r>
        <w:rPr>
          <w:i/>
        </w:rPr>
        <w:t xml:space="preserve">отчисляет </w:t>
      </w:r>
      <w:r>
        <w:rPr>
          <w:b/>
          <w:i/>
        </w:rPr>
        <w:t xml:space="preserve">Профсоюзу</w:t>
      </w:r>
      <w:r>
        <w:rPr>
          <w:i/>
        </w:rPr>
        <w:t xml:space="preserve"> денежные средства в размере ___ % от фо</w:t>
      </w:r>
      <w:r>
        <w:rPr>
          <w:i/>
        </w:rPr>
        <w:t xml:space="preserve">н</w:t>
      </w:r>
      <w:r>
        <w:rPr>
          <w:i/>
        </w:rPr>
        <w:t xml:space="preserve">да оплаты труда</w:t>
      </w:r>
      <w:r>
        <w:rPr>
          <w:i/>
        </w:rPr>
        <w:t xml:space="preserve">;</w:t>
      </w:r>
      <w:r>
        <w:rPr>
          <w:i/>
        </w:rPr>
      </w:r>
      <w:r>
        <w:rPr>
          <w:i/>
        </w:rPr>
      </w:r>
    </w:p>
    <w:p>
      <w:pPr>
        <w:pStyle w:val="1266"/>
        <w:ind w:firstLine="720"/>
        <w:jc w:val="both"/>
        <w:spacing w:line="240" w:lineRule="auto"/>
        <w:rPr>
          <w:b/>
          <w:bCs/>
          <w:i/>
          <w:sz w:val="28"/>
          <w:szCs w:val="28"/>
          <w:highlight w:val="none"/>
        </w:rPr>
      </w:pPr>
      <w:r>
        <w:rPr>
          <w:i/>
        </w:rPr>
        <w:t xml:space="preserve">проводят в организации конкурсы профессионального мастерства, положение о котором является Приложение № ___ к коллективному договору;</w:t>
      </w:r>
      <w:r>
        <w:rPr>
          <w:b/>
          <w:bCs/>
          <w:i/>
          <w:sz w:val="28"/>
          <w:szCs w:val="28"/>
          <w:highlight w:val="none"/>
        </w:rPr>
      </w:r>
      <w:r>
        <w:rPr>
          <w:b/>
          <w:bCs/>
          <w:i/>
          <w:sz w:val="28"/>
          <w:szCs w:val="28"/>
          <w:highlight w: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w:t>
      </w:r>
      <w:r>
        <w:rPr>
          <w:i/>
          <w:iCs/>
          <w:highlight w:val="white"/>
        </w:rPr>
        <w:t xml:space="preserve">одействуют созданию в </w:t>
      </w:r>
      <w:r>
        <w:rPr>
          <w:b/>
          <w:bCs/>
          <w:i/>
          <w:iCs/>
          <w:highlight w:val="white"/>
        </w:rPr>
        <w:t xml:space="preserve">Организации</w:t>
      </w:r>
      <w:r>
        <w:rPr>
          <w:i/>
          <w:iCs/>
          <w:highlight w:val="white"/>
        </w:rPr>
        <w:t xml:space="preserve"> </w:t>
      </w:r>
      <w:r>
        <w:rPr>
          <w:i/>
          <w:iCs/>
          <w:highlight w:val="white"/>
        </w:rPr>
        <w:t xml:space="preserve">семейных клубов и иных сообществ для молодых и многодетных родителей</w:t>
      </w:r>
      <w:r>
        <w:rPr>
          <w:i/>
          <w:iCs/>
          <w:highlight w:val="white"/>
        </w:rPr>
        <w:t xml:space="preserve">, организации их работы и развитию;</w:t>
      </w:r>
      <w:r>
        <w:rPr>
          <w:bCs/>
          <w:i/>
          <w:highlight w:val="white"/>
          <w14:ligatures w14:val="none"/>
        </w:rPr>
      </w:r>
      <w:r>
        <w:rPr>
          <w:bCs/>
          <w:i/>
          <w:highlight w:val="white"/>
          <w14:ligatures w14:val="none"/>
        </w:rPr>
      </w:r>
    </w:p>
    <w:p>
      <w:pPr>
        <w:ind w:firstLine="720"/>
        <w:jc w:val="both"/>
        <w:spacing w:line="240" w:lineRule="auto"/>
        <w:rPr>
          <w:b w:val="0"/>
          <w:bCs w:val="0"/>
          <w:i/>
          <w:highlight w:val="non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рганизуют курсы молодых родителей и (или) посещение просветительских мероприятий по вопросам родительства для работников </w:t>
      </w:r>
      <w:r>
        <w:rPr>
          <w:b/>
          <w:bCs/>
          <w:i/>
          <w:iCs/>
          <w:highlight w:val="white"/>
        </w:rPr>
        <w:t xml:space="preserve">Организации</w:t>
      </w:r>
      <w:r>
        <w:rPr>
          <w:i/>
          <w:iCs/>
          <w:highlight w:val="white"/>
        </w:rPr>
        <w:t xml:space="preserve">. </w:t>
      </w:r>
      <w:r>
        <w:rPr>
          <w:b/>
          <w:i/>
        </w:rPr>
        <w:t xml:space="preserve">Работодатель </w:t>
      </w:r>
      <w:r>
        <w:rPr>
          <w:b w:val="0"/>
          <w:bCs w:val="0"/>
          <w:i/>
          <w:iCs/>
        </w:rPr>
        <w:t xml:space="preserve">компенсирует потраченные на эти цели </w:t>
      </w:r>
      <w:r>
        <w:rPr>
          <w:b w:val="0"/>
          <w:bCs w:val="0"/>
          <w:i/>
          <w:iCs/>
          <w:highlight w:val="white"/>
        </w:rPr>
        <w:t xml:space="preserve">расходы;</w:t>
      </w:r>
      <w:r>
        <w:rPr>
          <w:b w:val="0"/>
          <w:bCs w:val="0"/>
          <w:i/>
          <w:highlight w:val="none"/>
          <w14:ligatures w14:val="none"/>
        </w:rPr>
      </w:r>
      <w:r>
        <w:rPr>
          <w:b w:val="0"/>
          <w:bCs w:val="0"/>
          <w:i/>
          <w:highlight w:val="non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существляют </w:t>
      </w:r>
      <w:r>
        <w:rPr>
          <w:i/>
          <w:iCs/>
          <w:highlight w:val="white"/>
        </w:rPr>
        <w:t xml:space="preserve">поддержку инициатив работников по организации и проведению корпоративных семейных мероприятий, а также внедрению элементов корпоративной культуры, направленных на укрепление традиционных семейных ценностей и развитие семейных тр</w:t>
      </w:r>
      <w:r>
        <w:rPr>
          <w:i/>
          <w:iCs/>
          <w:highlight w:val="white"/>
        </w:rPr>
        <w:t xml:space="preserve">адиций;</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w:t>
      </w:r>
      <w:r>
        <w:rPr>
          <w:i/>
          <w:iCs/>
          <w:highlight w:val="white"/>
        </w:rPr>
        <w:t xml:space="preserve">роводят конкурсы семейной тематики среди работников или их детей (выявление талантливых и выдающихся семей по различным номинациям, конкурсы изобразительного и литературного творчества, посвященные семье, изучению родословных, семейных историй и трад</w:t>
      </w:r>
      <w:r>
        <w:rPr>
          <w:i/>
          <w:iCs/>
          <w:highlight w:val="white"/>
        </w:rPr>
        <w:t xml:space="preserve">иций, популяризации семейных трудовых династий, многодетных и многопоколенных семей);</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рганизуют </w:t>
      </w:r>
      <w:r>
        <w:rPr>
          <w:i/>
          <w:iCs/>
          <w:highlight w:val="white"/>
        </w:rPr>
        <w:t xml:space="preserve">льготное семейное посещение работниками и их детьми культурных мероприятий, досуговых учреждений;</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рганизуют создание и ведение чатов для работников с детьми и многодетных работников;</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содействуют в получении работниками консультаций психолога, юриста и других спец</w:t>
      </w:r>
      <w:r>
        <w:rPr>
          <w:i/>
          <w:iCs/>
          <w:highlight w:val="white"/>
        </w:rPr>
        <w:t xml:space="preserve">иалистов по вопросам подготовки к семейной жизни, развития взаимоотношений в семье, воспитания, обучения и здоровья детей, профилактики и преодоления кризисных ситуаций и др.</w:t>
      </w:r>
      <w:r>
        <w:rPr>
          <w:bCs/>
          <w:i/>
          <w:highlight w:val="white"/>
          <w14:ligatures w14:val="none"/>
        </w:rPr>
      </w:r>
      <w:r>
        <w:rPr>
          <w:bCs/>
          <w:i/>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организуют поздравление и чествование (во взаимодействии с коллективом </w:t>
      </w:r>
      <w:r>
        <w:rPr>
          <w:b/>
          <w:bCs/>
          <w:i/>
          <w:iCs/>
          <w:highlight w:val="white"/>
        </w:rPr>
        <w:t xml:space="preserve">Организации</w:t>
      </w:r>
      <w:r>
        <w:rPr>
          <w:i/>
          <w:iCs/>
          <w:highlight w:val="white"/>
        </w:rPr>
        <w:t xml:space="preserve">, посредством размещения поздравлений на корпоративных информационных ресурсах </w:t>
      </w:r>
      <w:r>
        <w:rPr>
          <w:b/>
          <w:bCs/>
          <w:i/>
          <w:iCs/>
          <w:highlight w:val="white"/>
        </w:rPr>
        <w:t xml:space="preserve">Организации</w:t>
      </w:r>
      <w:r>
        <w:rPr>
          <w:i/>
          <w:iCs/>
          <w:highlight w:val="white"/>
        </w:rPr>
        <w:t xml:space="preserve">) работников со значимыми семейными событиями ___________ </w:t>
      </w:r>
      <w:r>
        <w:rPr>
          <w:i w:val="0"/>
          <w:iCs w:val="0"/>
          <w:sz w:val="28"/>
          <w:szCs w:val="28"/>
          <w:highlight w:val="white"/>
        </w:rPr>
        <w:t xml:space="preserve">[</w:t>
      </w:r>
      <w:r>
        <w:rPr>
          <w:i/>
          <w:iCs/>
          <w:sz w:val="24"/>
          <w:szCs w:val="24"/>
          <w:highlight w:val="white"/>
        </w:rPr>
        <w:t xml:space="preserve">указать, </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юбилеи семейной жизни, рождение </w:t>
      </w:r>
      <w:r>
        <w:rPr>
          <w:i/>
          <w:iCs/>
          <w:highlight w:val="white"/>
        </w:rPr>
        <w:t xml:space="preserve">(усыновление/удочерение) </w:t>
      </w:r>
      <w:r>
        <w:rPr>
          <w:i/>
          <w:iCs/>
          <w:highlight w:val="white"/>
        </w:rPr>
        <w:t xml:space="preserve">ребенка, вступление в бра</w:t>
      </w:r>
      <w:r>
        <w:rPr>
          <w:i/>
          <w:iCs/>
          <w:highlight w:val="white"/>
        </w:rPr>
        <w:t xml:space="preserve">к</w:t>
      </w:r>
      <w:r>
        <w:rPr>
          <w:i w:val="0"/>
          <w:iCs w:val="0"/>
          <w:sz w:val="28"/>
          <w:szCs w:val="28"/>
          <w:highlight w:val="white"/>
        </w:rPr>
        <w:t xml:space="preserve">]</w:t>
      </w:r>
      <w:r>
        <w:rPr>
          <w:i/>
          <w:iCs/>
          <w:highlight w:val="white"/>
        </w:rPr>
        <w:t xml:space="preserve">, в том числе с возможным премированием работников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вручением ценных подарков, подарочных сертификатов</w:t>
      </w:r>
      <w:r>
        <w:rPr>
          <w:i w:val="0"/>
          <w:iCs w:val="0"/>
          <w:sz w:val="28"/>
          <w:szCs w:val="28"/>
          <w:highlight w:val="white"/>
        </w:rPr>
        <w:t xml:space="preserve">]</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i/>
          <w:iCs/>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организуют проведение корпоративных мероприятий, направленных на укрепление семейных ценностей </w:t>
      </w:r>
      <w:r>
        <w:rPr>
          <w:i/>
          <w:iCs/>
          <w:highlight w:val="white"/>
        </w:rPr>
        <w:t xml:space="preserve">___________ </w:t>
      </w:r>
      <w:r>
        <w:rPr>
          <w:i w:val="0"/>
          <w:iCs w:val="0"/>
          <w:sz w:val="28"/>
          <w:szCs w:val="28"/>
          <w:highlight w:val="white"/>
        </w:rPr>
        <w:t xml:space="preserve">[</w:t>
      </w:r>
      <w:r>
        <w:rPr>
          <w:i/>
          <w:iCs/>
          <w:sz w:val="24"/>
          <w:szCs w:val="24"/>
          <w:highlight w:val="white"/>
        </w:rPr>
        <w:t xml:space="preserve">указать, </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семейная спартакиада, новогодняя елка, экскурсионные </w:t>
      </w:r>
      <w:r>
        <w:rPr>
          <w:i/>
          <w:iCs/>
          <w:highlight w:val="white"/>
        </w:rPr>
        <w:t xml:space="preserve">и туристические </w:t>
      </w:r>
      <w:r>
        <w:rPr>
          <w:i/>
          <w:iCs/>
          <w:highlight w:val="white"/>
        </w:rPr>
        <w:t xml:space="preserve">семейные поездки, конкурсы трудовых династий и др.</w:t>
      </w:r>
      <w:r>
        <w:rPr>
          <w:i w:val="0"/>
          <w:iCs w:val="0"/>
          <w:sz w:val="28"/>
          <w:szCs w:val="28"/>
          <w:highlight w:val="white"/>
        </w:rPr>
        <w:t xml:space="preserve">]</w:t>
      </w:r>
      <w:r>
        <w:rPr>
          <w:i/>
          <w:iCs/>
          <w:highlight w:val="white"/>
        </w:rPr>
        <w:t xml:space="preserve">;</w:t>
      </w:r>
      <w:r>
        <w:rPr>
          <w:i/>
          <w:iCs/>
          <w:highlight w:val="white"/>
          <w14:ligatures w14:val="none"/>
        </w:rPr>
      </w:r>
      <w:r>
        <w:rPr>
          <w:i/>
          <w:iCs/>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организуют проведение корпоративных мероприятий,</w:t>
      </w:r>
      <w:r>
        <w:rPr>
          <w:i/>
          <w:iCs/>
          <w:highlight w:val="white"/>
        </w:rPr>
        <w:t xml:space="preserve"> </w:t>
      </w:r>
      <w:r>
        <w:rPr>
          <w:i/>
          <w:iCs/>
          <w:highlight w:val="white"/>
        </w:rPr>
        <w:t xml:space="preserve">посвященных профессиональным и государственным праздникам, с участием работников и членов их семей</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none"/>
          <w14:ligatures w14:val="none"/>
        </w:rPr>
        <w:pBdr>
          <w:top w:val="none" w:color="000000" w:sz="4" w:space="0"/>
          <w:left w:val="none" w:color="000000" w:sz="4" w:space="0"/>
          <w:bottom w:val="none" w:color="000000" w:sz="4" w:space="0"/>
          <w:right w:val="none" w:color="000000" w:sz="4" w:space="0"/>
        </w:pBdr>
      </w:pPr>
      <w:r>
        <w:rPr>
          <w:i/>
          <w:iCs/>
          <w:highlight w:val="white"/>
        </w:rPr>
      </w:r>
      <w:r>
        <w:rPr>
          <w:i/>
          <w:iCs/>
          <w:highlight w:val="white"/>
        </w:rPr>
        <w:t xml:space="preserve">организуют проведение </w:t>
      </w:r>
      <w:r>
        <w:rPr>
          <w:i/>
          <w:iCs/>
          <w:highlight w:val="white"/>
        </w:rPr>
        <w:t xml:space="preserve">для детей</w:t>
      </w:r>
      <w:r>
        <w:rPr>
          <w:i/>
          <w:iCs/>
          <w:highlight w:val="white"/>
        </w:rPr>
        <w:t xml:space="preserve"> </w:t>
      </w:r>
      <w:r>
        <w:rPr>
          <w:i/>
          <w:iCs/>
          <w:highlight w:val="white"/>
        </w:rPr>
        <w:t xml:space="preserve">р</w:t>
      </w:r>
      <w:r>
        <w:rPr>
          <w:i/>
          <w:iCs/>
          <w:highlight w:val="white"/>
        </w:rPr>
        <w:t xml:space="preserve">а</w:t>
      </w:r>
      <w:r>
        <w:rPr>
          <w:i/>
          <w:iCs/>
          <w:highlight w:val="white"/>
        </w:rPr>
        <w:t xml:space="preserve">б</w:t>
      </w:r>
      <w:r>
        <w:rPr>
          <w:i/>
          <w:iCs/>
          <w:highlight w:val="white"/>
        </w:rPr>
        <w:t xml:space="preserve">о</w:t>
      </w:r>
      <w:r>
        <w:rPr>
          <w:i/>
          <w:iCs/>
          <w:highlight w:val="white"/>
        </w:rPr>
        <w:t xml:space="preserve">т</w:t>
      </w:r>
      <w:r>
        <w:rPr>
          <w:i/>
          <w:iCs/>
          <w:highlight w:val="white"/>
        </w:rPr>
        <w:t xml:space="preserve">н</w:t>
      </w:r>
      <w:r>
        <w:rPr>
          <w:i/>
          <w:iCs/>
          <w:highlight w:val="white"/>
        </w:rPr>
        <w:t xml:space="preserve">и</w:t>
      </w:r>
      <w:r>
        <w:rPr>
          <w:i/>
          <w:iCs/>
          <w:highlight w:val="white"/>
        </w:rPr>
        <w:t xml:space="preserve">к</w:t>
      </w:r>
      <w:r>
        <w:rPr>
          <w:i/>
          <w:iCs/>
          <w:highlight w:val="white"/>
        </w:rPr>
        <w:t xml:space="preserve">о</w:t>
      </w:r>
      <w:r>
        <w:rPr>
          <w:i/>
          <w:iCs/>
          <w:highlight w:val="white"/>
        </w:rPr>
        <w:t xml:space="preserve">в</w:t>
      </w:r>
      <w:r>
        <w:rPr>
          <w:i/>
          <w:iCs/>
          <w:highlight w:val="white"/>
        </w:rPr>
        <w:t xml:space="preserve"> </w:t>
      </w:r>
      <w:r>
        <w:rPr>
          <w:i/>
          <w:iCs/>
          <w:highlight w:val="white"/>
        </w:rPr>
        <w:t xml:space="preserve">интерактивные экскурсии в </w:t>
      </w:r>
      <w:r>
        <w:rPr>
          <w:b/>
          <w:bCs/>
          <w:i/>
          <w:iCs/>
          <w:highlight w:val="white"/>
        </w:rPr>
        <w:t xml:space="preserve">Организа</w:t>
      </w:r>
      <w:r>
        <w:rPr>
          <w:b/>
          <w:bCs/>
          <w:i/>
          <w:iCs/>
          <w:highlight w:val="white"/>
        </w:rPr>
        <w:t xml:space="preserve">ци</w:t>
      </w:r>
      <w:r>
        <w:rPr>
          <w:b/>
          <w:bCs/>
          <w:i/>
          <w:iCs/>
          <w:highlight w:val="white"/>
        </w:rPr>
        <w:t xml:space="preserve">ю</w:t>
      </w:r>
      <w:r>
        <w:rPr>
          <w:i/>
          <w:iCs/>
          <w:highlight w:val="white"/>
        </w:rPr>
        <w:t xml:space="preserve">;</w:t>
      </w:r>
      <w:r>
        <w:rPr>
          <w:bCs/>
          <w:i/>
          <w:highlight w:val="none"/>
          <w14:ligatures w14:val="none"/>
        </w:rPr>
      </w:r>
      <w:r>
        <w:rPr>
          <w:bCs/>
          <w:i/>
          <w:highlight w:val="non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создают информационный контент о семейных династиях, многодетных семьях, работающих в Организации, и размещают указанных сведения на </w:t>
      </w:r>
      <w:r>
        <w:rPr>
          <w:i/>
          <w:iCs/>
          <w:highlight w:val="white"/>
        </w:rPr>
        <w:t xml:space="preserve">___________ </w:t>
      </w:r>
      <w:r>
        <w:rPr>
          <w:i w:val="0"/>
          <w:iCs w:val="0"/>
          <w:sz w:val="28"/>
          <w:szCs w:val="28"/>
          <w:highlight w:val="white"/>
        </w:rPr>
        <w:t xml:space="preserve">[</w:t>
      </w:r>
      <w:r>
        <w:rPr>
          <w:i/>
          <w:iCs/>
          <w:sz w:val="24"/>
          <w:szCs w:val="24"/>
          <w:highlight w:val="white"/>
        </w:rPr>
        <w:t xml:space="preserve">указать, </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информационных стендах, уличных билбордах, медиаэкранах, корпоративных чатах и </w:t>
      </w:r>
      <w:r>
        <w:rPr>
          <w:i/>
          <w:iCs/>
          <w:highlight w:val="white"/>
        </w:rPr>
        <w:t xml:space="preserve">др.</w:t>
      </w:r>
      <w:r>
        <w:rPr>
          <w:i w:val="0"/>
          <w:iCs w:val="0"/>
          <w:sz w:val="28"/>
          <w:szCs w:val="28"/>
          <w:highlight w:val="white"/>
        </w:rPr>
        <w:t xml:space="preserve">]</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о</w:t>
      </w:r>
      <w:r>
        <w:rPr>
          <w:i/>
          <w:iCs/>
          <w:highlight w:val="white"/>
        </w:rPr>
        <w:t xml:space="preserve">рганизуют</w:t>
      </w:r>
      <w:r>
        <w:rPr>
          <w:i/>
          <w:iCs/>
          <w:highlight w:val="white"/>
        </w:rPr>
        <w:t xml:space="preserve"> личную встречу </w:t>
      </w:r>
      <w:r>
        <w:rPr>
          <w:b/>
          <w:bCs/>
          <w:i/>
          <w:iCs/>
          <w:highlight w:val="white"/>
        </w:rPr>
        <w:t xml:space="preserve">Работодателя</w:t>
      </w:r>
      <w:r>
        <w:rPr>
          <w:i/>
          <w:iCs/>
          <w:highlight w:val="white"/>
        </w:rPr>
        <w:t xml:space="preserve"> </w:t>
      </w:r>
      <w:r>
        <w:rPr>
          <w:i/>
          <w:iCs/>
          <w:highlight w:val="white"/>
        </w:rPr>
        <w:t xml:space="preserve">(собственника)</w:t>
      </w:r>
      <w:r>
        <w:rPr>
          <w:i/>
          <w:iCs/>
          <w:highlight w:val="white"/>
        </w:rPr>
        <w:t xml:space="preserve"> </w:t>
      </w:r>
      <w:r>
        <w:rPr>
          <w:b/>
          <w:bCs/>
          <w:i/>
          <w:iCs/>
          <w:highlight w:val="white"/>
        </w:rPr>
        <w:t xml:space="preserve">Организации</w:t>
      </w:r>
      <w:r>
        <w:rPr>
          <w:i/>
          <w:iCs/>
          <w:highlight w:val="white"/>
        </w:rPr>
        <w:t xml:space="preserve"> с многодетными работниками и их семьями;</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направляют</w:t>
      </w:r>
      <w:r>
        <w:rPr>
          <w:i/>
          <w:iCs/>
          <w:highlight w:val="white"/>
        </w:rPr>
        <w:t xml:space="preserve"> благодарственные письма родителям лучших работник</w:t>
      </w:r>
      <w:r>
        <w:rPr>
          <w:i/>
          <w:iCs/>
          <w:highlight w:val="white"/>
        </w:rPr>
        <w:t xml:space="preserve">ов </w:t>
      </w:r>
      <w:r>
        <w:rPr>
          <w:b/>
          <w:bCs/>
          <w:i/>
          <w:iCs/>
          <w:highlight w:val="white"/>
        </w:rPr>
        <w:t xml:space="preserve">Организации</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проводят</w:t>
      </w:r>
      <w:r>
        <w:rPr>
          <w:i/>
          <w:iCs/>
          <w:highlight w:val="white"/>
        </w:rPr>
        <w:t xml:space="preserve"> ежегодно лотерею с ценными подарками для работников </w:t>
      </w:r>
      <w:r>
        <w:rPr>
          <w:b/>
          <w:bCs/>
          <w:i/>
          <w:iCs/>
          <w:highlight w:val="white"/>
        </w:rPr>
        <w:t xml:space="preserve">Организации</w:t>
      </w:r>
      <w:r>
        <w:rPr>
          <w:i/>
          <w:iCs/>
          <w:highlight w:val="white"/>
        </w:rPr>
        <w:t xml:space="preserve"> в зависимости от их семейного статуса </w:t>
      </w:r>
      <w:r>
        <w:rPr>
          <w:i/>
          <w:iCs/>
          <w:highlight w:val="white"/>
        </w:rPr>
        <w:t xml:space="preserve">___________ </w:t>
      </w:r>
      <w:r>
        <w:rPr>
          <w:i w:val="0"/>
          <w:iCs w:val="0"/>
          <w:sz w:val="28"/>
          <w:szCs w:val="28"/>
          <w:highlight w:val="white"/>
        </w:rPr>
        <w:t xml:space="preserve">[</w:t>
      </w:r>
      <w:r>
        <w:rPr>
          <w:i/>
          <w:iCs/>
          <w:sz w:val="24"/>
          <w:szCs w:val="24"/>
          <w:highlight w:val="white"/>
        </w:rPr>
        <w:t xml:space="preserve">указать,</w:t>
      </w:r>
      <w:r>
        <w:rPr>
          <w:i w:val="0"/>
          <w:iCs w:val="0"/>
          <w:sz w:val="28"/>
          <w:szCs w:val="28"/>
          <w:highlight w:val="white"/>
        </w:rPr>
        <w:t xml:space="preserve"> </w:t>
      </w:r>
      <w:r>
        <w:rPr>
          <w:i/>
          <w:iCs/>
          <w:highlight w:val="white"/>
        </w:rPr>
        <w:t xml:space="preserve">вариант </w:t>
      </w:r>
      <w:r>
        <w:rPr>
          <w:i/>
          <w:iCs/>
          <w:highlight w:val="white"/>
        </w:rPr>
        <w:t xml:space="preserve">– </w:t>
      </w:r>
      <w:r>
        <w:rPr>
          <w:i/>
          <w:iCs/>
          <w:highlight w:val="white"/>
        </w:rPr>
        <w:t xml:space="preserve">многодетная семья, трудовая династия, семья участника специальной военной операции, </w:t>
      </w:r>
      <w:r>
        <w:rPr>
          <w:i/>
          <w:iCs/>
          <w:highlight w:val="white"/>
        </w:rPr>
        <w:t xml:space="preserve">ветерана боевых действий</w:t>
      </w:r>
      <w:r>
        <w:rPr>
          <w:i/>
          <w:iCs/>
          <w:highlight w:val="white"/>
        </w:rPr>
        <w:t xml:space="preserve">, юбиляр семейной жизни, семья, воспитывающая ребенка-инвалида </w:t>
      </w:r>
      <w:r>
        <w:rPr>
          <w:i/>
          <w:iCs/>
          <w:highlight w:val="white"/>
        </w:rPr>
        <w:t xml:space="preserve">и</w:t>
      </w:r>
      <w:r>
        <w:rPr>
          <w:i/>
          <w:iCs/>
          <w:highlight w:val="white"/>
        </w:rPr>
        <w:t xml:space="preserve"> </w:t>
      </w:r>
      <w:r>
        <w:rPr>
          <w:i/>
          <w:iCs/>
          <w:highlight w:val="white"/>
        </w:rPr>
        <w:t xml:space="preserve">др.</w:t>
      </w:r>
      <w:r>
        <w:rPr>
          <w:i w:val="0"/>
          <w:iCs w:val="0"/>
          <w:sz w:val="28"/>
          <w:szCs w:val="28"/>
          <w:highlight w:val="white"/>
        </w:rPr>
        <w:t xml:space="preserve">]</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i/>
          <w:highlight w:val="white"/>
          <w14:ligatures w14:val="none"/>
        </w:rPr>
        <w:pBdr>
          <w:top w:val="none" w:color="000000" w:sz="4" w:space="0"/>
          <w:left w:val="none" w:color="000000" w:sz="4" w:space="0"/>
          <w:bottom w:val="none" w:color="000000" w:sz="4" w:space="0"/>
          <w:right w:val="none" w:color="000000" w:sz="4" w:space="0"/>
        </w:pBdr>
      </w:pPr>
      <w:r>
        <w:rPr>
          <w:i/>
          <w:iCs/>
          <w:highlight w:val="white"/>
        </w:rPr>
        <w:t xml:space="preserve">проводят конкурсы семейной тематики среди работников и (или) их детей </w:t>
      </w:r>
      <w:r>
        <w:rPr>
          <w:i/>
          <w:iCs/>
          <w:highlight w:val="white"/>
        </w:rPr>
        <w:t xml:space="preserve"> </w:t>
      </w:r>
      <w:r>
        <w:rPr>
          <w:i/>
          <w:iCs/>
          <w:highlight w:val="white"/>
        </w:rPr>
        <w:t xml:space="preserve">___________ </w:t>
      </w:r>
      <w:r>
        <w:rPr>
          <w:i w:val="0"/>
          <w:iCs w:val="0"/>
          <w:sz w:val="28"/>
          <w:szCs w:val="28"/>
          <w:highlight w:val="white"/>
        </w:rPr>
        <w:t xml:space="preserve">[</w:t>
      </w:r>
      <w:r>
        <w:rPr>
          <w:i/>
          <w:iCs/>
          <w:sz w:val="24"/>
          <w:szCs w:val="24"/>
          <w:highlight w:val="white"/>
        </w:rPr>
        <w:t xml:space="preserve">указать,</w:t>
      </w:r>
      <w:r>
        <w:rPr>
          <w:i w:val="0"/>
          <w:iCs w:val="0"/>
          <w:sz w:val="28"/>
          <w:szCs w:val="28"/>
          <w:highlight w:val="white"/>
        </w:rPr>
        <w:t xml:space="preserve"> </w:t>
      </w:r>
      <w:r>
        <w:rPr>
          <w:i/>
          <w:iCs/>
          <w:highlight w:val="white"/>
        </w:rPr>
        <w:t xml:space="preserve">вариант </w:t>
      </w:r>
      <w:r>
        <w:rPr>
          <w:i/>
          <w:iCs/>
          <w:highlight w:val="white"/>
        </w:rPr>
        <w:t xml:space="preserve">– </w:t>
      </w:r>
      <w:r>
        <w:rPr>
          <w:i/>
          <w:iCs/>
          <w:highlight w:val="white"/>
        </w:rPr>
        <w:t xml:space="preserve">генеалогическое древо, семейные традиции </w:t>
      </w:r>
      <w:r>
        <w:rPr>
          <w:i/>
          <w:iCs/>
          <w:highlight w:val="white"/>
        </w:rPr>
        <w:t xml:space="preserve">и</w:t>
      </w:r>
      <w:r>
        <w:rPr>
          <w:i/>
          <w:iCs/>
          <w:highlight w:val="white"/>
        </w:rPr>
        <w:t xml:space="preserve"> </w:t>
      </w:r>
      <w:r>
        <w:rPr>
          <w:i/>
          <w:iCs/>
          <w:highlight w:val="white"/>
        </w:rPr>
        <w:t xml:space="preserve">др.</w:t>
      </w:r>
      <w:r>
        <w:rPr>
          <w:i w:val="0"/>
          <w:iCs w:val="0"/>
          <w:sz w:val="28"/>
          <w:szCs w:val="28"/>
          <w:highlight w:val="white"/>
        </w:rPr>
        <w:t xml:space="preserve">]</w:t>
      </w:r>
      <w:r>
        <w:rPr>
          <w:i/>
          <w:iCs/>
          <w:highlight w:val="white"/>
        </w:rPr>
        <w:t xml:space="preserve">;</w:t>
      </w:r>
      <w:r>
        <w:rPr>
          <w:bCs/>
          <w:i/>
          <w:highlight w:val="white"/>
          <w14:ligatures w14:val="none"/>
        </w:rPr>
      </w:r>
      <w:r>
        <w:rPr>
          <w:bCs/>
          <w:i/>
          <w:highlight w:val="white"/>
          <w14:ligatures w14:val="none"/>
        </w:rPr>
      </w:r>
    </w:p>
    <w:p>
      <w:pPr>
        <w:ind w:firstLine="720"/>
        <w:jc w:val="both"/>
        <w:spacing w:line="240" w:lineRule="auto"/>
        <w:rPr>
          <w:bCs w:val="0"/>
          <w:i w:val="0"/>
          <w:iCs/>
          <w:sz w:val="28"/>
          <w:szCs w:val="28"/>
          <w:highlight w:val="none"/>
          <w14:ligatures w14:val="none"/>
        </w:rPr>
        <w:pBdr>
          <w:top w:val="none" w:color="000000" w:sz="4" w:space="0"/>
          <w:left w:val="none" w:color="000000" w:sz="4" w:space="0"/>
          <w:bottom w:val="none" w:color="000000" w:sz="4" w:space="0"/>
          <w:right w:val="none" w:color="000000" w:sz="4" w:space="0"/>
        </w:pBdr>
      </w:pPr>
      <w:r>
        <w:rPr>
          <w:i/>
          <w:iCs/>
          <w:highlight w:val="white"/>
        </w:rPr>
        <w:t xml:space="preserve">проводят ежегодно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w:t>
      </w:r>
      <w:r>
        <w:rPr>
          <w:i/>
          <w:iCs/>
          <w:highlight w:val="white"/>
        </w:rPr>
        <w:t xml:space="preserve">п</w:t>
      </w:r>
      <w:r>
        <w:rPr>
          <w:i/>
          <w:iCs/>
          <w:highlight w:val="white"/>
        </w:rPr>
        <w:t xml:space="preserve">о</w:t>
      </w:r>
      <w:r>
        <w:rPr>
          <w:i/>
          <w:iCs/>
          <w:highlight w:val="white"/>
        </w:rPr>
        <w:t xml:space="preserve"> </w:t>
      </w:r>
      <w:r>
        <w:rPr>
          <w:i/>
          <w:iCs/>
          <w:highlight w:val="white"/>
        </w:rPr>
        <w:t xml:space="preserve">п</w:t>
      </w:r>
      <w:r>
        <w:rPr>
          <w:i/>
          <w:iCs/>
          <w:highlight w:val="white"/>
        </w:rPr>
        <w:t xml:space="preserve">о</w:t>
      </w:r>
      <w:r>
        <w:rPr>
          <w:i/>
          <w:iCs/>
          <w:highlight w:val="white"/>
        </w:rPr>
        <w:t xml:space="preserve">л</w:t>
      </w:r>
      <w:r>
        <w:rPr>
          <w:i/>
          <w:iCs/>
          <w:highlight w:val="white"/>
        </w:rPr>
        <w:t xml:space="preserve">у</w:t>
      </w:r>
      <w:r>
        <w:rPr>
          <w:i/>
          <w:iCs/>
          <w:highlight w:val="white"/>
        </w:rPr>
        <w:t xml:space="preserve">г</w:t>
      </w:r>
      <w:r>
        <w:rPr>
          <w:i/>
          <w:iCs/>
          <w:highlight w:val="white"/>
        </w:rPr>
        <w:t xml:space="preserve">о</w:t>
      </w:r>
      <w:r>
        <w:rPr>
          <w:i/>
          <w:iCs/>
          <w:highlight w:val="white"/>
        </w:rPr>
        <w:t xml:space="preserve">д</w:t>
      </w:r>
      <w:r>
        <w:rPr>
          <w:i/>
          <w:iCs/>
          <w:highlight w:val="white"/>
        </w:rPr>
        <w:t xml:space="preserve">и</w:t>
      </w:r>
      <w:r>
        <w:rPr>
          <w:i/>
          <w:iCs/>
          <w:highlight w:val="white"/>
        </w:rPr>
        <w:t xml:space="preserve">я</w:t>
      </w:r>
      <w:r>
        <w:rPr>
          <w:i/>
          <w:iCs/>
          <w:highlight w:val="white"/>
        </w:rPr>
        <w:t xml:space="preserve">м</w:t>
      </w:r>
      <w:r>
        <w:rPr>
          <w:i w:val="0"/>
          <w:iCs w:val="0"/>
          <w:sz w:val="28"/>
          <w:szCs w:val="28"/>
          <w:highlight w:val="white"/>
        </w:rPr>
        <w:t xml:space="preserve">]</w:t>
      </w:r>
      <w:r>
        <w:rPr>
          <w:i w:val="0"/>
          <w:iCs w:val="0"/>
          <w:sz w:val="24"/>
          <w:szCs w:val="24"/>
          <w:highlight w:val="white"/>
        </w:rPr>
        <w:t xml:space="preserve"> </w:t>
      </w:r>
      <w:r>
        <w:rPr>
          <w:i/>
          <w:iCs/>
          <w:sz w:val="24"/>
          <w:szCs w:val="24"/>
          <w:highlight w:val="white"/>
        </w:rPr>
        <w:t xml:space="preserve">анкетирование</w:t>
      </w:r>
      <w:r>
        <w:rPr>
          <w:i w:val="0"/>
          <w:iCs w:val="0"/>
          <w:sz w:val="24"/>
          <w:szCs w:val="24"/>
          <w:highlight w:val="white"/>
        </w:rPr>
        <w:t xml:space="preserve"> </w:t>
      </w:r>
      <w:r>
        <w:rPr>
          <w:i w:val="0"/>
          <w:iCs w:val="0"/>
          <w:sz w:val="28"/>
          <w:szCs w:val="28"/>
          <w:highlight w:val="white"/>
        </w:rPr>
        <w:t xml:space="preserve">[</w:t>
      </w:r>
      <w:r>
        <w:rPr>
          <w:i/>
          <w:iCs/>
          <w:highlight w:val="white"/>
        </w:rPr>
        <w:t xml:space="preserve">вариант </w:t>
      </w:r>
      <w:r>
        <w:rPr>
          <w:i/>
          <w:iCs/>
          <w:highlight w:val="white"/>
        </w:rPr>
        <w:t xml:space="preserve">–</w:t>
      </w:r>
      <w:r>
        <w:rPr>
          <w:i/>
          <w:iCs/>
          <w:highlight w:val="white"/>
        </w:rPr>
        <w:t xml:space="preserve"> опрос</w:t>
      </w:r>
      <w:r>
        <w:rPr>
          <w:i w:val="0"/>
          <w:iCs w:val="0"/>
          <w:sz w:val="28"/>
          <w:szCs w:val="28"/>
          <w:highlight w:val="white"/>
        </w:rPr>
        <w:t xml:space="preserve">] </w:t>
      </w:r>
      <w:r>
        <w:rPr>
          <w:i/>
          <w:iCs/>
          <w:highlight w:val="white"/>
        </w:rPr>
        <w:t xml:space="preserve">среди работников </w:t>
      </w:r>
      <w:r>
        <w:rPr>
          <w:i/>
          <w:iCs/>
          <w:highlight w:val="white"/>
        </w:rPr>
        <w:t xml:space="preserve">о востребованности и полезности реализуемых в </w:t>
      </w:r>
      <w:r>
        <w:rPr>
          <w:b/>
          <w:bCs/>
          <w:i/>
          <w:iCs/>
          <w:highlight w:val="white"/>
        </w:rPr>
        <w:t xml:space="preserve">Организации</w:t>
      </w:r>
      <w:r>
        <w:rPr>
          <w:i/>
          <w:iCs/>
          <w:highlight w:val="white"/>
        </w:rPr>
        <w:t xml:space="preserve"> мероприятий, предоставляемых льготах, гарантиях и компенсациях, удобстве их по</w:t>
      </w:r>
      <w:r>
        <w:rPr>
          <w:i/>
          <w:iCs/>
          <w:highlight w:val="white"/>
        </w:rPr>
        <w:t xml:space="preserve">лучения, по внесению предложений к изменению действующих или разработке новых мероприятий</w:t>
      </w:r>
      <w:r>
        <w:rPr>
          <w:i w:val="0"/>
          <w:iCs w:val="0"/>
          <w:sz w:val="28"/>
          <w:szCs w:val="28"/>
          <w:highlight w:val="white"/>
        </w:rPr>
        <w:t xml:space="preserve">;</w:t>
      </w:r>
      <w:r>
        <w:rPr>
          <w:bCs w:val="0"/>
          <w:i w:val="0"/>
          <w:iCs/>
          <w:sz w:val="28"/>
          <w:szCs w:val="28"/>
          <w:highlight w:val="none"/>
          <w14:ligatures w14:val="none"/>
        </w:rPr>
      </w:r>
      <w:r>
        <w:rPr>
          <w:bCs w:val="0"/>
          <w:i w:val="0"/>
          <w:iCs/>
          <w:sz w:val="28"/>
          <w:szCs w:val="28"/>
          <w:highlight w:val="none"/>
          <w14:ligatures w14:val="none"/>
        </w:rPr>
      </w:r>
    </w:p>
    <w:p>
      <w:pPr>
        <w:ind w:firstLine="720"/>
        <w:jc w:val="both"/>
        <w:spacing w:line="240" w:lineRule="auto"/>
        <w:rPr>
          <w:bCs/>
          <w:i/>
          <w:sz w:val="24"/>
          <w:szCs w:val="24"/>
          <w:highlight w:val="white"/>
          <w14:ligatures w14:val="none"/>
        </w:rPr>
        <w:pBdr>
          <w:top w:val="none" w:color="000000" w:sz="4" w:space="0"/>
          <w:left w:val="none" w:color="000000" w:sz="4" w:space="0"/>
          <w:bottom w:val="none" w:color="000000" w:sz="4" w:space="0"/>
          <w:right w:val="none" w:color="000000" w:sz="4" w:space="0"/>
        </w:pBdr>
      </w:pPr>
      <w:r>
        <w:rPr>
          <w:i/>
          <w:iCs/>
          <w:sz w:val="24"/>
          <w:szCs w:val="24"/>
          <w:highlight w:val="white"/>
        </w:rPr>
        <w:t xml:space="preserve">ежегодно участвуют в краевом конкурсе «</w:t>
      </w:r>
      <w:r>
        <w:rPr>
          <w:i/>
          <w:iCs/>
          <w:sz w:val="24"/>
          <w:szCs w:val="24"/>
          <w:highlight w:val="white"/>
        </w:rPr>
        <w:t xml:space="preserve">Л</w:t>
      </w:r>
      <w:r>
        <w:rPr>
          <w:i/>
          <w:iCs/>
          <w:sz w:val="24"/>
          <w:szCs w:val="24"/>
          <w:highlight w:val="white"/>
        </w:rPr>
        <w:t xml:space="preserve">учший коллективный договор, направленный на укрепление института семьи, поддержку материнства (отцовства) и детства», проводимом министерством труда и социальной защиты населения Ставропольского края.</w:t>
      </w:r>
      <w:r>
        <w:rPr>
          <w:bCs/>
          <w:i/>
          <w:sz w:val="24"/>
          <w:szCs w:val="24"/>
          <w:highlight w:val="white"/>
          <w14:ligatures w14:val="none"/>
        </w:rPr>
      </w:r>
      <w:r>
        <w:rPr>
          <w:bCs/>
          <w:i/>
          <w:sz w:val="24"/>
          <w:szCs w:val="24"/>
          <w:highlight w:val="white"/>
          <w14:ligatures w14:val="none"/>
        </w:rPr>
      </w:r>
    </w:p>
    <w:p>
      <w:pPr>
        <w:pStyle w:val="1266"/>
        <w:ind w:firstLine="720"/>
        <w:jc w:val="both"/>
        <w:spacing w:line="240" w:lineRule="auto"/>
        <w:rPr>
          <w:sz w:val="28"/>
          <w:szCs w:val="28"/>
        </w:rPr>
      </w:pPr>
      <w:r>
        <w:rPr>
          <w:b w:val="0"/>
          <w:bCs w:val="0"/>
          <w:sz w:val="28"/>
          <w:szCs w:val="28"/>
        </w:rPr>
        <w:t xml:space="preserve">8.4.</w:t>
      </w:r>
      <w:r>
        <w:rPr>
          <w:b/>
          <w:sz w:val="28"/>
          <w:szCs w:val="28"/>
        </w:rPr>
        <w:t xml:space="preserve"> Профсоюз</w:t>
      </w:r>
      <w:r>
        <w:rPr>
          <w:sz w:val="28"/>
          <w:szCs w:val="28"/>
        </w:rPr>
        <w:t xml:space="preserve"> проводит среди работников </w:t>
      </w:r>
      <w:r>
        <w:rPr>
          <w:b/>
          <w:sz w:val="28"/>
          <w:szCs w:val="28"/>
        </w:rPr>
        <w:t xml:space="preserve">Организации </w:t>
      </w:r>
      <w:r>
        <w:rPr>
          <w:sz w:val="28"/>
          <w:szCs w:val="28"/>
        </w:rPr>
        <w:t xml:space="preserve">обучение по в</w:t>
      </w:r>
      <w:r>
        <w:rPr>
          <w:sz w:val="28"/>
          <w:szCs w:val="28"/>
        </w:rPr>
        <w:t xml:space="preserve">о</w:t>
      </w:r>
      <w:r>
        <w:rPr>
          <w:sz w:val="28"/>
          <w:szCs w:val="28"/>
        </w:rPr>
        <w:t xml:space="preserve">просам правового регулирования трудовых отношений</w:t>
      </w:r>
      <w:r>
        <w:rPr>
          <w:sz w:val="28"/>
          <w:szCs w:val="28"/>
        </w:rPr>
        <w:t xml:space="preserve">.</w:t>
      </w:r>
      <w:r>
        <w:rPr>
          <w:sz w:val="28"/>
          <w:szCs w:val="28"/>
        </w:rPr>
      </w:r>
      <w:r>
        <w:rPr>
          <w:sz w:val="28"/>
          <w:szCs w:val="28"/>
        </w:rPr>
      </w:r>
    </w:p>
    <w:p>
      <w:pPr>
        <w:pStyle w:val="1274"/>
        <w:ind w:left="0" w:right="0" w:firstLine="0"/>
        <w:jc w:val="center"/>
        <w:spacing w:line="240" w:lineRule="auto"/>
        <w:widowControl/>
        <w:tabs>
          <w:tab w:val="num" w:pos="1080" w:leader="none"/>
          <w:tab w:val="clear" w:pos="1815" w:leader="none"/>
        </w:tabs>
        <w:rPr>
          <w:rFonts w:ascii="Times New Roman" w:hAnsi="Times New Roman" w:cs="Times New Roman"/>
          <w:b/>
          <w:bCs/>
          <w:sz w:val="28"/>
          <w:szCs w:val="28"/>
          <w14:ligatures w14:val="none"/>
        </w:rPr>
        <w:outlineLvl w:val="0"/>
      </w:pPr>
      <w:r>
        <w:rPr>
          <w:rFonts w:ascii="Times New Roman" w:hAnsi="Times New Roman" w:cs="Times New Roman"/>
          <w:b/>
          <w:bCs/>
          <w:sz w:val="28"/>
          <w:szCs w:val="28"/>
        </w:rPr>
        <w:t xml:space="preserve">Раздел </w:t>
      </w:r>
      <w:r>
        <w:rPr>
          <w:rFonts w:ascii="Times New Roman" w:hAnsi="Times New Roman" w:cs="Times New Roman"/>
          <w:b/>
          <w:bCs/>
          <w:sz w:val="28"/>
          <w:szCs w:val="28"/>
        </w:rPr>
        <w:t xml:space="preserve">IX</w:t>
      </w:r>
      <w:r>
        <w:rPr>
          <w:rFonts w:ascii="Times New Roman" w:hAnsi="Times New Roman" w:cs="Times New Roman"/>
          <w:b/>
          <w:bCs/>
          <w:sz w:val="28"/>
          <w:szCs w:val="28"/>
        </w:rPr>
        <w:t xml:space="preserve">. Осуществление контроля за выполнением обязательств </w:t>
      </w:r>
      <w:r>
        <w:rPr>
          <w:rFonts w:ascii="Times New Roman" w:hAnsi="Times New Roman" w:cs="Times New Roman"/>
          <w:b/>
          <w:bCs/>
          <w:sz w:val="28"/>
          <w:szCs w:val="28"/>
          <w14:ligatures w14:val="none"/>
        </w:rPr>
      </w:r>
      <w:r>
        <w:rPr>
          <w:rFonts w:ascii="Times New Roman" w:hAnsi="Times New Roman" w:cs="Times New Roman"/>
          <w:b/>
          <w:bCs/>
          <w:sz w:val="28"/>
          <w:szCs w:val="28"/>
          <w14:ligatures w14:val="none"/>
        </w:rPr>
      </w:r>
    </w:p>
    <w:p>
      <w:pPr>
        <w:pStyle w:val="1274"/>
        <w:ind w:left="0" w:right="0" w:firstLine="0"/>
        <w:jc w:val="center"/>
        <w:spacing w:line="240" w:lineRule="auto"/>
        <w:widowControl/>
        <w:tabs>
          <w:tab w:val="num" w:pos="1080" w:leader="none"/>
          <w:tab w:val="clear" w:pos="1815" w:leader="none"/>
        </w:tabs>
        <w:rPr>
          <w:rFonts w:ascii="Times New Roman" w:hAnsi="Times New Roman" w:cs="Times New Roman"/>
          <w:sz w:val="28"/>
          <w:szCs w:val="28"/>
          <w:highlight w:val="none"/>
          <w14:ligatures w14:val="none"/>
        </w:rPr>
        <w:outlineLvl w:val="0"/>
      </w:pPr>
      <w:r>
        <w:rPr>
          <w:rFonts w:ascii="Times New Roman" w:hAnsi="Times New Roman" w:cs="Times New Roman"/>
          <w:b/>
          <w:bCs/>
          <w:sz w:val="28"/>
          <w:szCs w:val="28"/>
        </w:rPr>
        <w:t xml:space="preserve">коллекти</w:t>
      </w:r>
      <w:r>
        <w:rPr>
          <w:rFonts w:ascii="Times New Roman" w:hAnsi="Times New Roman" w:cs="Times New Roman"/>
          <w:b/>
          <w:bCs/>
          <w:sz w:val="28"/>
          <w:szCs w:val="28"/>
        </w:rPr>
        <w:t xml:space="preserve">в</w:t>
      </w:r>
      <w:r>
        <w:rPr>
          <w:rFonts w:ascii="Times New Roman" w:hAnsi="Times New Roman" w:cs="Times New Roman"/>
          <w:b/>
          <w:bCs/>
          <w:sz w:val="28"/>
          <w:szCs w:val="28"/>
        </w:rPr>
        <w:t xml:space="preserve">ного договора</w:t>
      </w:r>
      <w:r>
        <w:rPr>
          <w:rFonts w:ascii="Times New Roman" w:hAnsi="Times New Roman" w:cs="Times New Roman"/>
          <w:sz w:val="28"/>
          <w:szCs w:val="28"/>
          <w:highlight w:val="none"/>
          <w14:ligatures w14:val="none"/>
        </w:rPr>
      </w:r>
      <w:r>
        <w:rPr>
          <w:rFonts w:ascii="Times New Roman" w:hAnsi="Times New Roman" w:cs="Times New Roman"/>
          <w:sz w:val="28"/>
          <w:szCs w:val="28"/>
          <w:highlight w:val="none"/>
          <w14:ligatures w14:val="none"/>
        </w:rPr>
      </w:r>
    </w:p>
    <w:p>
      <w:pPr>
        <w:pStyle w:val="1274"/>
        <w:ind w:left="0" w:right="0" w:firstLine="0"/>
        <w:jc w:val="both"/>
        <w:spacing w:line="240" w:lineRule="auto"/>
        <w:widowControl/>
        <w:tabs>
          <w:tab w:val="num" w:pos="1080" w:leader="none"/>
          <w:tab w:val="clear" w:pos="1815" w:leader="none"/>
        </w:tabs>
        <w:rPr>
          <w:rFonts w:ascii="Times New Roman" w:hAnsi="Times New Roman" w:cs="Times New Roman"/>
          <w:sz w:val="28"/>
          <w:szCs w:val="28"/>
          <w14:ligatures w14:val="none"/>
        </w:rPr>
        <w:outlineLvl w:val="0"/>
      </w:pPr>
      <w:r>
        <w:rPr>
          <w:rFonts w:ascii="Times New Roman" w:hAnsi="Times New Roman" w:cs="Times New Roman"/>
          <w:sz w:val="28"/>
          <w:szCs w:val="28"/>
          <w:highlight w:val="none"/>
        </w:rPr>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1266"/>
        <w:ind w:left="0" w:right="0" w:firstLine="709"/>
        <w:jc w:val="both"/>
        <w:spacing w:line="240" w:lineRule="auto"/>
        <w:rPr>
          <w:highlight w:val="none"/>
        </w:rPr>
      </w:pPr>
      <w:r>
        <w:rPr>
          <w:sz w:val="28"/>
          <w:szCs w:val="28"/>
        </w:rPr>
        <w:t xml:space="preserve">9.1. Контроль за выполнением обязательств коллективного договора ос</w:t>
      </w:r>
      <w:r>
        <w:rPr>
          <w:sz w:val="28"/>
          <w:szCs w:val="28"/>
        </w:rPr>
        <w:t xml:space="preserve">у</w:t>
      </w:r>
      <w:r>
        <w:rPr>
          <w:sz w:val="28"/>
          <w:szCs w:val="28"/>
        </w:rPr>
        <w:t xml:space="preserve">ществляют стороны, его подписавшие – </w:t>
      </w:r>
      <w:r>
        <w:rPr>
          <w:b/>
          <w:sz w:val="28"/>
          <w:szCs w:val="28"/>
        </w:rPr>
        <w:t xml:space="preserve">Работодатель </w:t>
      </w:r>
      <w:r>
        <w:rPr>
          <w:b w:val="0"/>
          <w:bCs w:val="0"/>
          <w:sz w:val="28"/>
          <w:szCs w:val="28"/>
        </w:rPr>
        <w:t xml:space="preserve">и</w:t>
      </w:r>
      <w:r>
        <w:rPr>
          <w:b/>
          <w:sz w:val="28"/>
          <w:szCs w:val="28"/>
        </w:rPr>
        <w:t xml:space="preserve"> Профсоюз, </w:t>
      </w:r>
      <w:r>
        <w:rPr>
          <w:sz w:val="28"/>
          <w:szCs w:val="28"/>
        </w:rPr>
        <w:t xml:space="preserve">а также комиссия, образованн</w:t>
      </w:r>
      <w:r>
        <w:rPr>
          <w:sz w:val="28"/>
          <w:szCs w:val="28"/>
        </w:rPr>
        <w:t xml:space="preserve">ая</w:t>
      </w:r>
      <w:r>
        <w:rPr>
          <w:sz w:val="28"/>
          <w:szCs w:val="28"/>
        </w:rPr>
        <w:t xml:space="preserve"> для ведения коллективных переговоров, подготовки проекта коллективного договора и его заключения</w:t>
      </w:r>
      <w:r>
        <w:rPr>
          <w:sz w:val="28"/>
          <w:szCs w:val="28"/>
        </w:rPr>
        <w:t xml:space="preserve"> (далее </w:t>
      </w:r>
      <w:r>
        <w:rPr>
          <w:sz w:val="28"/>
          <w:szCs w:val="28"/>
        </w:rPr>
        <w:t xml:space="preserve">–</w:t>
      </w:r>
      <w:r>
        <w:rPr>
          <w:sz w:val="28"/>
          <w:szCs w:val="28"/>
        </w:rPr>
        <w:t xml:space="preserve"> </w:t>
      </w:r>
      <w:r>
        <w:rPr>
          <w:b/>
          <w:sz w:val="28"/>
          <w:szCs w:val="28"/>
        </w:rPr>
        <w:t xml:space="preserve">Комиссия</w:t>
      </w:r>
      <w:r>
        <w:rPr>
          <w:sz w:val="28"/>
          <w:szCs w:val="28"/>
        </w:rPr>
        <w:t xml:space="preserve">)</w:t>
      </w:r>
      <w:r>
        <w:rPr>
          <w:sz w:val="28"/>
          <w:szCs w:val="28"/>
        </w:rPr>
        <w:t xml:space="preserve">.</w:t>
      </w:r>
      <w:r>
        <w:rPr>
          <w:highlight w:val="none"/>
        </w:rPr>
      </w:r>
      <w:r>
        <w:rPr>
          <w:highlight w:val="none"/>
        </w:rPr>
      </w:r>
    </w:p>
    <w:p>
      <w:pPr>
        <w:ind w:left="0" w:right="0" w:firstLine="709"/>
        <w:jc w:val="both"/>
        <w:spacing w:line="240" w:lineRule="auto"/>
        <w:rPr>
          <w:highlight w:val="none"/>
        </w:rPr>
      </w:pPr>
      <w:r>
        <w:rPr>
          <w:sz w:val="28"/>
          <w:szCs w:val="28"/>
        </w:rPr>
        <w:t xml:space="preserve">9.2. </w:t>
      </w:r>
      <w:r>
        <w:rPr>
          <w:sz w:val="28"/>
          <w:szCs w:val="28"/>
        </w:rPr>
        <w:t xml:space="preserve">В период действия коллективного договора</w:t>
      </w:r>
      <w:r>
        <w:rPr>
          <w:sz w:val="28"/>
          <w:szCs w:val="28"/>
        </w:rPr>
        <w:t xml:space="preserve"> </w:t>
      </w:r>
      <w:r>
        <w:rPr>
          <w:b/>
          <w:sz w:val="28"/>
          <w:szCs w:val="28"/>
        </w:rPr>
        <w:t xml:space="preserve">Комиссия</w:t>
      </w:r>
      <w:r>
        <w:rPr>
          <w:sz w:val="28"/>
          <w:szCs w:val="28"/>
        </w:rPr>
        <w:t xml:space="preserve"> </w:t>
      </w:r>
      <w:r>
        <w:rPr>
          <w:sz w:val="28"/>
          <w:szCs w:val="28"/>
        </w:rPr>
        <w:t xml:space="preserve">осуществл</w:t>
      </w:r>
      <w:r>
        <w:rPr>
          <w:sz w:val="28"/>
          <w:szCs w:val="28"/>
        </w:rPr>
        <w:t xml:space="preserve">я</w:t>
      </w:r>
      <w:r>
        <w:rPr>
          <w:sz w:val="28"/>
          <w:szCs w:val="28"/>
        </w:rPr>
        <w:t xml:space="preserve">ет постоянный контроль за соблюдением Сторонами коллективного договора принятых обязательств. </w:t>
      </w:r>
      <w:r>
        <w:rPr>
          <w:highlight w:val="none"/>
        </w:rPr>
      </w:r>
      <w:r>
        <w:rPr>
          <w:highlight w:val="none"/>
        </w:rPr>
      </w:r>
    </w:p>
    <w:p>
      <w:pPr>
        <w:pStyle w:val="1266"/>
        <w:ind w:firstLine="720"/>
        <w:jc w:val="both"/>
        <w:spacing w:line="240" w:lineRule="auto"/>
        <w:rPr>
          <w:bCs w:val="0"/>
          <w:i w:val="0"/>
          <w:sz w:val="28"/>
          <w:szCs w:val="28"/>
          <w:highlight w:val="none"/>
        </w:rPr>
      </w:pPr>
      <w:r>
        <w:rPr>
          <w:sz w:val="28"/>
          <w:szCs w:val="28"/>
        </w:rPr>
        <w:t xml:space="preserve">9.3. О ходе исполнения </w:t>
      </w:r>
      <w:r>
        <w:rPr>
          <w:sz w:val="28"/>
          <w:szCs w:val="28"/>
        </w:rPr>
        <w:t xml:space="preserve">коллективного д</w:t>
      </w:r>
      <w:r>
        <w:rPr>
          <w:sz w:val="28"/>
          <w:szCs w:val="28"/>
        </w:rPr>
        <w:t xml:space="preserve">оговора </w:t>
      </w:r>
      <w:r>
        <w:rPr>
          <w:sz w:val="28"/>
          <w:szCs w:val="28"/>
        </w:rPr>
        <w:t xml:space="preserve">его </w:t>
      </w:r>
      <w:r>
        <w:rPr>
          <w:sz w:val="28"/>
          <w:szCs w:val="28"/>
        </w:rPr>
        <w:t xml:space="preserve">Стороны взаимно информируют друг друга не реже одного раза в ___________ </w:t>
      </w:r>
      <w:r>
        <w:rPr>
          <w:i w:val="0"/>
          <w:iCs w:val="0"/>
          <w:sz w:val="28"/>
          <w:szCs w:val="28"/>
        </w:rPr>
        <w:t xml:space="preserve">[</w:t>
      </w:r>
      <w:r>
        <w:rPr>
          <w:i/>
          <w:iCs/>
          <w:sz w:val="24"/>
          <w:szCs w:val="24"/>
        </w:rPr>
        <w:t xml:space="preserve">указать,</w:t>
      </w:r>
      <w:r>
        <w:rPr>
          <w:i w:val="0"/>
          <w:iCs w:val="0"/>
          <w:sz w:val="28"/>
          <w:szCs w:val="28"/>
        </w:rPr>
        <w:t xml:space="preserve"> </w:t>
      </w:r>
      <w:r>
        <w:rPr>
          <w:i/>
          <w:iCs/>
          <w:sz w:val="24"/>
          <w:szCs w:val="24"/>
        </w:rPr>
        <w:t xml:space="preserve">вариант </w:t>
      </w:r>
      <w:r>
        <w:rPr>
          <w:i/>
          <w:iCs/>
          <w:sz w:val="24"/>
          <w:szCs w:val="24"/>
        </w:rPr>
        <w:t xml:space="preserve">– </w:t>
      </w:r>
      <w:r>
        <w:rPr>
          <w:i/>
          <w:iCs/>
          <w:sz w:val="24"/>
          <w:szCs w:val="24"/>
        </w:rPr>
        <w:t xml:space="preserve">квартал</w:t>
      </w:r>
      <w:r>
        <w:rPr>
          <w:i w:val="0"/>
          <w:iCs w:val="0"/>
          <w:sz w:val="28"/>
          <w:szCs w:val="28"/>
        </w:rPr>
        <w:t xml:space="preserve">]</w:t>
      </w:r>
      <w:r>
        <w:rPr>
          <w:sz w:val="28"/>
          <w:szCs w:val="28"/>
        </w:rPr>
        <w:t xml:space="preserve">. </w:t>
      </w:r>
      <w:r>
        <w:rPr>
          <w:sz w:val="28"/>
          <w:szCs w:val="28"/>
        </w:rPr>
        <w:t xml:space="preserve">Отчеты </w:t>
      </w:r>
      <w:r>
        <w:rPr>
          <w:b w:val="0"/>
          <w:bCs w:val="0"/>
          <w:sz w:val="28"/>
          <w:szCs w:val="28"/>
        </w:rPr>
        <w:t xml:space="preserve">С</w:t>
      </w:r>
      <w:r>
        <w:rPr>
          <w:b w:val="0"/>
          <w:bCs w:val="0"/>
          <w:sz w:val="28"/>
          <w:szCs w:val="28"/>
        </w:rPr>
        <w:t xml:space="preserve">торон </w:t>
      </w:r>
      <w:r>
        <w:rPr>
          <w:b w:val="0"/>
          <w:bCs w:val="0"/>
          <w:sz w:val="28"/>
          <w:szCs w:val="28"/>
        </w:rPr>
        <w:t xml:space="preserve">коллективного договора</w:t>
      </w:r>
      <w:r>
        <w:rPr>
          <w:b w:val="0"/>
          <w:bCs w:val="0"/>
          <w:sz w:val="28"/>
          <w:szCs w:val="28"/>
        </w:rPr>
        <w:t xml:space="preserve"> </w:t>
      </w:r>
      <w:r>
        <w:rPr>
          <w:sz w:val="28"/>
          <w:szCs w:val="28"/>
        </w:rPr>
        <w:t xml:space="preserve">о выполнении обязательств колле</w:t>
      </w:r>
      <w:r>
        <w:rPr>
          <w:sz w:val="28"/>
          <w:szCs w:val="28"/>
        </w:rPr>
        <w:t xml:space="preserve">к</w:t>
      </w:r>
      <w:r>
        <w:rPr>
          <w:sz w:val="28"/>
          <w:szCs w:val="28"/>
        </w:rPr>
        <w:t xml:space="preserve">тивного договора </w:t>
      </w:r>
      <w:r>
        <w:rPr>
          <w:sz w:val="28"/>
          <w:szCs w:val="28"/>
        </w:rPr>
        <w:t xml:space="preserve">заслушиваются </w:t>
      </w:r>
      <w:r>
        <w:rPr>
          <w:sz w:val="28"/>
          <w:szCs w:val="28"/>
        </w:rPr>
        <w:t xml:space="preserve">на общем собрании работников </w:t>
      </w:r>
      <w:r>
        <w:rPr>
          <w:b/>
          <w:bCs/>
          <w:sz w:val="28"/>
          <w:szCs w:val="28"/>
        </w:rPr>
        <w:t xml:space="preserve">Организации</w:t>
      </w:r>
      <w:r>
        <w:rPr>
          <w:sz w:val="28"/>
          <w:szCs w:val="28"/>
        </w:rPr>
        <w:t xml:space="preserve"> </w:t>
      </w:r>
      <w:r>
        <w:rPr>
          <w:sz w:val="28"/>
          <w:szCs w:val="28"/>
        </w:rPr>
        <w:t xml:space="preserve">не реже </w:t>
      </w:r>
      <w:r>
        <w:rPr>
          <w:sz w:val="28"/>
          <w:szCs w:val="28"/>
        </w:rPr>
        <w:t xml:space="preserve">одн</w:t>
      </w:r>
      <w:r>
        <w:rPr>
          <w:sz w:val="28"/>
          <w:szCs w:val="28"/>
        </w:rPr>
        <w:t xml:space="preserve">ого</w:t>
      </w:r>
      <w:r>
        <w:rPr>
          <w:sz w:val="28"/>
          <w:szCs w:val="28"/>
        </w:rPr>
        <w:t xml:space="preserve"> раз</w:t>
      </w:r>
      <w:r>
        <w:rPr>
          <w:sz w:val="28"/>
          <w:szCs w:val="28"/>
        </w:rPr>
        <w:t xml:space="preserve">а</w:t>
      </w:r>
      <w:r>
        <w:rPr>
          <w:sz w:val="28"/>
          <w:szCs w:val="28"/>
        </w:rPr>
        <w:t xml:space="preserve"> в ___________</w:t>
      </w:r>
      <w:r>
        <w:rPr>
          <w:i/>
          <w:iCs/>
          <w:sz w:val="24"/>
          <w:szCs w:val="24"/>
        </w:rPr>
        <w:t xml:space="preserve"> </w:t>
      </w:r>
      <w:r>
        <w:rPr>
          <w:i w:val="0"/>
          <w:iCs w:val="0"/>
          <w:sz w:val="28"/>
          <w:szCs w:val="28"/>
        </w:rPr>
        <w:t xml:space="preserve">[</w:t>
      </w:r>
      <w:r>
        <w:rPr>
          <w:i/>
          <w:iCs/>
          <w:sz w:val="24"/>
          <w:szCs w:val="24"/>
        </w:rPr>
        <w:t xml:space="preserve">указать, </w:t>
      </w:r>
      <w:r>
        <w:rPr>
          <w:i/>
          <w:iCs/>
          <w:sz w:val="24"/>
          <w:szCs w:val="24"/>
        </w:rPr>
        <w:t xml:space="preserve">в</w:t>
      </w:r>
      <w:r>
        <w:rPr>
          <w:i/>
          <w:iCs/>
          <w:sz w:val="24"/>
          <w:szCs w:val="24"/>
        </w:rPr>
        <w:t xml:space="preserve">ари</w:t>
      </w:r>
      <w:r>
        <w:rPr>
          <w:i/>
          <w:iCs/>
          <w:sz w:val="24"/>
          <w:szCs w:val="24"/>
        </w:rPr>
        <w:t xml:space="preserve">ант </w:t>
      </w:r>
      <w:r>
        <w:rPr>
          <w:i/>
          <w:iCs/>
          <w:sz w:val="24"/>
          <w:szCs w:val="24"/>
        </w:rPr>
        <w:t xml:space="preserve">– полугодие, </w:t>
      </w:r>
      <w:r>
        <w:rPr>
          <w:i/>
          <w:iCs/>
          <w:sz w:val="24"/>
          <w:szCs w:val="24"/>
        </w:rPr>
        <w:t xml:space="preserve">год</w:t>
      </w:r>
      <w:r>
        <w:rPr>
          <w:i w:val="0"/>
          <w:iCs w:val="0"/>
          <w:sz w:val="28"/>
          <w:szCs w:val="28"/>
        </w:rPr>
        <w:t xml:space="preserve">]</w:t>
      </w:r>
      <w:r>
        <w:rPr>
          <w:i w:val="0"/>
          <w:iCs w:val="0"/>
          <w:sz w:val="28"/>
          <w:szCs w:val="28"/>
        </w:rPr>
        <w:t xml:space="preserve">.</w:t>
      </w:r>
      <w:r>
        <w:rPr>
          <w:bCs w:val="0"/>
          <w:i w:val="0"/>
          <w:sz w:val="28"/>
          <w:szCs w:val="28"/>
          <w:highlight w:val="none"/>
        </w:rPr>
      </w:r>
      <w:r>
        <w:rPr>
          <w:bCs w:val="0"/>
          <w:i w:val="0"/>
          <w:sz w:val="28"/>
          <w:szCs w:val="28"/>
          <w:highlight w:val="none"/>
        </w:rPr>
      </w:r>
    </w:p>
    <w:p>
      <w:pPr>
        <w:ind w:firstLine="720"/>
        <w:jc w:val="both"/>
        <w:spacing w:line="240" w:lineRule="auto"/>
        <w:rPr>
          <w:color w:val="000000" w:themeColor="text1"/>
          <w:sz w:val="28"/>
          <w:szCs w:val="28"/>
          <w:highlight w:val="none"/>
          <w14:ligatures w14:val="none"/>
        </w:rPr>
      </w:pPr>
      <w:r>
        <w:rPr>
          <w:sz w:val="28"/>
          <w:szCs w:val="28"/>
        </w:rPr>
        <w:t xml:space="preserve">9.4. </w:t>
      </w:r>
      <w:r>
        <w:rPr>
          <w:b/>
          <w:bCs/>
          <w:sz w:val="28"/>
          <w:szCs w:val="28"/>
        </w:rPr>
        <w:t xml:space="preserve">Профсоюз</w:t>
      </w:r>
      <w:r>
        <w:rPr>
          <w:sz w:val="28"/>
          <w:szCs w:val="28"/>
        </w:rPr>
        <w:t xml:space="preserve"> для осуществления контроля за выполнением </w:t>
      </w:r>
      <w:r>
        <w:rPr>
          <w:sz w:val="28"/>
          <w:szCs w:val="28"/>
        </w:rPr>
        <w:t xml:space="preserve">коллективного договора</w:t>
      </w:r>
      <w:r>
        <w:rPr>
          <w:sz w:val="28"/>
          <w:szCs w:val="28"/>
        </w:rPr>
        <w:t xml:space="preserve">:</w:t>
      </w:r>
      <w:r>
        <w:rPr>
          <w:color w:val="000000" w:themeColor="text1"/>
          <w:sz w:val="28"/>
          <w:szCs w:val="28"/>
          <w:highlight w:val="none"/>
          <w14:ligatures w14:val="none"/>
        </w:rPr>
      </w:r>
      <w:r>
        <w:rPr>
          <w:color w:val="000000" w:themeColor="text1"/>
          <w:sz w:val="28"/>
          <w:szCs w:val="28"/>
          <w:highlight w:val="none"/>
          <w14:ligatures w14:val="none"/>
        </w:rPr>
      </w:r>
    </w:p>
    <w:p>
      <w:pPr>
        <w:ind w:firstLine="720"/>
        <w:jc w:val="both"/>
        <w:spacing w:line="240" w:lineRule="auto"/>
        <w:rPr>
          <w:color w:val="000000" w:themeColor="text1"/>
          <w:sz w:val="28"/>
          <w:szCs w:val="28"/>
          <w14:ligatures w14:val="none"/>
        </w:rPr>
      </w:pPr>
      <w:r>
        <w:rPr>
          <w:sz w:val="28"/>
          <w:szCs w:val="28"/>
        </w:rPr>
        <w:t xml:space="preserve">запрашивает у </w:t>
      </w:r>
      <w:r>
        <w:rPr>
          <w:b/>
          <w:bCs/>
          <w:sz w:val="28"/>
          <w:szCs w:val="28"/>
        </w:rPr>
        <w:t xml:space="preserve">Работодателя</w:t>
      </w:r>
      <w:r>
        <w:rPr>
          <w:sz w:val="28"/>
          <w:szCs w:val="28"/>
        </w:rPr>
        <w:t xml:space="preserve"> информацию о ходе и итогах выполнения коллективного договора и получает ее не позднее </w:t>
      </w:r>
      <w:r>
        <w:rPr>
          <w:sz w:val="28"/>
          <w:szCs w:val="28"/>
        </w:rPr>
        <w:t xml:space="preserve">___________</w:t>
      </w:r>
      <w:r>
        <w:rPr>
          <w:i/>
          <w:iCs/>
          <w:sz w:val="24"/>
          <w:szCs w:val="24"/>
        </w:rPr>
        <w:t xml:space="preserve"> </w:t>
      </w:r>
      <w:r>
        <w:rPr>
          <w:i w:val="0"/>
          <w:iCs w:val="0"/>
          <w:sz w:val="28"/>
          <w:szCs w:val="28"/>
        </w:rPr>
        <w:t xml:space="preserve">[</w:t>
      </w:r>
      <w:r>
        <w:rPr>
          <w:i/>
          <w:iCs/>
          <w:sz w:val="24"/>
          <w:szCs w:val="24"/>
        </w:rPr>
        <w:t xml:space="preserve">указать,</w:t>
      </w:r>
      <w:r>
        <w:rPr>
          <w:i w:val="0"/>
          <w:iCs w:val="0"/>
          <w:sz w:val="28"/>
          <w:szCs w:val="28"/>
        </w:rPr>
        <w:t xml:space="preserve"> </w:t>
      </w:r>
      <w:r>
        <w:rPr>
          <w:i/>
          <w:iCs/>
          <w:sz w:val="24"/>
          <w:szCs w:val="24"/>
        </w:rPr>
        <w:t xml:space="preserve">в</w:t>
      </w:r>
      <w:r>
        <w:rPr>
          <w:i/>
          <w:iCs/>
          <w:sz w:val="24"/>
          <w:szCs w:val="24"/>
        </w:rPr>
        <w:t xml:space="preserve">ари</w:t>
      </w:r>
      <w:r>
        <w:rPr>
          <w:i/>
          <w:iCs/>
          <w:sz w:val="24"/>
          <w:szCs w:val="24"/>
        </w:rPr>
        <w:t xml:space="preserve">ант </w:t>
      </w:r>
      <w:r>
        <w:rPr>
          <w:i/>
          <w:iCs/>
          <w:sz w:val="24"/>
          <w:szCs w:val="24"/>
        </w:rPr>
        <w:t xml:space="preserve">– двух недель</w:t>
      </w:r>
      <w:r>
        <w:rPr>
          <w:i w:val="0"/>
          <w:iCs w:val="0"/>
          <w:sz w:val="28"/>
          <w:szCs w:val="28"/>
        </w:rPr>
        <w:t xml:space="preserve">] </w:t>
      </w:r>
      <w:r>
        <w:rPr>
          <w:sz w:val="28"/>
          <w:szCs w:val="28"/>
        </w:rPr>
        <w:t xml:space="preserve">со дня направления соответствующего запроса; </w:t>
      </w:r>
      <w:r>
        <w:rPr>
          <w:color w:val="000000" w:themeColor="text1"/>
          <w:sz w:val="28"/>
          <w:szCs w:val="28"/>
          <w14:ligatures w14:val="none"/>
        </w:rPr>
      </w:r>
      <w:r>
        <w:rPr>
          <w:color w:val="000000" w:themeColor="text1"/>
          <w:sz w:val="28"/>
          <w:szCs w:val="28"/>
          <w14:ligatures w14:val="none"/>
        </w:rPr>
      </w:r>
    </w:p>
    <w:p>
      <w:pPr>
        <w:ind w:firstLine="720"/>
        <w:jc w:val="both"/>
        <w:spacing w:line="240" w:lineRule="auto"/>
        <w:rPr>
          <w:color w:val="000000" w:themeColor="text1"/>
          <w:sz w:val="28"/>
          <w:szCs w:val="28"/>
          <w14:ligatures w14:val="none"/>
        </w:rPr>
      </w:pPr>
      <w:r>
        <w:rPr>
          <w:sz w:val="28"/>
          <w:szCs w:val="28"/>
        </w:rPr>
        <w:t xml:space="preserve">при необходимости требует от </w:t>
      </w:r>
      <w:r>
        <w:rPr>
          <w:b/>
          <w:bCs/>
          <w:sz w:val="28"/>
          <w:szCs w:val="28"/>
        </w:rPr>
        <w:t xml:space="preserve">Работодателя</w:t>
      </w:r>
      <w:r>
        <w:rPr>
          <w:sz w:val="28"/>
          <w:szCs w:val="28"/>
        </w:rPr>
        <w:t xml:space="preserve"> проведения экспертизы или приглашения экспертов, оплачиваемых </w:t>
      </w:r>
      <w:r>
        <w:rPr>
          <w:b/>
          <w:bCs/>
          <w:sz w:val="28"/>
          <w:szCs w:val="28"/>
        </w:rPr>
        <w:t xml:space="preserve">Работодателем</w:t>
      </w:r>
      <w:r>
        <w:rPr>
          <w:sz w:val="28"/>
          <w:szCs w:val="28"/>
        </w:rPr>
        <w:t xml:space="preserve">; </w:t>
      </w:r>
      <w:r>
        <w:rPr>
          <w:color w:val="000000" w:themeColor="text1"/>
          <w:sz w:val="28"/>
          <w:szCs w:val="28"/>
          <w14:ligatures w14:val="none"/>
        </w:rPr>
      </w:r>
      <w:r>
        <w:rPr>
          <w:color w:val="000000" w:themeColor="text1"/>
          <w:sz w:val="28"/>
          <w:szCs w:val="28"/>
          <w14:ligatures w14:val="none"/>
        </w:rPr>
      </w:r>
    </w:p>
    <w:p>
      <w:pPr>
        <w:ind w:firstLine="720"/>
        <w:jc w:val="both"/>
        <w:spacing w:line="240" w:lineRule="auto"/>
        <w:rPr>
          <w:color w:val="000000" w:themeColor="text1"/>
          <w:sz w:val="28"/>
          <w:szCs w:val="28"/>
          <w14:ligatures w14:val="none"/>
        </w:rPr>
      </w:pPr>
      <w:r>
        <w:rPr>
          <w:sz w:val="28"/>
          <w:szCs w:val="28"/>
        </w:rPr>
        <w:t xml:space="preserve">имеет возможность заслушать на своих заседаниях представителей </w:t>
      </w:r>
      <w:r>
        <w:rPr>
          <w:b/>
          <w:bCs/>
          <w:sz w:val="28"/>
          <w:szCs w:val="28"/>
        </w:rPr>
        <w:t xml:space="preserve">Работодателя</w:t>
      </w:r>
      <w:r>
        <w:rPr>
          <w:sz w:val="28"/>
          <w:szCs w:val="28"/>
        </w:rPr>
        <w:t xml:space="preserve"> о ходе выполнения коллективного договора. </w:t>
      </w:r>
      <w:r>
        <w:rPr>
          <w:color w:val="000000" w:themeColor="text1"/>
          <w:sz w:val="28"/>
          <w:szCs w:val="28"/>
          <w14:ligatures w14:val="none"/>
        </w:rPr>
      </w:r>
      <w:r>
        <w:rPr>
          <w:color w:val="000000" w:themeColor="text1"/>
          <w:sz w:val="28"/>
          <w:szCs w:val="28"/>
          <w14:ligatures w14:val="none"/>
        </w:rPr>
      </w:r>
    </w:p>
    <w:p>
      <w:pPr>
        <w:pStyle w:val="1274"/>
        <w:jc w:val="both"/>
        <w:spacing w:line="240" w:lineRule="auto"/>
        <w:widowControl/>
        <w:rPr>
          <w:rFonts w:ascii="Times New Roman" w:hAnsi="Times New Roman" w:cs="Times New Roman"/>
          <w:b w:val="0"/>
          <w:bCs w:val="0"/>
          <w:sz w:val="28"/>
          <w:szCs w:val="28"/>
        </w:rPr>
      </w:pPr>
      <w:r>
        <w:rPr>
          <w:rFonts w:ascii="Times New Roman" w:hAnsi="Times New Roman" w:cs="Times New Roman"/>
          <w:b w:val="0"/>
          <w:bCs w:val="0"/>
          <w:sz w:val="28"/>
          <w:szCs w:val="28"/>
        </w:rPr>
        <w:t xml:space="preserve">9.5. </w:t>
      </w:r>
      <w:r>
        <w:rPr>
          <w:rFonts w:ascii="Times New Roman" w:hAnsi="Times New Roman" w:cs="Times New Roman"/>
          <w:b w:val="0"/>
          <w:bCs w:val="0"/>
          <w:sz w:val="28"/>
          <w:szCs w:val="28"/>
        </w:rPr>
        <w:t xml:space="preserve">Стороны </w:t>
      </w:r>
      <w:r>
        <w:rPr>
          <w:rFonts w:ascii="Times New Roman" w:hAnsi="Times New Roman" w:cs="Times New Roman"/>
          <w:b w:val="0"/>
          <w:bCs w:val="0"/>
          <w:sz w:val="28"/>
          <w:szCs w:val="28"/>
        </w:rPr>
        <w:t xml:space="preserve">коллективного догово</w:t>
      </w:r>
      <w:r>
        <w:rPr>
          <w:rFonts w:ascii="Times New Roman" w:hAnsi="Times New Roman" w:cs="Times New Roman"/>
          <w:b w:val="0"/>
          <w:bCs w:val="0"/>
          <w:sz w:val="28"/>
          <w:szCs w:val="28"/>
        </w:rPr>
        <w:t xml:space="preserve">р</w:t>
      </w:r>
      <w:r>
        <w:rPr>
          <w:rFonts w:ascii="Times New Roman" w:hAnsi="Times New Roman" w:cs="Times New Roman"/>
          <w:b w:val="0"/>
          <w:bCs w:val="0"/>
          <w:sz w:val="28"/>
          <w:szCs w:val="28"/>
        </w:rPr>
        <w:t xml:space="preserve">а:</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274"/>
        <w:jc w:val="both"/>
        <w:spacing w:line="240" w:lineRule="auto"/>
        <w:widowControl/>
        <w:rPr>
          <w:rFonts w:ascii="Times New Roman" w:hAnsi="Times New Roman" w:cs="Times New Roman"/>
          <w:sz w:val="28"/>
          <w:szCs w:val="28"/>
          <w:highlight w:val="none"/>
        </w:rPr>
      </w:pPr>
      <w:r>
        <w:rPr>
          <w:rFonts w:ascii="Times New Roman" w:hAnsi="Times New Roman" w:cs="Times New Roman"/>
          <w:b w:val="0"/>
          <w:bCs w:val="0"/>
          <w:sz w:val="28"/>
          <w:szCs w:val="28"/>
        </w:rPr>
      </w:r>
      <w:r>
        <w:rPr>
          <w:rFonts w:ascii="Times New Roman" w:hAnsi="Times New Roman" w:cs="Times New Roman"/>
          <w:b w:val="0"/>
          <w:bCs w:val="0"/>
          <w:sz w:val="28"/>
          <w:szCs w:val="28"/>
        </w:rPr>
        <w:t xml:space="preserve">р</w:t>
      </w:r>
      <w:r>
        <w:rPr>
          <w:rFonts w:ascii="Times New Roman" w:hAnsi="Times New Roman" w:cs="Times New Roman"/>
          <w:sz w:val="28"/>
          <w:szCs w:val="28"/>
        </w:rPr>
        <w:t xml:space="preserve">ассматривают в </w:t>
      </w:r>
      <w:r>
        <w:rPr>
          <w:sz w:val="28"/>
          <w:szCs w:val="28"/>
        </w:rPr>
        <w:t xml:space="preserve">___________</w:t>
      </w:r>
      <w:r>
        <w:rPr>
          <w:i/>
          <w:iCs/>
          <w:sz w:val="24"/>
          <w:szCs w:val="24"/>
        </w:rPr>
        <w:t xml:space="preserve"> </w:t>
      </w:r>
      <w:r>
        <w:rPr>
          <w:rFonts w:ascii="Times New Roman" w:hAnsi="Times New Roman" w:eastAsia="Times New Roman" w:cs="Times New Roman"/>
          <w:i w:val="0"/>
          <w:iCs w:val="0"/>
          <w:sz w:val="28"/>
          <w:szCs w:val="28"/>
        </w:rPr>
        <w:t xml:space="preserve">[</w:t>
      </w:r>
      <w:r>
        <w:rPr>
          <w:rFonts w:ascii="Times New Roman" w:hAnsi="Times New Roman" w:eastAsia="Times New Roman" w:cs="Times New Roman"/>
          <w:i/>
          <w:iCs/>
          <w:sz w:val="24"/>
          <w:szCs w:val="24"/>
        </w:rPr>
        <w:t xml:space="preserve">указать,</w:t>
      </w:r>
      <w:r>
        <w:rPr>
          <w:rFonts w:ascii="Times New Roman" w:hAnsi="Times New Roman" w:eastAsia="Times New Roman" w:cs="Times New Roman"/>
          <w:i w:val="0"/>
          <w:iCs w:val="0"/>
          <w:sz w:val="28"/>
          <w:szCs w:val="28"/>
        </w:rPr>
        <w:t xml:space="preserve"> </w:t>
      </w:r>
      <w:r>
        <w:rPr>
          <w:rFonts w:ascii="Times New Roman" w:hAnsi="Times New Roman" w:eastAsia="Times New Roman" w:cs="Times New Roman"/>
          <w:i/>
          <w:iCs/>
          <w:sz w:val="24"/>
          <w:szCs w:val="24"/>
        </w:rPr>
        <w:t xml:space="preserve">в</w:t>
      </w:r>
      <w:r>
        <w:rPr>
          <w:rFonts w:ascii="Times New Roman" w:hAnsi="Times New Roman" w:eastAsia="Times New Roman" w:cs="Times New Roman"/>
          <w:i/>
          <w:iCs/>
          <w:sz w:val="24"/>
          <w:szCs w:val="24"/>
        </w:rPr>
        <w:t xml:space="preserve">ари</w:t>
      </w:r>
      <w:r>
        <w:rPr>
          <w:rFonts w:ascii="Times New Roman" w:hAnsi="Times New Roman" w:eastAsia="Times New Roman" w:cs="Times New Roman"/>
          <w:i/>
          <w:iCs/>
          <w:sz w:val="24"/>
          <w:szCs w:val="24"/>
        </w:rPr>
        <w:t xml:space="preserve">ант </w:t>
      </w:r>
      <w:r>
        <w:rPr>
          <w:rFonts w:ascii="Times New Roman" w:hAnsi="Times New Roman" w:eastAsia="Times New Roman" w:cs="Times New Roman"/>
          <w:i/>
          <w:iCs/>
          <w:sz w:val="24"/>
          <w:szCs w:val="24"/>
        </w:rPr>
        <w:t xml:space="preserve">– 7-дневный срок</w:t>
      </w:r>
      <w:r>
        <w:rPr>
          <w:i w:val="0"/>
          <w:iCs w:val="0"/>
          <w:sz w:val="28"/>
          <w:szCs w:val="28"/>
        </w:rPr>
        <w:t xml:space="preserve">] </w:t>
      </w:r>
      <w:r>
        <w:rPr>
          <w:rFonts w:ascii="Times New Roman" w:hAnsi="Times New Roman" w:eastAsia="Times New Roman" w:cs="Times New Roman"/>
          <w:i w:val="0"/>
          <w:iCs w:val="0"/>
          <w:sz w:val="28"/>
          <w:szCs w:val="28"/>
        </w:rPr>
        <w:t xml:space="preserve">все воз</w:t>
      </w:r>
      <w:r>
        <w:rPr>
          <w:rFonts w:ascii="Times New Roman" w:hAnsi="Times New Roman" w:eastAsia="Times New Roman" w:cs="Times New Roman"/>
          <w:sz w:val="28"/>
          <w:szCs w:val="28"/>
        </w:rPr>
        <w:t xml:space="preserve">никающие в период действия </w:t>
      </w:r>
      <w:r>
        <w:rPr>
          <w:rFonts w:ascii="Times New Roman" w:hAnsi="Times New Roman" w:eastAsia="Times New Roman" w:cs="Times New Roman"/>
          <w:sz w:val="28"/>
          <w:szCs w:val="28"/>
        </w:rPr>
        <w:t xml:space="preserve">коллективного д</w:t>
      </w:r>
      <w:r>
        <w:rPr>
          <w:rFonts w:ascii="Times New Roman" w:hAnsi="Times New Roman" w:eastAsia="Times New Roman" w:cs="Times New Roman"/>
          <w:sz w:val="28"/>
          <w:szCs w:val="28"/>
        </w:rPr>
        <w:t xml:space="preserve">оговора разногласия и конфликты, связанные с его в</w:t>
      </w:r>
      <w:r>
        <w:rPr>
          <w:rFonts w:ascii="Times New Roman" w:hAnsi="Times New Roman" w:eastAsia="Times New Roman" w:cs="Times New Roman"/>
          <w:sz w:val="28"/>
          <w:szCs w:val="28"/>
        </w:rPr>
        <w:t xml:space="preserve">ы</w:t>
      </w:r>
      <w:r>
        <w:rPr>
          <w:rFonts w:ascii="Times New Roman" w:hAnsi="Times New Roman" w:eastAsia="Times New Roman" w:cs="Times New Roman"/>
          <w:sz w:val="28"/>
          <w:szCs w:val="28"/>
        </w:rPr>
        <w:t xml:space="preserve">полнением;</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266"/>
        <w:ind w:left="0" w:right="0" w:firstLine="709"/>
        <w:jc w:val="both"/>
        <w:spacing w:line="240" w:lineRule="auto"/>
        <w:rPr>
          <w:rFonts w:ascii="Times New Roman" w:hAnsi="Times New Roman" w:cs="Times New Roman"/>
          <w:iCs w:val="0"/>
          <w:sz w:val="28"/>
          <w:szCs w:val="28"/>
        </w:rPr>
      </w:pPr>
      <w:r>
        <w:rPr>
          <w:sz w:val="28"/>
          <w:szCs w:val="28"/>
        </w:rPr>
        <w:t xml:space="preserve">обязуются </w:t>
      </w:r>
      <w:r>
        <w:rPr>
          <w:rFonts w:ascii="Times New Roman" w:hAnsi="Times New Roman" w:cs="Times New Roman"/>
          <w:sz w:val="28"/>
          <w:szCs w:val="28"/>
        </w:rPr>
        <w:t xml:space="preserve">не прекращать действие </w:t>
      </w:r>
      <w:r>
        <w:rPr>
          <w:rFonts w:ascii="Times New Roman" w:hAnsi="Times New Roman" w:cs="Times New Roman"/>
          <w:sz w:val="28"/>
          <w:szCs w:val="28"/>
        </w:rPr>
        <w:t xml:space="preserve">коллективного д</w:t>
      </w:r>
      <w:r>
        <w:rPr>
          <w:rFonts w:ascii="Times New Roman" w:hAnsi="Times New Roman" w:cs="Times New Roman"/>
          <w:sz w:val="28"/>
          <w:szCs w:val="28"/>
        </w:rPr>
        <w:t xml:space="preserve">оговора при изменении названия </w:t>
      </w:r>
      <w:r>
        <w:rPr>
          <w:rFonts w:ascii="Times New Roman" w:hAnsi="Times New Roman" w:cs="Times New Roman"/>
          <w:b w:val="0"/>
          <w:bCs w:val="0"/>
          <w:sz w:val="28"/>
          <w:szCs w:val="28"/>
        </w:rPr>
        <w:t xml:space="preserve">Сторон коллективного договора</w:t>
      </w:r>
      <w:r>
        <w:rPr>
          <w:rFonts w:ascii="Times New Roman" w:hAnsi="Times New Roman" w:cs="Times New Roman"/>
          <w:sz w:val="28"/>
          <w:szCs w:val="28"/>
        </w:rPr>
        <w:t xml:space="preserve">. </w:t>
      </w:r>
      <w:r>
        <w:rPr>
          <w:rFonts w:ascii="Times New Roman" w:hAnsi="Times New Roman" w:cs="Times New Roman"/>
          <w:iCs w:val="0"/>
          <w:sz w:val="28"/>
          <w:szCs w:val="28"/>
        </w:rPr>
      </w:r>
      <w:r>
        <w:rPr>
          <w:rFonts w:ascii="Times New Roman" w:hAnsi="Times New Roman" w:cs="Times New Roman"/>
          <w:iCs w:val="0"/>
          <w:sz w:val="28"/>
          <w:szCs w:val="28"/>
        </w:rPr>
      </w:r>
    </w:p>
    <w:p>
      <w:pPr>
        <w:pStyle w:val="1274"/>
        <w:jc w:val="both"/>
        <w:spacing w:line="240" w:lineRule="auto"/>
        <w:widowControl/>
        <w:rPr>
          <w:rFonts w:ascii="Times New Roman" w:hAnsi="Times New Roman" w:cs="Times New Roman"/>
          <w:sz w:val="28"/>
          <w:szCs w:val="28"/>
          <w:highlight w:val="none"/>
        </w:rPr>
      </w:pPr>
      <w:r>
        <w:rPr>
          <w:rFonts w:ascii="Times New Roman" w:hAnsi="Times New Roman" w:cs="Times New Roman"/>
          <w:sz w:val="28"/>
          <w:szCs w:val="28"/>
        </w:rPr>
        <w:t xml:space="preserve">9.6. Для</w:t>
      </w:r>
      <w:r>
        <w:rPr>
          <w:rFonts w:ascii="Times New Roman" w:hAnsi="Times New Roman" w:cs="Times New Roman"/>
          <w:sz w:val="28"/>
          <w:szCs w:val="28"/>
        </w:rPr>
        <w:t xml:space="preserve"> разрешения </w:t>
      </w:r>
      <w:r>
        <w:rPr>
          <w:rFonts w:ascii="Times New Roman" w:hAnsi="Times New Roman" w:cs="Times New Roman"/>
          <w:sz w:val="28"/>
          <w:szCs w:val="28"/>
        </w:rPr>
        <w:t xml:space="preserve">индивидуальных трудовых споров по вопросам, </w:t>
      </w:r>
      <w:r>
        <w:rPr>
          <w:rFonts w:ascii="Times New Roman" w:hAnsi="Times New Roman" w:cs="Times New Roman"/>
          <w:sz w:val="28"/>
          <w:szCs w:val="28"/>
          <w:lang w:eastAsia="ru-RU"/>
        </w:rPr>
        <w:t xml:space="preserve">возникающим между работником </w:t>
      </w:r>
      <w:r>
        <w:rPr>
          <w:rFonts w:ascii="Times New Roman" w:hAnsi="Times New Roman" w:cs="Times New Roman"/>
          <w:b/>
          <w:bCs/>
          <w:sz w:val="28"/>
          <w:szCs w:val="28"/>
          <w:lang w:eastAsia="ru-RU"/>
        </w:rPr>
        <w:t xml:space="preserve">Организации</w:t>
      </w:r>
      <w:r>
        <w:rPr>
          <w:rFonts w:ascii="Times New Roman" w:hAnsi="Times New Roman" w:cs="Times New Roman"/>
          <w:sz w:val="28"/>
          <w:szCs w:val="28"/>
          <w:lang w:eastAsia="ru-RU"/>
        </w:rPr>
        <w:t xml:space="preserve"> и </w:t>
      </w:r>
      <w:r>
        <w:rPr>
          <w:rFonts w:ascii="Times New Roman" w:hAnsi="Times New Roman" w:cs="Times New Roman"/>
          <w:b/>
          <w:bCs/>
          <w:sz w:val="28"/>
          <w:szCs w:val="28"/>
          <w:lang w:eastAsia="ru-RU"/>
        </w:rPr>
        <w:t xml:space="preserve">Работодателем</w:t>
      </w:r>
      <w:r>
        <w:rPr>
          <w:rFonts w:ascii="Times New Roman" w:hAnsi="Times New Roman" w:cs="Times New Roman"/>
          <w:sz w:val="28"/>
          <w:szCs w:val="28"/>
          <w:lang w:eastAsia="ru-RU"/>
        </w:rPr>
        <w:t xml:space="preserve"> по вопросам применения трудового законодательства и иных нормативных п</w:t>
      </w:r>
      <w:r>
        <w:rPr>
          <w:rFonts w:ascii="Times New Roman" w:hAnsi="Times New Roman" w:cs="Times New Roman"/>
          <w:sz w:val="28"/>
          <w:szCs w:val="28"/>
          <w:lang w:eastAsia="ru-RU"/>
        </w:rPr>
        <w:t xml:space="preserve">равовых актов, содержащих нормы трудового права,</w:t>
      </w:r>
      <w:r>
        <w:rPr>
          <w:rFonts w:ascii="Times New Roman" w:hAnsi="Times New Roman" w:cs="Times New Roman"/>
          <w:sz w:val="28"/>
          <w:szCs w:val="28"/>
          <w:lang w:eastAsia="ru-RU"/>
        </w:rPr>
        <w:t xml:space="preserve"> коллективного догово</w:t>
      </w:r>
      <w:r>
        <w:rPr>
          <w:rFonts w:ascii="Times New Roman" w:hAnsi="Times New Roman" w:cs="Times New Roman"/>
          <w:sz w:val="28"/>
          <w:szCs w:val="28"/>
          <w:lang w:eastAsia="ru-RU"/>
        </w:rPr>
        <w:t xml:space="preserve">ра, </w:t>
      </w:r>
      <w:r>
        <w:rPr>
          <w:rFonts w:ascii="Times New Roman" w:hAnsi="Times New Roman" w:cs="Times New Roman"/>
          <w:sz w:val="28"/>
          <w:szCs w:val="28"/>
          <w:lang w:eastAsia="ru-RU"/>
        </w:rPr>
        <w:t xml:space="preserve">локального нормативного акта </w:t>
      </w:r>
      <w:r>
        <w:rPr>
          <w:rFonts w:ascii="Times New Roman" w:hAnsi="Times New Roman" w:cs="Times New Roman"/>
          <w:b/>
          <w:bCs/>
          <w:sz w:val="28"/>
          <w:szCs w:val="28"/>
          <w:lang w:eastAsia="ru-RU"/>
        </w:rPr>
        <w:t xml:space="preserve">Организации</w:t>
      </w:r>
      <w:r>
        <w:rPr>
          <w:rFonts w:ascii="Times New Roman" w:hAnsi="Times New Roman" w:cs="Times New Roman"/>
          <w:sz w:val="28"/>
          <w:szCs w:val="28"/>
          <w:lang w:eastAsia="ru-RU"/>
        </w:rPr>
        <w:t xml:space="preserve">, трудового договора,</w:t>
      </w:r>
      <w:r>
        <w:rPr>
          <w:rFonts w:ascii="Times New Roman" w:hAnsi="Times New Roman" w:cs="Times New Roman"/>
          <w:sz w:val="28"/>
          <w:szCs w:val="28"/>
        </w:rPr>
        <w:t xml:space="preserve"> </w:t>
      </w:r>
      <w:r>
        <w:rPr>
          <w:rFonts w:ascii="Times New Roman" w:hAnsi="Times New Roman" w:cs="Times New Roman"/>
          <w:sz w:val="28"/>
          <w:szCs w:val="28"/>
        </w:rPr>
        <w:t xml:space="preserve">в </w:t>
      </w:r>
      <w:r>
        <w:rPr>
          <w:rFonts w:ascii="Times New Roman" w:hAnsi="Times New Roman" w:cs="Times New Roman"/>
          <w:b/>
          <w:sz w:val="28"/>
          <w:szCs w:val="28"/>
        </w:rPr>
        <w:t xml:space="preserve">Организации</w:t>
      </w:r>
      <w:r>
        <w:rPr>
          <w:rFonts w:ascii="Times New Roman" w:hAnsi="Times New Roman" w:cs="Times New Roman"/>
          <w:sz w:val="28"/>
          <w:szCs w:val="28"/>
        </w:rPr>
        <w:t xml:space="preserve"> о</w:t>
      </w:r>
      <w:r>
        <w:rPr>
          <w:rFonts w:ascii="Times New Roman" w:hAnsi="Times New Roman" w:cs="Times New Roman"/>
          <w:sz w:val="28"/>
          <w:szCs w:val="28"/>
        </w:rPr>
        <w:t xml:space="preserve">б</w:t>
      </w:r>
      <w:r>
        <w:rPr>
          <w:rFonts w:ascii="Times New Roman" w:hAnsi="Times New Roman" w:cs="Times New Roman"/>
          <w:sz w:val="28"/>
          <w:szCs w:val="28"/>
        </w:rPr>
        <w:t xml:space="preserve">разуется комиссия по трудовым спорам из равного числа представителей р</w:t>
      </w:r>
      <w:r>
        <w:rPr>
          <w:rFonts w:ascii="Times New Roman" w:hAnsi="Times New Roman" w:cs="Times New Roman"/>
          <w:sz w:val="28"/>
          <w:szCs w:val="28"/>
        </w:rPr>
        <w:t xml:space="preserve">а</w:t>
      </w:r>
      <w:r>
        <w:rPr>
          <w:rFonts w:ascii="Times New Roman" w:hAnsi="Times New Roman" w:cs="Times New Roman"/>
          <w:sz w:val="28"/>
          <w:szCs w:val="28"/>
        </w:rPr>
        <w:t xml:space="preserve">ботников и </w:t>
      </w:r>
      <w:r>
        <w:rPr>
          <w:rFonts w:ascii="Times New Roman" w:hAnsi="Times New Roman" w:cs="Times New Roman"/>
          <w:b/>
          <w:sz w:val="28"/>
          <w:szCs w:val="28"/>
        </w:rPr>
        <w:t xml:space="preserve">Работодателя, </w:t>
      </w:r>
      <w:r>
        <w:rPr>
          <w:rFonts w:ascii="Times New Roman" w:hAnsi="Times New Roman" w:cs="Times New Roman"/>
          <w:b w:val="0"/>
          <w:bCs w:val="0"/>
          <w:sz w:val="28"/>
          <w:szCs w:val="28"/>
        </w:rPr>
        <w:t xml:space="preserve">положение о деятельности которой является </w:t>
      </w:r>
      <w:r>
        <w:rPr>
          <w:rFonts w:ascii="Times New Roman" w:hAnsi="Times New Roman" w:cs="Times New Roman"/>
          <w:sz w:val="28"/>
          <w:szCs w:val="28"/>
        </w:rPr>
        <w:t xml:space="preserve">Прилож</w:t>
      </w:r>
      <w:r>
        <w:rPr>
          <w:rFonts w:ascii="Times New Roman" w:hAnsi="Times New Roman" w:cs="Times New Roman"/>
          <w:sz w:val="28"/>
          <w:szCs w:val="28"/>
        </w:rPr>
        <w:t xml:space="preserve">е</w:t>
      </w:r>
      <w:r>
        <w:rPr>
          <w:rFonts w:ascii="Times New Roman" w:hAnsi="Times New Roman" w:cs="Times New Roman"/>
          <w:sz w:val="28"/>
          <w:szCs w:val="28"/>
        </w:rPr>
        <w:t xml:space="preserve">ние № ___ к коллективному договору. </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20"/>
        <w:jc w:val="both"/>
        <w:spacing w:line="240" w:lineRule="auto"/>
        <w:tabs>
          <w:tab w:val="num" w:pos="1080" w:leader="none"/>
          <w:tab w:val="clear" w:pos="1770" w:leader="none"/>
        </w:tabs>
        <w:rPr>
          <w:sz w:val="28"/>
          <w:szCs w:val="28"/>
          <w:highlight w:val="none"/>
          <w:lang w:eastAsia="ru-RU"/>
          <w14:ligatures w14:val="none"/>
        </w:rPr>
      </w:pPr>
      <w:r>
        <w:rPr>
          <w:b/>
          <w:bCs/>
          <w:sz w:val="28"/>
          <w:szCs w:val="28"/>
          <w:lang w:eastAsia="ru-RU"/>
        </w:rPr>
        <w:t xml:space="preserve">Работодатель</w:t>
      </w:r>
      <w:r>
        <w:rPr>
          <w:sz w:val="28"/>
          <w:szCs w:val="28"/>
          <w:lang w:eastAsia="ru-RU"/>
        </w:rPr>
        <w:t xml:space="preserve"> и </w:t>
      </w:r>
      <w:r>
        <w:rPr>
          <w:b/>
          <w:bCs/>
          <w:sz w:val="28"/>
          <w:szCs w:val="28"/>
          <w:lang w:eastAsia="ru-RU"/>
        </w:rPr>
        <w:t xml:space="preserve">Профсоюз</w:t>
      </w:r>
      <w:r>
        <w:rPr>
          <w:sz w:val="28"/>
          <w:szCs w:val="28"/>
          <w:lang w:eastAsia="ru-RU"/>
        </w:rPr>
        <w:t xml:space="preserve"> по мере необходимости проводят обучение членов комиссии по трудовым спорам, оказывают помощь в организации их работы.</w:t>
      </w:r>
      <w:r>
        <w:rPr>
          <w:sz w:val="28"/>
          <w:szCs w:val="28"/>
          <w:highlight w:val="none"/>
          <w:lang w:eastAsia="ru-RU"/>
          <w14:ligatures w14:val="none"/>
        </w:rPr>
      </w:r>
      <w:r>
        <w:rPr>
          <w:sz w:val="28"/>
          <w:szCs w:val="28"/>
          <w:highlight w:val="none"/>
          <w:lang w:eastAsia="ru-RU"/>
          <w14:ligatures w14:val="none"/>
        </w:rPr>
      </w:r>
    </w:p>
    <w:p>
      <w:pPr>
        <w:ind w:left="0" w:right="0" w:firstLine="720"/>
        <w:jc w:val="both"/>
        <w:spacing w:line="240" w:lineRule="auto"/>
        <w:tabs>
          <w:tab w:val="num" w:pos="1080" w:leader="none"/>
          <w:tab w:val="clear" w:pos="1770" w:leader="none"/>
        </w:tabs>
        <w:rPr>
          <w:sz w:val="28"/>
          <w:szCs w:val="28"/>
          <w:lang w:eastAsia="ru-RU"/>
          <w14:ligatures w14:val="none"/>
        </w:rPr>
      </w:pPr>
      <w:r>
        <w:rPr>
          <w:sz w:val="28"/>
          <w:szCs w:val="28"/>
          <w:highlight w:val="none"/>
          <w:lang w:eastAsia="ru-RU"/>
          <w14:ligatures w14:val="none"/>
        </w:rPr>
      </w:r>
      <w:r>
        <w:rPr>
          <w:sz w:val="28"/>
          <w:szCs w:val="28"/>
          <w:lang w:eastAsia="ru-RU"/>
          <w14:ligatures w14:val="none"/>
        </w:rPr>
      </w:r>
      <w:r>
        <w:rPr>
          <w:sz w:val="28"/>
          <w:szCs w:val="28"/>
          <w:lang w:eastAsia="ru-RU"/>
          <w14:ligatures w14:val="none"/>
        </w:rPr>
      </w:r>
    </w:p>
    <w:p>
      <w:pPr>
        <w:ind w:left="0" w:right="0" w:firstLine="709"/>
        <w:jc w:val="both"/>
        <w:spacing w:after="0" w:line="240" w:lineRule="auto"/>
        <w:widowControl w:val="off"/>
        <w:rPr>
          <w:rFonts w:ascii="Times New Roman" w:hAnsi="Times New Roman" w:eastAsia="Calibri" w:cs="Times New Roman"/>
          <w:color w:val="000000" w:themeColor="text1"/>
          <w:sz w:val="28"/>
          <w:szCs w:val="28"/>
          <w:highlight w:val="white"/>
        </w:rPr>
      </w:pPr>
      <w:r>
        <w:rPr>
          <w:rFonts w:ascii="Times New Roman" w:hAnsi="Times New Roman" w:eastAsia="Calibri" w:cs="Times New Roman"/>
          <w:color w:val="000000" w:themeColor="text1"/>
          <w:sz w:val="28"/>
          <w:szCs w:val="28"/>
          <w:highlight w:val="white"/>
        </w:rPr>
        <w:t xml:space="preserve">9</w:t>
      </w:r>
      <w:r>
        <w:rPr>
          <w:rFonts w:ascii="Times New Roman" w:hAnsi="Times New Roman" w:eastAsia="Calibri" w:cs="Times New Roman"/>
          <w:color w:val="000000" w:themeColor="text1"/>
          <w:sz w:val="28"/>
          <w:szCs w:val="28"/>
          <w:highlight w:val="none"/>
        </w:rPr>
        <w:t xml:space="preserve">.7. Если усло</w:t>
      </w:r>
      <w:r>
        <w:rPr>
          <w:rFonts w:ascii="Times New Roman" w:hAnsi="Times New Roman" w:eastAsia="Calibri" w:cs="Times New Roman"/>
          <w:color w:val="000000" w:themeColor="text1"/>
          <w:sz w:val="28"/>
          <w:szCs w:val="28"/>
          <w:highlight w:val="white"/>
        </w:rPr>
        <w:t xml:space="preserve">вия хозяйственной деятельности </w:t>
      </w:r>
      <w:r>
        <w:rPr>
          <w:rFonts w:ascii="Times New Roman" w:hAnsi="Times New Roman" w:eastAsia="Calibri" w:cs="Times New Roman"/>
          <w:b/>
          <w:bCs/>
          <w:color w:val="000000" w:themeColor="text1"/>
          <w:sz w:val="28"/>
          <w:szCs w:val="28"/>
          <w:highlight w:val="white"/>
        </w:rPr>
        <w:t xml:space="preserve">Работодателя</w:t>
      </w:r>
      <w:r>
        <w:rPr>
          <w:rFonts w:ascii="Times New Roman" w:hAnsi="Times New Roman" w:eastAsia="Calibri" w:cs="Times New Roman"/>
          <w:color w:val="000000" w:themeColor="text1"/>
          <w:sz w:val="28"/>
          <w:szCs w:val="28"/>
          <w:highlight w:val="white"/>
        </w:rPr>
        <w:t xml:space="preserve"> ухудшаются или </w:t>
      </w:r>
      <w:r>
        <w:rPr>
          <w:rFonts w:ascii="Times New Roman" w:hAnsi="Times New Roman" w:eastAsia="Calibri" w:cs="Times New Roman"/>
          <w:color w:val="000000" w:themeColor="text1"/>
          <w:sz w:val="28"/>
          <w:szCs w:val="28"/>
          <w:highlight w:val="white"/>
        </w:rPr>
        <w:t xml:space="preserve">ему</w:t>
      </w:r>
      <w:r>
        <w:rPr>
          <w:rFonts w:ascii="Times New Roman" w:hAnsi="Times New Roman" w:eastAsia="Calibri" w:cs="Times New Roman"/>
          <w:color w:val="000000" w:themeColor="text1"/>
          <w:sz w:val="28"/>
          <w:szCs w:val="28"/>
          <w:highlight w:val="white"/>
        </w:rPr>
        <w:t xml:space="preserve"> г</w:t>
      </w:r>
      <w:r>
        <w:rPr>
          <w:rFonts w:ascii="Times New Roman" w:hAnsi="Times New Roman" w:eastAsia="Calibri" w:cs="Times New Roman"/>
          <w:color w:val="000000" w:themeColor="text1"/>
          <w:sz w:val="28"/>
          <w:szCs w:val="28"/>
          <w:highlight w:val="white"/>
        </w:rPr>
        <w:t xml:space="preserve">розит банкротство, по взаимному согласию Сторон коллективного договора действие некоторых положений коллективного договора может быть приостановлено до улучшения финансового положения </w:t>
      </w:r>
      <w:r>
        <w:rPr>
          <w:rFonts w:ascii="Times New Roman" w:hAnsi="Times New Roman" w:eastAsia="Calibri" w:cs="Times New Roman"/>
          <w:b/>
          <w:bCs/>
          <w:color w:val="000000" w:themeColor="text1"/>
          <w:sz w:val="28"/>
          <w:szCs w:val="28"/>
          <w:highlight w:val="white"/>
        </w:rPr>
        <w:t xml:space="preserve">Работодателя</w:t>
      </w:r>
      <w:r>
        <w:rPr>
          <w:rFonts w:ascii="Times New Roman" w:hAnsi="Times New Roman" w:eastAsia="Calibri" w:cs="Times New Roman"/>
          <w:color w:val="000000" w:themeColor="text1"/>
          <w:sz w:val="28"/>
          <w:szCs w:val="28"/>
          <w:highlight w:val="white"/>
        </w:rPr>
        <w:t xml:space="preserve">, о чем составляется соответствующий документ.</w:t>
      </w:r>
      <w:r>
        <w:rPr>
          <w:rFonts w:ascii="Times New Roman" w:hAnsi="Times New Roman" w:eastAsia="Calibri" w:cs="Times New Roman"/>
          <w:color w:val="000000" w:themeColor="text1"/>
          <w:sz w:val="28"/>
          <w:szCs w:val="28"/>
          <w:highlight w:val="white"/>
        </w:rPr>
      </w:r>
      <w:r>
        <w:rPr>
          <w:rFonts w:ascii="Times New Roman" w:hAnsi="Times New Roman" w:eastAsia="Calibri" w:cs="Times New Roman"/>
          <w:color w:val="000000" w:themeColor="text1"/>
          <w:sz w:val="28"/>
          <w:szCs w:val="28"/>
          <w:highlight w:val="white"/>
        </w:rPr>
      </w:r>
    </w:p>
    <w:p>
      <w:pPr>
        <w:pStyle w:val="1274"/>
        <w:ind w:left="0" w:right="0" w:firstLine="709"/>
        <w:jc w:val="both"/>
        <w:spacing w:line="240" w:lineRule="auto"/>
        <w:widowControl/>
        <w:rPr>
          <w:rFonts w:ascii="Times New Roman" w:hAnsi="Times New Roman" w:cs="Times New Roman"/>
          <w:sz w:val="28"/>
          <w:szCs w:val="28"/>
          <w:highlight w:val="none"/>
        </w:rPr>
      </w:pPr>
      <w:r>
        <w:rPr>
          <w:rFonts w:ascii="Times New Roman" w:hAnsi="Times New Roman" w:cs="Times New Roman"/>
          <w:sz w:val="28"/>
          <w:szCs w:val="28"/>
        </w:rPr>
        <w:t xml:space="preserve">9.8. </w:t>
      </w:r>
      <w:r>
        <w:rPr>
          <w:rFonts w:ascii="Times New Roman" w:hAnsi="Times New Roman" w:cs="Times New Roman"/>
          <w:sz w:val="28"/>
          <w:szCs w:val="28"/>
        </w:rPr>
        <w:t xml:space="preserve">В случае </w:t>
      </w:r>
      <w:r>
        <w:rPr>
          <w:rFonts w:ascii="Times New Roman" w:hAnsi="Times New Roman" w:cs="Times New Roman"/>
          <w:sz w:val="28"/>
          <w:szCs w:val="28"/>
        </w:rPr>
        <w:t xml:space="preserve">проведения мероприятий по реорганизации (</w:t>
      </w:r>
      <w:r>
        <w:rPr>
          <w:rFonts w:ascii="Times New Roman" w:hAnsi="Times New Roman" w:cs="Times New Roman"/>
          <w:sz w:val="28"/>
          <w:szCs w:val="28"/>
        </w:rPr>
        <w:t xml:space="preserve">ликвидации) </w:t>
      </w:r>
      <w:r>
        <w:rPr>
          <w:rFonts w:ascii="Times New Roman" w:hAnsi="Times New Roman" w:cs="Times New Roman"/>
          <w:b/>
          <w:bCs/>
          <w:sz w:val="28"/>
          <w:szCs w:val="28"/>
        </w:rPr>
        <w:t xml:space="preserve">Организации</w:t>
      </w:r>
      <w:r>
        <w:rPr>
          <w:rFonts w:ascii="Times New Roman" w:hAnsi="Times New Roman" w:cs="Times New Roman"/>
          <w:sz w:val="28"/>
          <w:szCs w:val="28"/>
        </w:rPr>
        <w:t xml:space="preserve"> коллективный договор продолжает действовать в тече</w:t>
      </w:r>
      <w:r>
        <w:rPr>
          <w:rFonts w:ascii="Times New Roman" w:hAnsi="Times New Roman" w:cs="Times New Roman"/>
          <w:sz w:val="28"/>
          <w:szCs w:val="28"/>
          <w:highlight w:val="white"/>
        </w:rPr>
        <w:t xml:space="preserve">ние всего срока проведения этих мероприятий до полного расчета всех работников </w:t>
      </w:r>
      <w:r>
        <w:rPr>
          <w:rFonts w:ascii="Times New Roman" w:hAnsi="Times New Roman" w:cs="Times New Roman"/>
          <w:b/>
          <w:bCs/>
          <w:sz w:val="28"/>
          <w:szCs w:val="28"/>
          <w:highlight w:val="white"/>
        </w:rPr>
        <w:t xml:space="preserve">Организации</w:t>
      </w:r>
      <w:r>
        <w:rPr>
          <w:rFonts w:ascii="Times New Roman" w:hAnsi="Times New Roman" w:cs="Times New Roman"/>
          <w:sz w:val="28"/>
          <w:szCs w:val="28"/>
          <w:highlight w:val="white"/>
        </w:rPr>
        <w:t xml:space="preserve"> в соответствии с трудовым законодательством и иными нормативными правовыми актами, содержащими нормы трудового права, </w:t>
      </w:r>
      <w:r>
        <w:rPr>
          <w:rFonts w:ascii="Times New Roman" w:hAnsi="Times New Roman" w:cs="Times New Roman"/>
          <w:sz w:val="28"/>
          <w:szCs w:val="28"/>
          <w:highlight w:val="white"/>
        </w:rPr>
        <w:t xml:space="preserve">и положениями коллективного договора.</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274"/>
        <w:ind w:left="0" w:right="0" w:firstLine="709"/>
        <w:jc w:val="both"/>
        <w:spacing w:line="240" w:lineRule="auto"/>
        <w:widowControl/>
        <w:rPr>
          <w:rFonts w:ascii="Times New Roman" w:hAnsi="Times New Roman" w:cs="Times New Roman"/>
          <w:sz w:val="28"/>
          <w:szCs w:val="28"/>
          <w:highlight w:val="none"/>
        </w:rPr>
      </w:pPr>
      <w:r>
        <w:rPr>
          <w:rFonts w:ascii="Times New Roman" w:hAnsi="Times New Roman" w:cs="Times New Roman"/>
          <w:sz w:val="28"/>
          <w:szCs w:val="28"/>
          <w:highlight w:val="white"/>
        </w:rPr>
        <w:t xml:space="preserve">9.9. За три месяца до окончания сро</w:t>
      </w:r>
      <w:r>
        <w:rPr>
          <w:rFonts w:ascii="Times New Roman" w:hAnsi="Times New Roman" w:cs="Times New Roman"/>
          <w:sz w:val="28"/>
          <w:szCs w:val="28"/>
        </w:rPr>
        <w:t xml:space="preserve">ка действия коллективного договора его </w:t>
      </w:r>
      <w:r>
        <w:rPr>
          <w:rFonts w:ascii="Times New Roman" w:hAnsi="Times New Roman" w:cs="Times New Roman"/>
          <w:b w:val="0"/>
          <w:bCs w:val="0"/>
          <w:sz w:val="28"/>
          <w:szCs w:val="28"/>
        </w:rPr>
        <w:t xml:space="preserve">Стороны</w:t>
      </w:r>
      <w:r>
        <w:rPr>
          <w:rFonts w:ascii="Times New Roman" w:hAnsi="Times New Roman" w:cs="Times New Roman"/>
          <w:b/>
          <w:bCs/>
          <w:sz w:val="28"/>
          <w:szCs w:val="28"/>
        </w:rPr>
        <w:t xml:space="preserve"> </w:t>
      </w:r>
      <w:r>
        <w:rPr>
          <w:rFonts w:ascii="Times New Roman" w:hAnsi="Times New Roman" w:cs="Times New Roman"/>
          <w:sz w:val="28"/>
          <w:szCs w:val="28"/>
        </w:rPr>
        <w:t xml:space="preserve">вправе вступить в переговоры о заключении коллективного договора на новый период.</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274"/>
        <w:ind w:left="0" w:right="0" w:firstLine="709"/>
        <w:jc w:val="both"/>
        <w:widowControl/>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1266"/>
        <w:jc w:val="center"/>
        <w:spacing w:line="238" w:lineRule="exact"/>
        <w:rPr>
          <w:b/>
          <w:bCs/>
          <w:i w:val="0"/>
          <w:sz w:val="28"/>
          <w:szCs w:val="28"/>
        </w:rPr>
      </w:pPr>
      <w:r>
        <w:rPr>
          <w:b/>
          <w:i w:val="0"/>
          <w:iCs w:val="0"/>
          <w:sz w:val="28"/>
          <w:szCs w:val="28"/>
        </w:rPr>
        <w:t xml:space="preserve">ПЕРЕЧЕНЬ</w:t>
      </w:r>
      <w:r>
        <w:rPr>
          <w:b/>
          <w:bCs/>
          <w:i w:val="0"/>
          <w:sz w:val="28"/>
          <w:szCs w:val="28"/>
        </w:rPr>
      </w:r>
      <w:r>
        <w:rPr>
          <w:b/>
          <w:bCs/>
          <w:i w:val="0"/>
          <w:sz w:val="28"/>
          <w:szCs w:val="28"/>
        </w:rPr>
      </w:r>
    </w:p>
    <w:p>
      <w:pPr>
        <w:jc w:val="center"/>
        <w:spacing w:line="238" w:lineRule="exact"/>
        <w:rPr>
          <w:b/>
          <w:bCs w:val="0"/>
          <w:i w:val="0"/>
          <w:sz w:val="28"/>
          <w:szCs w:val="28"/>
        </w:rPr>
      </w:pPr>
      <w:r>
        <w:rPr>
          <w:b/>
          <w:i w:val="0"/>
          <w:iCs w:val="0"/>
          <w:sz w:val="28"/>
          <w:szCs w:val="28"/>
        </w:rPr>
        <w:t xml:space="preserve">примерных приложений к коллективному договору</w:t>
      </w:r>
      <w:r>
        <w:rPr>
          <w:b/>
          <w:bCs w:val="0"/>
          <w:i w:val="0"/>
          <w:sz w:val="28"/>
          <w:szCs w:val="28"/>
        </w:rPr>
      </w:r>
      <w:r>
        <w:rPr>
          <w:b/>
          <w:bCs w:val="0"/>
          <w:i w:val="0"/>
          <w:sz w:val="28"/>
          <w:szCs w:val="28"/>
        </w:rPr>
      </w:r>
    </w:p>
    <w:p>
      <w:pPr>
        <w:pStyle w:val="1266"/>
        <w:jc w:val="both"/>
        <w:rPr>
          <w:sz w:val="28"/>
          <w:szCs w:val="28"/>
        </w:rPr>
      </w:pPr>
      <w:r>
        <w:rPr>
          <w:sz w:val="28"/>
          <w:szCs w:val="28"/>
        </w:rPr>
      </w:r>
      <w:r>
        <w:rPr>
          <w:sz w:val="28"/>
          <w:szCs w:val="28"/>
        </w:rPr>
      </w:r>
      <w:r>
        <w:rPr>
          <w:sz w:val="28"/>
          <w:szCs w:val="28"/>
        </w:rPr>
      </w:r>
    </w:p>
    <w:tbl>
      <w:tblPr>
        <w:tblStyle w:val="1271"/>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08" w:type="dxa"/>
          <w:top w:w="0" w:type="dxa"/>
          <w:right w:w="108" w:type="dxa"/>
          <w:bottom w:w="0" w:type="dxa"/>
        </w:tblCellMar>
        <w:tblLook w:val="01E0" w:firstRow="1" w:lastRow="1" w:firstColumn="1" w:lastColumn="1" w:noHBand="0" w:noVBand="0"/>
      </w:tblPr>
      <w:tblGrid>
        <w:gridCol w:w="648"/>
        <w:gridCol w:w="8922"/>
      </w:tblGrid>
      <w:tr>
        <w:tblPrEx/>
        <w:trPr/>
        <w:tc>
          <w:tcPr>
            <w:tcW w:w="648" w:type="dxa"/>
            <w:vAlign w:val="top"/>
            <w:textDirection w:val="lrTb"/>
            <w:noWrap w:val="false"/>
          </w:tcPr>
          <w:p>
            <w:pPr>
              <w:pStyle w:val="1266"/>
              <w:jc w:val="both"/>
              <w:rPr>
                <w:sz w:val="28"/>
                <w:szCs w:val="28"/>
                <w:highlight w:val="white"/>
              </w:rPr>
            </w:pPr>
            <w:r>
              <w:rPr>
                <w:i w:val="0"/>
                <w:iCs w:val="0"/>
                <w:sz w:val="28"/>
                <w:szCs w:val="28"/>
                <w:highlight w:val="white"/>
              </w:rPr>
              <w:t xml:space="preserve">1.</w:t>
            </w:r>
            <w:r>
              <w:rPr>
                <w:sz w:val="28"/>
                <w:szCs w:val="28"/>
                <w:highlight w:val="white"/>
              </w:rPr>
            </w:r>
            <w:r>
              <w:rPr>
                <w:sz w:val="28"/>
                <w:szCs w:val="28"/>
                <w:highlight w:val="white"/>
              </w:rPr>
            </w:r>
          </w:p>
        </w:tc>
        <w:tc>
          <w:tcPr>
            <w:tcW w:w="8922" w:type="dxa"/>
            <w:vAlign w:val="top"/>
            <w:textDirection w:val="lrTb"/>
            <w:noWrap w:val="false"/>
          </w:tcPr>
          <w:p>
            <w:pPr>
              <w:pStyle w:val="1266"/>
              <w:jc w:val="both"/>
              <w:rPr>
                <w:i/>
                <w:sz w:val="28"/>
                <w:szCs w:val="28"/>
                <w:highlight w:val="white"/>
              </w:rPr>
            </w:pPr>
            <w:r>
              <w:rPr>
                <w:i w:val="0"/>
                <w:iCs w:val="0"/>
                <w:sz w:val="28"/>
                <w:szCs w:val="28"/>
                <w:highlight w:val="white"/>
              </w:rPr>
              <w:t xml:space="preserve">Положение о конкурсе</w:t>
            </w:r>
            <w:r>
              <w:rPr>
                <w:i w:val="0"/>
                <w:iCs w:val="0"/>
                <w:sz w:val="28"/>
                <w:szCs w:val="28"/>
                <w:highlight w:val="white"/>
              </w:rPr>
              <w:t xml:space="preserve"> при приеме на работу</w:t>
            </w:r>
            <w:r>
              <w:rPr>
                <w:i/>
                <w:sz w:val="28"/>
                <w:szCs w:val="28"/>
                <w:highlight w:val="white"/>
              </w:rPr>
            </w:r>
            <w:r>
              <w:rPr>
                <w:i/>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2.</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jc w:val="both"/>
              <w:rPr>
                <w:rFonts w:ascii="Times New Roman" w:hAnsi="Times New Roman" w:cs="Times New Roman"/>
                <w:sz w:val="28"/>
                <w:szCs w:val="28"/>
                <w:highlight w:val="white"/>
              </w:rPr>
            </w:pPr>
            <w:r>
              <w:rPr>
                <w:rFonts w:ascii="Times New Roman" w:hAnsi="Times New Roman" w:cs="Times New Roman"/>
                <w:sz w:val="28"/>
                <w:szCs w:val="28"/>
                <w:highlight w:val="white"/>
              </w:rPr>
            </w:r>
            <w:r>
              <w:rPr>
                <w:i w:val="0"/>
                <w:iCs w:val="0"/>
                <w:sz w:val="28"/>
                <w:szCs w:val="28"/>
                <w:highlight w:val="white"/>
              </w:rPr>
              <w:t xml:space="preserve">П</w:t>
            </w:r>
            <w:r>
              <w:rPr>
                <w:i w:val="0"/>
                <w:iCs w:val="0"/>
                <w:sz w:val="28"/>
                <w:szCs w:val="28"/>
                <w:highlight w:val="white"/>
              </w:rPr>
              <w:t xml:space="preserve">рогр</w:t>
            </w:r>
            <w:r>
              <w:rPr>
                <w:i w:val="0"/>
                <w:iCs w:val="0"/>
                <w:sz w:val="28"/>
                <w:szCs w:val="28"/>
                <w:highlight w:val="white"/>
              </w:rPr>
              <w:t xml:space="preserve">а</w:t>
            </w:r>
            <w:r>
              <w:rPr>
                <w:i w:val="0"/>
                <w:iCs w:val="0"/>
                <w:sz w:val="28"/>
                <w:szCs w:val="28"/>
                <w:highlight w:val="white"/>
              </w:rPr>
              <w:t xml:space="preserve">мма</w:t>
            </w:r>
            <w:r>
              <w:rPr>
                <w:i w:val="0"/>
                <w:iCs w:val="0"/>
                <w:sz w:val="28"/>
                <w:szCs w:val="28"/>
                <w:highlight w:val="white"/>
              </w:rPr>
              <w:t xml:space="preserve"> </w:t>
            </w:r>
            <w:r>
              <w:rPr>
                <w:i w:val="0"/>
                <w:iCs w:val="0"/>
                <w:sz w:val="28"/>
                <w:szCs w:val="28"/>
                <w:highlight w:val="white"/>
              </w:rPr>
              <w:t xml:space="preserve">профессионального обучения и дополнительного профессионального образования работников</w:t>
            </w:r>
            <w:r>
              <w:rPr>
                <w:rFonts w:ascii="Times New Roman" w:hAnsi="Times New Roman" w:cs="Times New Roman"/>
                <w:sz w:val="28"/>
                <w:szCs w:val="28"/>
                <w:highlight w:val="white"/>
              </w:rPr>
            </w:r>
            <w:r>
              <w:rPr>
                <w:rFonts w:ascii="Times New Roman" w:hAnsi="Times New Roman" w:cs="Times New Roman"/>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3.</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jc w:val="both"/>
              <w:rPr>
                <w:bCs w:val="0"/>
                <w:i w:val="0"/>
                <w:sz w:val="28"/>
                <w:szCs w:val="28"/>
                <w:highlight w:val="white"/>
                <w14:ligatures w14:val="none"/>
              </w:rPr>
            </w:pPr>
            <w:r>
              <w:rPr>
                <w:i w:val="0"/>
                <w:iCs w:val="0"/>
                <w:sz w:val="28"/>
                <w:szCs w:val="28"/>
                <w:highlight w:val="white"/>
              </w:rPr>
            </w:r>
            <w:r>
              <w:rPr>
                <w:i w:val="0"/>
                <w:iCs w:val="0"/>
                <w:sz w:val="28"/>
                <w:szCs w:val="28"/>
                <w:highlight w:val="white"/>
              </w:rPr>
              <w:t xml:space="preserve">Положение о п</w:t>
            </w:r>
            <w:r>
              <w:rPr>
                <w:i w:val="0"/>
                <w:iCs w:val="0"/>
                <w:sz w:val="28"/>
                <w:szCs w:val="28"/>
                <w:highlight w:val="white"/>
              </w:rPr>
              <w:t xml:space="preserve">орядк</w:t>
            </w:r>
            <w:r>
              <w:rPr>
                <w:i w:val="0"/>
                <w:iCs w:val="0"/>
                <w:sz w:val="28"/>
                <w:szCs w:val="28"/>
                <w:highlight w:val="white"/>
              </w:rPr>
              <w:t xml:space="preserve">е</w:t>
            </w:r>
            <w:r>
              <w:rPr>
                <w:i w:val="0"/>
                <w:iCs w:val="0"/>
                <w:sz w:val="28"/>
                <w:szCs w:val="28"/>
                <w:highlight w:val="white"/>
              </w:rPr>
              <w:t xml:space="preserve"> и условия</w:t>
            </w:r>
            <w:r>
              <w:rPr>
                <w:i w:val="0"/>
                <w:iCs w:val="0"/>
                <w:sz w:val="28"/>
                <w:szCs w:val="28"/>
                <w:highlight w:val="white"/>
              </w:rPr>
              <w:t xml:space="preserve">х</w:t>
            </w:r>
            <w:r>
              <w:rPr>
                <w:i w:val="0"/>
                <w:iCs w:val="0"/>
                <w:sz w:val="28"/>
                <w:szCs w:val="28"/>
                <w:highlight w:val="white"/>
              </w:rPr>
              <w:t xml:space="preserve"> проведения а</w:t>
            </w:r>
            <w:r>
              <w:rPr>
                <w:i w:val="0"/>
                <w:iCs w:val="0"/>
                <w:sz w:val="28"/>
                <w:szCs w:val="28"/>
                <w:highlight w:val="white"/>
              </w:rPr>
              <w:t xml:space="preserve">т</w:t>
            </w:r>
            <w:r>
              <w:rPr>
                <w:i w:val="0"/>
                <w:iCs w:val="0"/>
                <w:sz w:val="28"/>
                <w:szCs w:val="28"/>
                <w:highlight w:val="white"/>
              </w:rPr>
              <w:t xml:space="preserve">тестации работников</w:t>
            </w:r>
            <w:r>
              <w:rPr>
                <w:bCs w:val="0"/>
                <w:i w:val="0"/>
                <w:sz w:val="28"/>
                <w:szCs w:val="28"/>
                <w:highlight w:val="white"/>
                <w14:ligatures w14:val="none"/>
              </w:rPr>
            </w:r>
            <w:r>
              <w:rPr>
                <w:bCs w:val="0"/>
                <w:i w:val="0"/>
                <w:sz w:val="28"/>
                <w:szCs w:val="28"/>
                <w:highlight w:val="white"/>
                <w14:ligatures w14:val="non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4. </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jc w:val="both"/>
              <w:rPr>
                <w:i w:val="0"/>
                <w:iCs w:val="0"/>
                <w:sz w:val="28"/>
                <w:szCs w:val="28"/>
                <w:highlight w:val="white"/>
                <w14:ligatures w14:val="none"/>
              </w:rPr>
            </w:pPr>
            <w:r>
              <w:rPr>
                <w:i w:val="0"/>
                <w:iCs w:val="0"/>
                <w:sz w:val="28"/>
                <w:szCs w:val="28"/>
                <w:highlight w:val="white"/>
              </w:rPr>
            </w:r>
            <w:r>
              <w:rPr>
                <w:i w:val="0"/>
                <w:iCs w:val="0"/>
                <w:sz w:val="28"/>
                <w:szCs w:val="28"/>
                <w:highlight w:val="white"/>
              </w:rPr>
              <w:t xml:space="preserve">Положение о материальном стимулировании работников, занятых в производственном (</w:t>
            </w:r>
            <w:r>
              <w:rPr>
                <w:i w:val="0"/>
                <w:iCs w:val="0"/>
                <w:sz w:val="28"/>
                <w:szCs w:val="28"/>
                <w:highlight w:val="white"/>
              </w:rPr>
              <w:t xml:space="preserve">внутрифирменном</w:t>
            </w:r>
            <w:r>
              <w:rPr>
                <w:i w:val="0"/>
                <w:iCs w:val="0"/>
                <w:sz w:val="28"/>
                <w:szCs w:val="28"/>
                <w:highlight w:val="white"/>
              </w:rPr>
              <w:t xml:space="preserve">) обучении работников</w:t>
            </w:r>
            <w:r>
              <w:rPr>
                <w:i w:val="0"/>
                <w:iCs w:val="0"/>
                <w:sz w:val="28"/>
                <w:szCs w:val="28"/>
                <w:highlight w:val="white"/>
                <w14:ligatures w14:val="none"/>
              </w:rPr>
            </w:r>
            <w:r>
              <w:rPr>
                <w:i w:val="0"/>
                <w:iCs w:val="0"/>
                <w:sz w:val="28"/>
                <w:szCs w:val="28"/>
                <w:highlight w:val="white"/>
                <w14:ligatures w14:val="non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5.</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sz w:val="28"/>
                <w:szCs w:val="28"/>
                <w:highlight w:val="white"/>
              </w:rPr>
              <w:t xml:space="preserve">П</w:t>
            </w:r>
            <w:r>
              <w:rPr>
                <w:sz w:val="28"/>
                <w:szCs w:val="28"/>
                <w:highlight w:val="white"/>
              </w:rPr>
              <w:t xml:space="preserve">равила</w:t>
            </w:r>
            <w:r>
              <w:rPr>
                <w:sz w:val="28"/>
                <w:szCs w:val="28"/>
                <w:highlight w:val="white"/>
              </w:rPr>
              <w:t xml:space="preserve"> </w:t>
            </w:r>
            <w:r>
              <w:rPr>
                <w:sz w:val="28"/>
                <w:szCs w:val="28"/>
                <w:highlight w:val="white"/>
              </w:rPr>
              <w:t xml:space="preserve">внутреннего трудового ра</w:t>
            </w:r>
            <w:r>
              <w:rPr>
                <w:sz w:val="28"/>
                <w:szCs w:val="28"/>
                <w:highlight w:val="white"/>
              </w:rPr>
              <w:t xml:space="preserve">с</w:t>
            </w:r>
            <w:r>
              <w:rPr>
                <w:sz w:val="28"/>
                <w:szCs w:val="28"/>
                <w:highlight w:val="white"/>
              </w:rPr>
              <w:t xml:space="preserve">порядка</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6. </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jc w:val="both"/>
              <w:rPr>
                <w:bCs w:val="0"/>
                <w:i w:val="0"/>
                <w:sz w:val="28"/>
                <w:szCs w:val="28"/>
                <w:highlight w:val="white"/>
                <w14:ligatures w14:val="none"/>
              </w:rPr>
            </w:pPr>
            <w:r>
              <w:rPr>
                <w:i w:val="0"/>
                <w:iCs w:val="0"/>
                <w:sz w:val="28"/>
                <w:szCs w:val="28"/>
                <w:highlight w:val="white"/>
              </w:rPr>
            </w:r>
            <w:r>
              <w:rPr>
                <w:i w:val="0"/>
                <w:iCs w:val="0"/>
                <w:sz w:val="28"/>
                <w:szCs w:val="28"/>
                <w:highlight w:val="white"/>
              </w:rPr>
              <w:t xml:space="preserve">П</w:t>
            </w:r>
            <w:r>
              <w:rPr>
                <w:i w:val="0"/>
                <w:iCs w:val="0"/>
                <w:sz w:val="28"/>
                <w:szCs w:val="28"/>
                <w:highlight w:val="white"/>
              </w:rPr>
              <w:t xml:space="preserve">оряд</w:t>
            </w:r>
            <w:r>
              <w:rPr>
                <w:i w:val="0"/>
                <w:iCs w:val="0"/>
                <w:sz w:val="28"/>
                <w:szCs w:val="28"/>
                <w:highlight w:val="white"/>
              </w:rPr>
              <w:t xml:space="preserve">о</w:t>
            </w:r>
            <w:r>
              <w:rPr>
                <w:i w:val="0"/>
                <w:iCs w:val="0"/>
                <w:sz w:val="28"/>
                <w:szCs w:val="28"/>
                <w:highlight w:val="white"/>
              </w:rPr>
              <w:t xml:space="preserve">к, размер</w:t>
            </w:r>
            <w:r>
              <w:rPr>
                <w:i w:val="0"/>
                <w:iCs w:val="0"/>
                <w:sz w:val="28"/>
                <w:szCs w:val="28"/>
                <w:highlight w:val="white"/>
              </w:rPr>
              <w:t xml:space="preserve">ы </w:t>
            </w:r>
            <w:r>
              <w:rPr>
                <w:i w:val="0"/>
                <w:iCs w:val="0"/>
                <w:sz w:val="28"/>
                <w:szCs w:val="28"/>
                <w:highlight w:val="white"/>
              </w:rPr>
              <w:t xml:space="preserve">и условия установл</w:t>
            </w:r>
            <w:r>
              <w:rPr>
                <w:i w:val="0"/>
                <w:iCs w:val="0"/>
                <w:sz w:val="28"/>
                <w:szCs w:val="28"/>
                <w:highlight w:val="white"/>
              </w:rPr>
              <w:t xml:space="preserve">ения </w:t>
            </w:r>
            <w:r>
              <w:rPr>
                <w:i w:val="0"/>
                <w:iCs w:val="0"/>
                <w:sz w:val="28"/>
                <w:szCs w:val="28"/>
                <w:highlight w:val="white"/>
              </w:rPr>
              <w:t xml:space="preserve">денежной </w:t>
            </w:r>
            <w:r>
              <w:rPr>
                <w:i w:val="0"/>
                <w:iCs w:val="0"/>
                <w:sz w:val="28"/>
                <w:szCs w:val="28"/>
                <w:highlight w:val="white"/>
              </w:rPr>
              <w:t xml:space="preserve">компенсации </w:t>
            </w:r>
            <w:r>
              <w:rPr>
                <w:i w:val="0"/>
                <w:iCs w:val="0"/>
                <w:sz w:val="28"/>
                <w:szCs w:val="28"/>
                <w:highlight w:val="white"/>
              </w:rPr>
              <w:t xml:space="preserve">работника</w:t>
            </w:r>
            <w:r>
              <w:rPr>
                <w:i w:val="0"/>
                <w:iCs w:val="0"/>
                <w:sz w:val="28"/>
                <w:szCs w:val="28"/>
                <w:highlight w:val="white"/>
              </w:rPr>
              <w:t xml:space="preserve">м, </w:t>
            </w:r>
            <w:r>
              <w:rPr>
                <w:i w:val="0"/>
                <w:iCs w:val="0"/>
                <w:sz w:val="28"/>
                <w:szCs w:val="28"/>
                <w:highlight w:val="white"/>
              </w:rPr>
              <w:t xml:space="preserve">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r>
              <w:rPr>
                <w:bCs w:val="0"/>
                <w:i w:val="0"/>
                <w:sz w:val="28"/>
                <w:szCs w:val="28"/>
                <w:highlight w:val="white"/>
                <w14:ligatures w14:val="none"/>
              </w:rPr>
            </w:r>
            <w:r>
              <w:rPr>
                <w:bCs w:val="0"/>
                <w:i w:val="0"/>
                <w:sz w:val="28"/>
                <w:szCs w:val="28"/>
                <w:highlight w:val="white"/>
                <w14:ligatures w14:val="non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7. </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sz w:val="28"/>
                <w:szCs w:val="28"/>
                <w:highlight w:val="white"/>
              </w:rPr>
            </w:pPr>
            <w:r>
              <w:rPr>
                <w:i w:val="0"/>
                <w:iCs w:val="0"/>
                <w:sz w:val="28"/>
                <w:szCs w:val="28"/>
                <w:highlight w:val="white"/>
              </w:rPr>
              <w:t xml:space="preserve">Графики сменности</w:t>
            </w:r>
            <w:r>
              <w:rPr>
                <w:i/>
                <w:sz w:val="28"/>
                <w:szCs w:val="28"/>
                <w:highlight w:val="white"/>
              </w:rPr>
            </w:r>
            <w:r>
              <w:rPr>
                <w:i/>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8.</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sz w:val="28"/>
                <w:szCs w:val="28"/>
                <w:highlight w:val="white"/>
              </w:rPr>
              <w:t xml:space="preserve">Перечень должностей работников с н</w:t>
            </w:r>
            <w:r>
              <w:rPr>
                <w:sz w:val="28"/>
                <w:szCs w:val="28"/>
                <w:highlight w:val="white"/>
              </w:rPr>
              <w:t xml:space="preserve">енормированны</w:t>
            </w:r>
            <w:r>
              <w:rPr>
                <w:sz w:val="28"/>
                <w:szCs w:val="28"/>
                <w:highlight w:val="white"/>
              </w:rPr>
              <w:t xml:space="preserve">м</w:t>
            </w:r>
            <w:r>
              <w:rPr>
                <w:sz w:val="28"/>
                <w:szCs w:val="28"/>
                <w:highlight w:val="white"/>
              </w:rPr>
              <w:t xml:space="preserve"> рабочи</w:t>
            </w:r>
            <w:r>
              <w:rPr>
                <w:sz w:val="28"/>
                <w:szCs w:val="28"/>
                <w:highlight w:val="white"/>
              </w:rPr>
              <w:t xml:space="preserve">м</w:t>
            </w:r>
            <w:r>
              <w:rPr>
                <w:sz w:val="28"/>
                <w:szCs w:val="28"/>
                <w:highlight w:val="white"/>
              </w:rPr>
              <w:t xml:space="preserve"> дн</w:t>
            </w:r>
            <w:r>
              <w:rPr>
                <w:sz w:val="28"/>
                <w:szCs w:val="28"/>
                <w:highlight w:val="white"/>
              </w:rPr>
              <w:t xml:space="preserve">ем</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9.</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ind w:left="0" w:right="0" w:firstLine="0"/>
              <w:jc w:val="both"/>
              <w:spacing w:line="240" w:lineRule="auto"/>
              <w:rPr>
                <w:rFonts w:ascii="Times New Roman" w:hAnsi="Times New Roman" w:cs="Times New Roman"/>
                <w:sz w:val="28"/>
                <w:szCs w:val="28"/>
                <w:highlight w:val="white"/>
                <w14:ligatures w14:val="none"/>
              </w:rPr>
            </w:pPr>
            <w:r>
              <w:rPr>
                <w:rFonts w:ascii="Times New Roman" w:hAnsi="Times New Roman" w:cs="Times New Roman"/>
                <w:sz w:val="28"/>
                <w:szCs w:val="28"/>
                <w:highlight w:val="white"/>
              </w:rPr>
              <w:t xml:space="preserve">Перечень рабочих мест и категорий работников, которым устанавливается </w:t>
            </w:r>
            <w:r>
              <w:rPr>
                <w:rFonts w:ascii="Times New Roman" w:hAnsi="Times New Roman" w:cs="Times New Roman"/>
                <w:sz w:val="28"/>
                <w:szCs w:val="28"/>
                <w:highlight w:val="white"/>
              </w:rPr>
              <w:t xml:space="preserve">неполное рабочее временя </w:t>
            </w:r>
            <w:r>
              <w:rPr>
                <w:rFonts w:ascii="Times New Roman" w:hAnsi="Times New Roman" w:cs="Times New Roman"/>
                <w:sz w:val="28"/>
                <w:szCs w:val="28"/>
                <w:highlight w:val="white"/>
              </w:rPr>
              <w:t xml:space="preserve">(неполный рабочий день (смена) и (или) неполн</w:t>
            </w:r>
            <w:r>
              <w:rPr>
                <w:rFonts w:ascii="Times New Roman" w:hAnsi="Times New Roman" w:cs="Times New Roman"/>
                <w:sz w:val="28"/>
                <w:szCs w:val="28"/>
                <w:highlight w:val="white"/>
              </w:rPr>
              <w:t xml:space="preserve">ая </w:t>
            </w:r>
            <w:r>
              <w:rPr>
                <w:rFonts w:ascii="Times New Roman" w:hAnsi="Times New Roman" w:cs="Times New Roman"/>
                <w:sz w:val="28"/>
                <w:szCs w:val="28"/>
                <w:highlight w:val="white"/>
              </w:rPr>
              <w:t xml:space="preserve">рабоч</w:t>
            </w:r>
            <w:r>
              <w:rPr>
                <w:rFonts w:ascii="Times New Roman" w:hAnsi="Times New Roman" w:cs="Times New Roman"/>
                <w:sz w:val="28"/>
                <w:szCs w:val="28"/>
                <w:highlight w:val="white"/>
              </w:rPr>
              <w:t xml:space="preserve">ая</w:t>
            </w:r>
            <w:r>
              <w:rPr>
                <w:rFonts w:ascii="Times New Roman" w:hAnsi="Times New Roman" w:cs="Times New Roman"/>
                <w:sz w:val="28"/>
                <w:szCs w:val="28"/>
                <w:highlight w:val="white"/>
              </w:rPr>
              <w:t xml:space="preserve"> н</w:t>
            </w:r>
            <w:r>
              <w:rPr>
                <w:rFonts w:ascii="Times New Roman" w:hAnsi="Times New Roman" w:cs="Times New Roman"/>
                <w:sz w:val="28"/>
                <w:szCs w:val="28"/>
                <w:highlight w:val="white"/>
              </w:rPr>
              <w:t xml:space="preserve">е</w:t>
            </w:r>
            <w:r>
              <w:rPr>
                <w:rFonts w:ascii="Times New Roman" w:hAnsi="Times New Roman" w:cs="Times New Roman"/>
                <w:sz w:val="28"/>
                <w:szCs w:val="28"/>
                <w:highlight w:val="white"/>
              </w:rPr>
              <w:t xml:space="preserve">дел</w:t>
            </w:r>
            <w:r>
              <w:rPr>
                <w:rFonts w:ascii="Times New Roman" w:hAnsi="Times New Roman" w:cs="Times New Roman"/>
                <w:sz w:val="28"/>
                <w:szCs w:val="28"/>
                <w:highlight w:val="white"/>
              </w:rPr>
              <w:t xml:space="preserve">я, в том числе с разделением рабочего дня на части</w:t>
            </w:r>
            <w:r>
              <w:rPr>
                <w:rFonts w:ascii="Times New Roman" w:hAnsi="Times New Roman" w:cs="Times New Roman"/>
                <w:sz w:val="28"/>
                <w:szCs w:val="28"/>
                <w:highlight w:val="white"/>
              </w:rPr>
              <w:t xml:space="preserve">)</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с сохранением средней заработной платы</w:t>
            </w:r>
            <w:r>
              <w:rPr>
                <w:rFonts w:ascii="Times New Roman" w:hAnsi="Times New Roman" w:cs="Times New Roman"/>
                <w:sz w:val="28"/>
                <w:szCs w:val="28"/>
                <w:highlight w:val="white"/>
                <w14:ligatures w14:val="none"/>
              </w:rPr>
            </w:r>
            <w:r>
              <w:rPr>
                <w:rFonts w:ascii="Times New Roman" w:hAnsi="Times New Roman" w:cs="Times New Roman"/>
                <w:sz w:val="28"/>
                <w:szCs w:val="28"/>
                <w:highlight w:val="white"/>
                <w14:ligatures w14:val="non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10.</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ind w:left="0" w:right="0" w:firstLine="0"/>
              <w:jc w:val="both"/>
              <w:rPr>
                <w:bCs w:val="0"/>
                <w:i w:val="0"/>
                <w:sz w:val="28"/>
                <w:szCs w:val="28"/>
                <w:highlight w:val="white"/>
                <w14:ligatures w14:val="none"/>
              </w:rPr>
            </w:pPr>
            <w:r>
              <w:rPr>
                <w:i w:val="0"/>
                <w:iCs w:val="0"/>
                <w:sz w:val="28"/>
                <w:szCs w:val="28"/>
                <w:highlight w:val="white"/>
              </w:rPr>
              <w:t xml:space="preserve">П</w:t>
            </w:r>
            <w:r>
              <w:rPr>
                <w:i w:val="0"/>
                <w:iCs w:val="0"/>
                <w:sz w:val="28"/>
                <w:szCs w:val="28"/>
                <w:highlight w:val="white"/>
              </w:rPr>
              <w:t xml:space="preserve">орядок взаимодействия работника </w:t>
            </w:r>
            <w:r>
              <w:rPr>
                <w:i w:val="0"/>
                <w:iCs w:val="0"/>
                <w:sz w:val="28"/>
                <w:szCs w:val="28"/>
                <w:highlight w:val="white"/>
              </w:rPr>
              <w:t xml:space="preserve">и </w:t>
            </w:r>
            <w:r>
              <w:rPr>
                <w:b w:val="0"/>
                <w:bCs w:val="0"/>
                <w:i w:val="0"/>
                <w:iCs w:val="0"/>
                <w:sz w:val="28"/>
                <w:szCs w:val="28"/>
                <w:highlight w:val="white"/>
              </w:rPr>
              <w:t xml:space="preserve">р</w:t>
            </w:r>
            <w:r>
              <w:rPr>
                <w:b w:val="0"/>
                <w:bCs w:val="0"/>
                <w:i w:val="0"/>
                <w:iCs w:val="0"/>
                <w:sz w:val="28"/>
                <w:szCs w:val="28"/>
                <w:highlight w:val="white"/>
              </w:rPr>
              <w:t xml:space="preserve">аботодателя при </w:t>
            </w:r>
            <w:r>
              <w:rPr>
                <w:i w:val="0"/>
                <w:iCs w:val="0"/>
                <w:sz w:val="28"/>
                <w:szCs w:val="28"/>
                <w:highlight w:val="white"/>
              </w:rPr>
              <w:t xml:space="preserve">установлении </w:t>
            </w:r>
            <w:r>
              <w:rPr>
                <w:i w:val="0"/>
                <w:iCs w:val="0"/>
                <w:sz w:val="28"/>
                <w:szCs w:val="28"/>
                <w:highlight w:val="white"/>
              </w:rPr>
              <w:t xml:space="preserve">дистанционной (удаленной) работы, </w:t>
            </w:r>
            <w:r>
              <w:rPr>
                <w:i w:val="0"/>
                <w:iCs w:val="0"/>
                <w:sz w:val="28"/>
                <w:szCs w:val="28"/>
                <w:highlight w:val="white"/>
              </w:rPr>
              <w:t xml:space="preserve">режим рабочего времени, п</w:t>
            </w:r>
            <w:r>
              <w:rPr>
                <w:i w:val="0"/>
                <w:iCs w:val="0"/>
                <w:sz w:val="28"/>
                <w:szCs w:val="28"/>
                <w:highlight w:val="white"/>
              </w:rPr>
              <w:t xml:space="preserve">орядок предоставления </w:t>
            </w:r>
            <w:r>
              <w:rPr>
                <w:i w:val="0"/>
                <w:iCs w:val="0"/>
                <w:sz w:val="28"/>
                <w:szCs w:val="28"/>
                <w:highlight w:val="white"/>
              </w:rPr>
              <w:t xml:space="preserve">ежегодного оплачиваемого отпуска и иных видов отпуско</w:t>
            </w:r>
            <w:r>
              <w:rPr>
                <w:i w:val="0"/>
                <w:iCs w:val="0"/>
                <w:sz w:val="28"/>
                <w:szCs w:val="28"/>
                <w:highlight w:val="white"/>
              </w:rPr>
              <w:t xml:space="preserve">в, оплата труда, охрана труда, условия использования </w:t>
            </w:r>
            <w:r>
              <w:rPr>
                <w:i w:val="0"/>
                <w:iCs w:val="0"/>
                <w:sz w:val="28"/>
                <w:szCs w:val="28"/>
                <w:highlight w:val="white"/>
              </w:rPr>
              <w:t xml:space="preserve">оборудования, программно-технических средств, средств защиты информации и иных средств, а также </w:t>
            </w:r>
            <w:r>
              <w:rPr>
                <w:i w:val="0"/>
                <w:iCs w:val="0"/>
                <w:sz w:val="28"/>
                <w:szCs w:val="28"/>
                <w:highlight w:val="white"/>
              </w:rPr>
              <w:t xml:space="preserve">возмещения расходов, связанных с их использованием</w:t>
            </w:r>
            <w:r>
              <w:rPr>
                <w:bCs w:val="0"/>
                <w:i w:val="0"/>
                <w:sz w:val="28"/>
                <w:szCs w:val="28"/>
                <w:highlight w:val="white"/>
                <w14:ligatures w14:val="none"/>
              </w:rPr>
            </w:r>
            <w:r>
              <w:rPr>
                <w:bCs w:val="0"/>
                <w:i w:val="0"/>
                <w:sz w:val="28"/>
                <w:szCs w:val="28"/>
                <w:highlight w:val="white"/>
                <w14:ligatures w14:val="non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11.</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sz w:val="28"/>
                <w:szCs w:val="28"/>
                <w:highlight w:val="white"/>
              </w:rPr>
              <w:t xml:space="preserve">Порядок и условия предоставления </w:t>
            </w:r>
            <w:r>
              <w:rPr>
                <w:sz w:val="28"/>
                <w:szCs w:val="28"/>
                <w:highlight w:val="white"/>
              </w:rPr>
              <w:t xml:space="preserve">дополнительного оплачиваемого отпуск</w:t>
            </w:r>
            <w:r>
              <w:rPr>
                <w:sz w:val="28"/>
                <w:szCs w:val="28"/>
                <w:highlight w:val="white"/>
              </w:rPr>
              <w:t xml:space="preserve">а </w:t>
            </w:r>
            <w:r>
              <w:rPr>
                <w:sz w:val="28"/>
                <w:szCs w:val="28"/>
                <w:highlight w:val="white"/>
              </w:rPr>
              <w:t xml:space="preserve">работникам </w:t>
            </w:r>
            <w:r>
              <w:rPr>
                <w:sz w:val="28"/>
                <w:szCs w:val="28"/>
                <w:highlight w:val="white"/>
              </w:rPr>
              <w:t xml:space="preserve">с</w:t>
            </w:r>
            <w:r>
              <w:rPr>
                <w:sz w:val="28"/>
                <w:szCs w:val="28"/>
                <w:highlight w:val="white"/>
              </w:rPr>
              <w:t xml:space="preserve"> ненормированным рабочим днем</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12.</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sz w:val="28"/>
                <w:szCs w:val="28"/>
                <w:highlight w:val="white"/>
              </w:rPr>
              <w:t xml:space="preserve">П</w:t>
            </w:r>
            <w:r>
              <w:rPr>
                <w:sz w:val="28"/>
                <w:szCs w:val="28"/>
                <w:highlight w:val="white"/>
              </w:rPr>
              <w:t xml:space="preserve">о</w:t>
            </w:r>
            <w:r>
              <w:rPr>
                <w:sz w:val="28"/>
                <w:szCs w:val="28"/>
                <w:highlight w:val="white"/>
              </w:rPr>
              <w:t xml:space="preserve">ложени</w:t>
            </w:r>
            <w:r>
              <w:rPr>
                <w:sz w:val="28"/>
                <w:szCs w:val="28"/>
                <w:highlight w:val="white"/>
              </w:rPr>
              <w:t xml:space="preserve">е</w:t>
            </w:r>
            <w:r>
              <w:rPr>
                <w:sz w:val="28"/>
                <w:szCs w:val="28"/>
                <w:highlight w:val="white"/>
              </w:rPr>
              <w:t xml:space="preserve"> по</w:t>
            </w:r>
            <w:r>
              <w:rPr>
                <w:sz w:val="28"/>
                <w:szCs w:val="28"/>
                <w:highlight w:val="white"/>
              </w:rPr>
              <w:t xml:space="preserve"> оплате труда</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13.</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sz w:val="28"/>
                <w:szCs w:val="28"/>
                <w:highlight w:val="white"/>
              </w:rPr>
              <w:t xml:space="preserve">Размеры тарифных ставок, окладов (должностных окладов) по категориям работников</w:t>
            </w:r>
            <w:r>
              <w:rPr>
                <w:sz w:val="28"/>
                <w:szCs w:val="28"/>
                <w:highlight w:val="white"/>
              </w:rPr>
              <w:t xml:space="preserve">,</w:t>
            </w:r>
            <w:r>
              <w:rPr>
                <w:sz w:val="28"/>
                <w:szCs w:val="28"/>
                <w:highlight w:val="white"/>
              </w:rPr>
              <w:t xml:space="preserve"> отдельным </w:t>
            </w:r>
            <w:r>
              <w:rPr>
                <w:sz w:val="28"/>
                <w:szCs w:val="28"/>
                <w:highlight w:val="white"/>
              </w:rPr>
              <w:t xml:space="preserve">должностям и </w:t>
            </w:r>
            <w:r>
              <w:rPr>
                <w:sz w:val="28"/>
                <w:szCs w:val="28"/>
                <w:highlight w:val="white"/>
              </w:rPr>
              <w:t xml:space="preserve">профессиям</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14.</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rFonts w:ascii="Times New Roman" w:hAnsi="Times New Roman" w:cs="Times New Roman"/>
                <w:sz w:val="28"/>
                <w:szCs w:val="28"/>
                <w:highlight w:val="white"/>
              </w:rPr>
              <w:t xml:space="preserve">П</w:t>
            </w:r>
            <w:r>
              <w:rPr>
                <w:rFonts w:ascii="Times New Roman" w:hAnsi="Times New Roman" w:cs="Times New Roman"/>
                <w:sz w:val="28"/>
                <w:szCs w:val="28"/>
                <w:highlight w:val="white"/>
              </w:rPr>
              <w:t xml:space="preserve">орядок и размеры возмещ</w:t>
            </w:r>
            <w:r>
              <w:rPr>
                <w:rFonts w:ascii="Times New Roman" w:hAnsi="Times New Roman" w:cs="Times New Roman"/>
                <w:sz w:val="28"/>
                <w:szCs w:val="28"/>
                <w:highlight w:val="white"/>
              </w:rPr>
              <w:t xml:space="preserve">е</w:t>
            </w:r>
            <w:r>
              <w:rPr>
                <w:rFonts w:ascii="Times New Roman" w:hAnsi="Times New Roman" w:cs="Times New Roman"/>
                <w:sz w:val="28"/>
                <w:szCs w:val="28"/>
                <w:highlight w:val="white"/>
              </w:rPr>
              <w:t xml:space="preserve">ния расходов р</w:t>
            </w:r>
            <w:r>
              <w:rPr>
                <w:rFonts w:ascii="Times New Roman" w:hAnsi="Times New Roman" w:cs="Times New Roman"/>
                <w:sz w:val="28"/>
                <w:szCs w:val="28"/>
                <w:highlight w:val="white"/>
              </w:rPr>
              <w:t xml:space="preserve">аботникам при </w:t>
            </w:r>
            <w:r>
              <w:rPr>
                <w:rFonts w:ascii="Times New Roman" w:hAnsi="Times New Roman" w:cs="Times New Roman"/>
                <w:sz w:val="28"/>
                <w:szCs w:val="28"/>
                <w:highlight w:val="white"/>
              </w:rPr>
              <w:t xml:space="preserve">направлении в служебную командировку</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15.</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sz w:val="28"/>
                <w:szCs w:val="28"/>
                <w:highlight w:val="white"/>
              </w:rPr>
              <w:t xml:space="preserve">Положение по </w:t>
            </w:r>
            <w:r>
              <w:rPr>
                <w:sz w:val="28"/>
                <w:szCs w:val="28"/>
                <w:highlight w:val="white"/>
              </w:rPr>
              <w:t xml:space="preserve">премированию ра</w:t>
            </w:r>
            <w:r>
              <w:rPr>
                <w:sz w:val="28"/>
                <w:szCs w:val="28"/>
                <w:highlight w:val="white"/>
              </w:rPr>
              <w:t xml:space="preserve">ботников</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16.</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rFonts w:ascii="Times New Roman" w:hAnsi="Times New Roman" w:cs="Times New Roman"/>
                <w:sz w:val="28"/>
                <w:szCs w:val="28"/>
                <w:highlight w:val="white"/>
              </w:rPr>
              <w:t xml:space="preserve">Соглашени</w:t>
            </w:r>
            <w:r>
              <w:rPr>
                <w:rFonts w:ascii="Times New Roman" w:hAnsi="Times New Roman" w:cs="Times New Roman"/>
                <w:sz w:val="28"/>
                <w:szCs w:val="28"/>
                <w:highlight w:val="white"/>
              </w:rPr>
              <w:t xml:space="preserve">е </w:t>
            </w:r>
            <w:r>
              <w:rPr>
                <w:rFonts w:ascii="Times New Roman" w:hAnsi="Times New Roman" w:cs="Times New Roman"/>
                <w:sz w:val="28"/>
                <w:szCs w:val="28"/>
                <w:highlight w:val="white"/>
              </w:rPr>
              <w:t xml:space="preserve">по охр</w:t>
            </w:r>
            <w:r>
              <w:rPr>
                <w:rFonts w:ascii="Times New Roman" w:hAnsi="Times New Roman" w:cs="Times New Roman"/>
                <w:sz w:val="28"/>
                <w:szCs w:val="28"/>
                <w:highlight w:val="white"/>
              </w:rPr>
              <w:t xml:space="preserve">а</w:t>
            </w:r>
            <w:r>
              <w:rPr>
                <w:rFonts w:ascii="Times New Roman" w:hAnsi="Times New Roman" w:cs="Times New Roman"/>
                <w:sz w:val="28"/>
                <w:szCs w:val="28"/>
                <w:highlight w:val="white"/>
              </w:rPr>
              <w:t xml:space="preserve">не труда</w:t>
            </w:r>
            <w:r>
              <w:rPr>
                <w:i w:val="0"/>
                <w:iCs w:val="0"/>
                <w:sz w:val="28"/>
                <w:szCs w:val="28"/>
                <w:highlight w:val="white"/>
              </w:rPr>
            </w:r>
            <w:r>
              <w:rPr>
                <w:i w:val="0"/>
                <w:i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17.</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74"/>
              <w:ind w:left="0" w:right="0" w:firstLine="0"/>
              <w:jc w:val="both"/>
              <w:widowControl/>
              <w:rPr>
                <w:rFonts w:ascii="Times New Roman" w:hAnsi="Times New Roman" w:cs="Times New Roman"/>
                <w:b w:val="0"/>
                <w:bCs w:val="0"/>
                <w:sz w:val="28"/>
                <w:szCs w:val="28"/>
                <w:highlight w:val="white"/>
              </w:rPr>
            </w:pPr>
            <w:r>
              <w:rPr>
                <w:rFonts w:ascii="Times New Roman" w:hAnsi="Times New Roman" w:cs="Times New Roman"/>
                <w:b w:val="0"/>
                <w:bCs w:val="0"/>
                <w:sz w:val="28"/>
                <w:szCs w:val="28"/>
                <w:highlight w:val="white"/>
              </w:rPr>
              <w:t xml:space="preserve">Положение о </w:t>
            </w:r>
            <w:r>
              <w:rPr>
                <w:rFonts w:ascii="Times New Roman" w:hAnsi="Times New Roman" w:cs="Times New Roman"/>
                <w:b w:val="0"/>
                <w:bCs w:val="0"/>
                <w:sz w:val="28"/>
                <w:szCs w:val="28"/>
                <w:highlight w:val="white"/>
              </w:rPr>
              <w:t xml:space="preserve">комиссии</w:t>
            </w:r>
            <w:r>
              <w:rPr>
                <w:rFonts w:ascii="Times New Roman" w:hAnsi="Times New Roman" w:cs="Times New Roman"/>
                <w:b w:val="0"/>
                <w:bCs w:val="0"/>
                <w:sz w:val="28"/>
                <w:szCs w:val="28"/>
                <w:highlight w:val="white"/>
              </w:rPr>
              <w:t xml:space="preserve"> </w:t>
            </w:r>
            <w:r>
              <w:rPr>
                <w:rFonts w:ascii="Times New Roman" w:hAnsi="Times New Roman" w:cs="Times New Roman"/>
                <w:b w:val="0"/>
                <w:bCs w:val="0"/>
                <w:sz w:val="28"/>
                <w:szCs w:val="28"/>
                <w:highlight w:val="white"/>
              </w:rPr>
              <w:t xml:space="preserve">по охран</w:t>
            </w:r>
            <w:r>
              <w:rPr>
                <w:rFonts w:ascii="Times New Roman" w:hAnsi="Times New Roman" w:cs="Times New Roman"/>
                <w:b w:val="0"/>
                <w:bCs w:val="0"/>
                <w:sz w:val="28"/>
                <w:szCs w:val="28"/>
                <w:highlight w:val="white"/>
              </w:rPr>
              <w:t xml:space="preserve">е</w:t>
            </w:r>
            <w:r>
              <w:rPr>
                <w:rFonts w:ascii="Times New Roman" w:hAnsi="Times New Roman" w:cs="Times New Roman"/>
                <w:b w:val="0"/>
                <w:bCs w:val="0"/>
                <w:sz w:val="28"/>
                <w:szCs w:val="28"/>
                <w:highlight w:val="white"/>
              </w:rPr>
              <w:t xml:space="preserve"> труда</w:t>
            </w:r>
            <w:r>
              <w:rPr>
                <w:rFonts w:ascii="Times New Roman" w:hAnsi="Times New Roman" w:cs="Times New Roman"/>
                <w:b w:val="0"/>
                <w:bCs w:val="0"/>
                <w:sz w:val="28"/>
                <w:szCs w:val="28"/>
                <w:highlight w:val="white"/>
              </w:rPr>
            </w:r>
            <w:r>
              <w:rPr>
                <w:rFonts w:ascii="Times New Roman" w:hAnsi="Times New Roman" w:cs="Times New Roman"/>
                <w:b w:val="0"/>
                <w:bCs w:val="0"/>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18.</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ind w:left="0" w:right="0" w:firstLine="0"/>
              <w:jc w:val="both"/>
              <w:rPr>
                <w:sz w:val="28"/>
                <w:szCs w:val="28"/>
                <w:highlight w:val="white"/>
              </w:rPr>
            </w:pPr>
            <w:r>
              <w:rPr>
                <w:sz w:val="28"/>
                <w:szCs w:val="28"/>
                <w:highlight w:val="white"/>
              </w:rPr>
              <w:t xml:space="preserve">Положение о премировании работников за активное участие в создании здоровых и безопасных условий труда</w:t>
            </w:r>
            <w:r>
              <w:rPr>
                <w:sz w:val="28"/>
                <w:szCs w:val="28"/>
                <w:highlight w:val="white"/>
              </w:rPr>
            </w:r>
            <w:r>
              <w:rPr>
                <w:sz w:val="28"/>
                <w:szCs w:val="28"/>
                <w:highlight w:val="white"/>
              </w:rPr>
            </w:r>
          </w:p>
        </w:tc>
      </w:tr>
      <w:tr>
        <w:tblPrEx/>
        <w:trPr/>
        <w:tc>
          <w:tcPr>
            <w:tcW w:w="648"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t xml:space="preserve">19.</w:t>
            </w:r>
            <w:r>
              <w:rPr>
                <w:i w:val="0"/>
                <w:iCs w:val="0"/>
                <w:sz w:val="28"/>
                <w:szCs w:val="28"/>
                <w:highlight w:val="white"/>
              </w:rPr>
            </w:r>
            <w:r>
              <w:rPr>
                <w:i w:val="0"/>
                <w:iCs w:val="0"/>
                <w:sz w:val="28"/>
                <w:szCs w:val="28"/>
                <w:highlight w:val="white"/>
              </w:rPr>
            </w:r>
          </w:p>
        </w:tc>
        <w:tc>
          <w:tcPr>
            <w:tcW w:w="8922" w:type="dxa"/>
            <w:vAlign w:val="top"/>
            <w:vMerge w:val="restart"/>
            <w:textDirection w:val="lrTb"/>
            <w:noWrap w:val="false"/>
          </w:tcPr>
          <w:p>
            <w:pPr>
              <w:pStyle w:val="1266"/>
              <w:jc w:val="both"/>
              <w:rPr>
                <w:i w:val="0"/>
                <w:iCs w:val="0"/>
                <w:sz w:val="28"/>
                <w:szCs w:val="28"/>
                <w:highlight w:val="white"/>
              </w:rPr>
            </w:pPr>
            <w:r>
              <w:rPr>
                <w:i w:val="0"/>
                <w:iCs w:val="0"/>
                <w:sz w:val="28"/>
                <w:szCs w:val="28"/>
                <w:highlight w:val="white"/>
              </w:rPr>
            </w:r>
            <w:r>
              <w:rPr>
                <w:rFonts w:ascii="Times New Roman" w:hAnsi="Times New Roman" w:cs="Times New Roman"/>
                <w:b w:val="0"/>
                <w:bCs w:val="0"/>
                <w:sz w:val="28"/>
                <w:szCs w:val="28"/>
                <w:highlight w:val="white"/>
              </w:rPr>
              <w:t xml:space="preserve">Положение о </w:t>
            </w:r>
            <w:r>
              <w:rPr>
                <w:rFonts w:ascii="Times New Roman" w:hAnsi="Times New Roman" w:cs="Times New Roman"/>
                <w:sz w:val="28"/>
                <w:szCs w:val="28"/>
                <w:highlight w:val="white"/>
              </w:rPr>
              <w:t xml:space="preserve">комиссии по трудовым спорам</w:t>
            </w:r>
            <w:r>
              <w:rPr>
                <w:i w:val="0"/>
                <w:iCs w:val="0"/>
                <w:sz w:val="28"/>
                <w:szCs w:val="28"/>
                <w:highlight w:val="white"/>
              </w:rPr>
            </w:r>
            <w:r>
              <w:rPr>
                <w:i w:val="0"/>
                <w:iCs w:val="0"/>
                <w:sz w:val="28"/>
                <w:szCs w:val="28"/>
                <w:highlight w:val="white"/>
              </w:rPr>
            </w:r>
          </w:p>
        </w:tc>
      </w:tr>
    </w:tbl>
    <w:p>
      <w:pPr>
        <w:ind w:left="0" w:right="0" w:firstLine="709"/>
        <w:jc w:val="both"/>
        <w:rPr>
          <w:sz w:val="28"/>
          <w:szCs w:val="28"/>
        </w:rPr>
      </w:pPr>
      <w:r>
        <w:rPr>
          <w:sz w:val="28"/>
          <w:szCs w:val="28"/>
        </w:rPr>
      </w:r>
      <w:r>
        <w:rPr>
          <w:sz w:val="28"/>
          <w:szCs w:val="28"/>
        </w:rPr>
      </w:r>
      <w:r>
        <w:rPr>
          <w:sz w:val="28"/>
          <w:szCs w:val="28"/>
        </w:rPr>
      </w:r>
    </w:p>
    <w:p>
      <w:pPr>
        <w:ind w:left="0" w:right="0" w:firstLine="709"/>
        <w:jc w:val="both"/>
        <w:rPr>
          <w:sz w:val="28"/>
          <w:szCs w:val="28"/>
        </w:rPr>
      </w:pPr>
      <w:r>
        <w:rPr>
          <w:sz w:val="28"/>
          <w:szCs w:val="28"/>
        </w:rPr>
      </w:r>
      <w:r>
        <w:rPr>
          <w:sz w:val="28"/>
          <w:szCs w:val="28"/>
        </w:rPr>
      </w:r>
      <w:r>
        <w:rPr>
          <w:sz w:val="28"/>
          <w:szCs w:val="28"/>
        </w:rPr>
      </w:r>
    </w:p>
    <w:p>
      <w:pPr>
        <w:ind w:left="0" w:right="0" w:firstLine="709"/>
        <w:jc w:val="both"/>
        <w:rPr>
          <w:sz w:val="28"/>
          <w:szCs w:val="28"/>
        </w:rPr>
      </w:pPr>
      <w:r>
        <w:rPr>
          <w:sz w:val="28"/>
          <w:szCs w:val="28"/>
        </w:rPr>
      </w:r>
      <w:r>
        <w:rPr>
          <w:sz w:val="28"/>
          <w:szCs w:val="28"/>
        </w:rPr>
      </w:r>
      <w:r>
        <w:rPr>
          <w:sz w:val="28"/>
          <w:szCs w:val="28"/>
        </w:rPr>
      </w:r>
    </w:p>
    <w:p>
      <w:pPr>
        <w:ind w:left="0" w:right="0" w:firstLine="709"/>
        <w:jc w:val="both"/>
        <w:rPr>
          <w:sz w:val="28"/>
          <w:szCs w:val="28"/>
        </w:rPr>
      </w:pPr>
      <w:r>
        <w:rPr>
          <w:sz w:val="28"/>
          <w:szCs w:val="28"/>
        </w:rPr>
      </w:r>
      <w:r>
        <w:rPr>
          <w:sz w:val="28"/>
          <w:szCs w:val="28"/>
        </w:rPr>
      </w:r>
      <w:r>
        <w:rPr>
          <w:sz w:val="28"/>
          <w:szCs w:val="28"/>
        </w:rPr>
      </w:r>
    </w:p>
    <w:p>
      <w:pPr>
        <w:pStyle w:val="1266"/>
        <w:jc w:val="center"/>
        <w:spacing w:line="238" w:lineRule="exact"/>
        <w:rPr>
          <w:b/>
          <w:bCs/>
          <w:sz w:val="28"/>
          <w:szCs w:val="28"/>
          <w:highlight w:val="none"/>
        </w:rPr>
      </w:pPr>
      <w:r>
        <w:rPr>
          <w:b/>
          <w:sz w:val="28"/>
          <w:szCs w:val="28"/>
        </w:rPr>
        <w:t xml:space="preserve">ПЕРЕЧЕНЬ</w:t>
      </w:r>
      <w:r>
        <w:rPr>
          <w:b/>
          <w:bCs/>
          <w:sz w:val="28"/>
          <w:szCs w:val="28"/>
          <w:highlight w:val="none"/>
        </w:rPr>
      </w:r>
      <w:r>
        <w:rPr>
          <w:b/>
          <w:bCs/>
          <w:sz w:val="28"/>
          <w:szCs w:val="28"/>
          <w:highlight w:val="none"/>
        </w:rPr>
      </w:r>
    </w:p>
    <w:p>
      <w:pPr>
        <w:jc w:val="center"/>
        <w:spacing w:line="238" w:lineRule="exact"/>
        <w:rPr>
          <w:b/>
          <w:bCs/>
          <w:sz w:val="28"/>
          <w:szCs w:val="28"/>
        </w:rPr>
      </w:pPr>
      <w:r>
        <w:rPr>
          <w:b/>
          <w:sz w:val="28"/>
          <w:szCs w:val="28"/>
        </w:rPr>
        <w:t xml:space="preserve">нормативных правовых актов, используемых при с</w:t>
      </w:r>
      <w:r>
        <w:rPr>
          <w:b/>
          <w:sz w:val="28"/>
          <w:szCs w:val="28"/>
        </w:rPr>
        <w:t xml:space="preserve">о</w:t>
      </w:r>
      <w:r>
        <w:rPr>
          <w:b/>
          <w:sz w:val="28"/>
          <w:szCs w:val="28"/>
        </w:rPr>
        <w:t xml:space="preserve">ставлении </w:t>
      </w:r>
      <w:r>
        <w:rPr>
          <w:b/>
          <w:bCs/>
          <w:sz w:val="28"/>
          <w:szCs w:val="28"/>
        </w:rPr>
      </w:r>
    </w:p>
    <w:p>
      <w:pPr>
        <w:jc w:val="center"/>
        <w:spacing w:line="238" w:lineRule="exact"/>
        <w:rPr>
          <w:b/>
          <w:bCs/>
          <w:sz w:val="28"/>
          <w:szCs w:val="28"/>
        </w:rPr>
      </w:pPr>
      <w:r>
        <w:rPr>
          <w:b/>
          <w:sz w:val="28"/>
          <w:szCs w:val="28"/>
        </w:rPr>
        <w:t xml:space="preserve">ко</w:t>
      </w:r>
      <w:r>
        <w:rPr>
          <w:b/>
          <w:sz w:val="28"/>
          <w:szCs w:val="28"/>
        </w:rPr>
        <w:t xml:space="preserve">л</w:t>
      </w:r>
      <w:r>
        <w:rPr>
          <w:b/>
          <w:sz w:val="28"/>
          <w:szCs w:val="28"/>
        </w:rPr>
        <w:t xml:space="preserve">лективного договора</w:t>
      </w:r>
      <w:r>
        <w:rPr>
          <w:b/>
          <w:bCs/>
          <w:sz w:val="28"/>
          <w:szCs w:val="28"/>
        </w:rPr>
      </w:r>
      <w:r/>
    </w:p>
    <w:p>
      <w:pPr>
        <w:pStyle w:val="1266"/>
        <w:jc w:val="center"/>
        <w:rPr>
          <w:sz w:val="28"/>
          <w:szCs w:val="28"/>
        </w:rPr>
      </w:pPr>
      <w:r>
        <w:rPr>
          <w:sz w:val="28"/>
          <w:szCs w:val="28"/>
        </w:rPr>
      </w:r>
      <w:r>
        <w:rPr>
          <w:sz w:val="28"/>
          <w:szCs w:val="28"/>
        </w:rPr>
      </w:r>
      <w:r>
        <w:rPr>
          <w:sz w:val="28"/>
          <w:szCs w:val="28"/>
        </w:rPr>
      </w:r>
    </w:p>
    <w:tbl>
      <w:tblPr>
        <w:tblStyle w:val="1271"/>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1E0" w:firstRow="1" w:lastRow="1" w:firstColumn="1" w:lastColumn="1" w:noHBand="0" w:noVBand="0"/>
      </w:tblPr>
      <w:tblGrid>
        <w:gridCol w:w="674"/>
        <w:gridCol w:w="8896"/>
      </w:tblGrid>
      <w:tr>
        <w:tblPrEx/>
        <w:trPr/>
        <w:tc>
          <w:tcPr>
            <w:tcW w:w="674" w:type="dxa"/>
            <w:vAlign w:val="top"/>
            <w:textDirection w:val="lrTb"/>
            <w:noWrap w:val="false"/>
          </w:tcPr>
          <w:p>
            <w:pPr>
              <w:rPr>
                <w:sz w:val="28"/>
                <w:szCs w:val="28"/>
              </w:rPr>
            </w:pPr>
            <w:r>
              <w:rPr>
                <w:sz w:val="28"/>
                <w:szCs w:val="28"/>
              </w:rPr>
              <w:t xml:space="preserve">1.</w:t>
            </w:r>
            <w:r>
              <w:rPr>
                <w:sz w:val="28"/>
                <w:szCs w:val="28"/>
              </w:rPr>
            </w:r>
            <w:r>
              <w:rPr>
                <w:sz w:val="28"/>
                <w:szCs w:val="28"/>
              </w:rPr>
            </w:r>
          </w:p>
        </w:tc>
        <w:tc>
          <w:tcPr>
            <w:tcW w:w="8896" w:type="dxa"/>
            <w:vAlign w:val="top"/>
            <w:textDirection w:val="lrTb"/>
            <w:noWrap w:val="false"/>
          </w:tcPr>
          <w:p>
            <w:pPr>
              <w:pStyle w:val="1266"/>
              <w:rPr>
                <w:sz w:val="28"/>
                <w:szCs w:val="28"/>
              </w:rPr>
            </w:pPr>
            <w:r>
              <w:rPr>
                <w:sz w:val="28"/>
                <w:szCs w:val="28"/>
              </w:rPr>
              <w:t xml:space="preserve">Трудовой кодекс Ро</w:t>
            </w:r>
            <w:r>
              <w:rPr>
                <w:sz w:val="28"/>
                <w:szCs w:val="28"/>
              </w:rPr>
              <w:t xml:space="preserve">с</w:t>
            </w:r>
            <w:r>
              <w:rPr>
                <w:sz w:val="28"/>
                <w:szCs w:val="28"/>
              </w:rPr>
              <w:t xml:space="preserve">сийской Федерации</w:t>
            </w:r>
            <w:r>
              <w:rPr>
                <w:sz w:val="28"/>
                <w:szCs w:val="28"/>
              </w:rPr>
            </w:r>
            <w:r>
              <w:rPr>
                <w:sz w:val="28"/>
                <w:szCs w:val="28"/>
              </w:rPr>
            </w:r>
          </w:p>
        </w:tc>
      </w:tr>
      <w:tr>
        <w:tblPrEx/>
        <w:trPr/>
        <w:tc>
          <w:tcPr>
            <w:tcW w:w="674" w:type="dxa"/>
            <w:vAlign w:val="top"/>
            <w:textDirection w:val="lrTb"/>
            <w:noWrap w:val="false"/>
          </w:tcPr>
          <w:p>
            <w:pPr>
              <w:rPr>
                <w:sz w:val="28"/>
                <w:szCs w:val="28"/>
              </w:rPr>
            </w:pPr>
            <w:r>
              <w:rPr>
                <w:sz w:val="28"/>
                <w:szCs w:val="28"/>
              </w:rPr>
              <w:t xml:space="preserve">2.</w:t>
            </w:r>
            <w:r>
              <w:rPr>
                <w:sz w:val="28"/>
                <w:szCs w:val="28"/>
              </w:rPr>
            </w:r>
            <w:r>
              <w:rPr>
                <w:sz w:val="28"/>
                <w:szCs w:val="28"/>
              </w:rPr>
            </w:r>
          </w:p>
        </w:tc>
        <w:tc>
          <w:tcPr>
            <w:tcW w:w="8896" w:type="dxa"/>
            <w:vAlign w:val="top"/>
            <w:textDirection w:val="lrTb"/>
            <w:noWrap w:val="false"/>
          </w:tcPr>
          <w:p>
            <w:pPr>
              <w:pStyle w:val="1266"/>
              <w:jc w:val="both"/>
              <w:rPr>
                <w:sz w:val="28"/>
                <w:szCs w:val="28"/>
              </w:rPr>
            </w:pPr>
            <w:r>
              <w:rPr>
                <w:sz w:val="28"/>
                <w:szCs w:val="28"/>
              </w:rPr>
              <w:t xml:space="preserve">Федеральный закон от 24</w:t>
            </w:r>
            <w:r>
              <w:rPr>
                <w:sz w:val="28"/>
                <w:szCs w:val="28"/>
              </w:rPr>
              <w:t xml:space="preserve"> июля </w:t>
            </w:r>
            <w:r>
              <w:rPr>
                <w:sz w:val="28"/>
                <w:szCs w:val="28"/>
              </w:rPr>
              <w:t xml:space="preserve">1998</w:t>
            </w:r>
            <w:r>
              <w:rPr>
                <w:sz w:val="28"/>
                <w:szCs w:val="28"/>
              </w:rPr>
              <w:t xml:space="preserve"> г.</w:t>
            </w:r>
            <w:r>
              <w:rPr>
                <w:sz w:val="28"/>
                <w:szCs w:val="28"/>
              </w:rPr>
              <w:t xml:space="preserve"> № 125-ФЗ «Об обязательном социал</w:t>
            </w:r>
            <w:r>
              <w:rPr>
                <w:sz w:val="28"/>
                <w:szCs w:val="28"/>
              </w:rPr>
              <w:t xml:space="preserve">ь</w:t>
            </w:r>
            <w:r>
              <w:rPr>
                <w:sz w:val="28"/>
                <w:szCs w:val="28"/>
              </w:rPr>
              <w:t xml:space="preserve">ном страховании от несчастных случаев на производстве и профессионал</w:t>
            </w:r>
            <w:r>
              <w:rPr>
                <w:sz w:val="28"/>
                <w:szCs w:val="28"/>
              </w:rPr>
              <w:t xml:space="preserve">ь</w:t>
            </w:r>
            <w:r>
              <w:rPr>
                <w:sz w:val="28"/>
                <w:szCs w:val="28"/>
              </w:rPr>
              <w:t xml:space="preserve">ных з</w:t>
            </w:r>
            <w:r>
              <w:rPr>
                <w:sz w:val="28"/>
                <w:szCs w:val="28"/>
              </w:rPr>
              <w:t xml:space="preserve">а</w:t>
            </w:r>
            <w:r>
              <w:rPr>
                <w:sz w:val="28"/>
                <w:szCs w:val="28"/>
              </w:rPr>
              <w:t xml:space="preserve">болеваний»</w:t>
            </w:r>
            <w:r>
              <w:rPr>
                <w:sz w:val="28"/>
                <w:szCs w:val="28"/>
              </w:rPr>
            </w:r>
            <w:r>
              <w:rPr>
                <w:sz w:val="28"/>
                <w:szCs w:val="28"/>
              </w:rPr>
            </w:r>
          </w:p>
        </w:tc>
      </w:tr>
      <w:tr>
        <w:tblPrEx/>
        <w:trPr/>
        <w:tc>
          <w:tcPr>
            <w:tcW w:w="674" w:type="dxa"/>
            <w:vAlign w:val="top"/>
            <w:textDirection w:val="lrTb"/>
            <w:noWrap w:val="false"/>
          </w:tcPr>
          <w:p>
            <w:pPr>
              <w:rPr>
                <w:sz w:val="28"/>
                <w:szCs w:val="28"/>
              </w:rPr>
            </w:pPr>
            <w:r>
              <w:rPr>
                <w:sz w:val="28"/>
                <w:szCs w:val="28"/>
              </w:rPr>
              <w:t xml:space="preserve">3.</w:t>
            </w:r>
            <w:r>
              <w:rPr>
                <w:sz w:val="28"/>
                <w:szCs w:val="28"/>
              </w:rPr>
            </w:r>
            <w:r>
              <w:rPr>
                <w:sz w:val="28"/>
                <w:szCs w:val="28"/>
              </w:rPr>
            </w:r>
          </w:p>
        </w:tc>
        <w:tc>
          <w:tcPr>
            <w:tcW w:w="8896" w:type="dxa"/>
            <w:vAlign w:val="top"/>
            <w:textDirection w:val="lrTb"/>
            <w:noWrap w:val="false"/>
          </w:tcPr>
          <w:p>
            <w:pPr>
              <w:pStyle w:val="1266"/>
              <w:jc w:val="both"/>
              <w:rPr>
                <w:sz w:val="28"/>
                <w:szCs w:val="28"/>
              </w:rPr>
            </w:pPr>
            <w:r>
              <w:rPr>
                <w:sz w:val="28"/>
                <w:szCs w:val="28"/>
              </w:rPr>
              <w:t xml:space="preserve">Федеральный закон от 12</w:t>
            </w:r>
            <w:r>
              <w:rPr>
                <w:sz w:val="28"/>
                <w:szCs w:val="28"/>
              </w:rPr>
              <w:t xml:space="preserve"> января </w:t>
            </w:r>
            <w:r>
              <w:rPr>
                <w:sz w:val="28"/>
                <w:szCs w:val="28"/>
              </w:rPr>
              <w:t xml:space="preserve">1996 </w:t>
            </w:r>
            <w:r>
              <w:rPr>
                <w:sz w:val="28"/>
                <w:szCs w:val="28"/>
              </w:rPr>
              <w:t xml:space="preserve">г. </w:t>
            </w:r>
            <w:r>
              <w:rPr>
                <w:sz w:val="28"/>
                <w:szCs w:val="28"/>
              </w:rPr>
              <w:t xml:space="preserve">№ 10-ФЗ «О профессиональных союзах, их правах и гарантиях деятельности»</w:t>
            </w:r>
            <w:r>
              <w:rPr>
                <w:sz w:val="28"/>
                <w:szCs w:val="28"/>
              </w:rPr>
            </w:r>
            <w:r>
              <w:rPr>
                <w:sz w:val="28"/>
                <w:szCs w:val="28"/>
              </w:rPr>
            </w:r>
          </w:p>
        </w:tc>
      </w:tr>
      <w:tr>
        <w:tblPrEx/>
        <w:trPr/>
        <w:tc>
          <w:tcPr>
            <w:tcW w:w="674" w:type="dxa"/>
            <w:vAlign w:val="top"/>
            <w:textDirection w:val="lrTb"/>
            <w:noWrap w:val="false"/>
          </w:tcPr>
          <w:p>
            <w:pPr>
              <w:rPr>
                <w:sz w:val="28"/>
                <w:szCs w:val="28"/>
              </w:rPr>
            </w:pPr>
            <w:r>
              <w:rPr>
                <w:sz w:val="28"/>
                <w:szCs w:val="28"/>
              </w:rPr>
              <w:t xml:space="preserve">4.</w:t>
            </w:r>
            <w:r>
              <w:rPr>
                <w:sz w:val="28"/>
                <w:szCs w:val="28"/>
              </w:rPr>
            </w:r>
            <w:r>
              <w:rPr>
                <w:sz w:val="28"/>
                <w:szCs w:val="28"/>
              </w:rPr>
            </w:r>
          </w:p>
        </w:tc>
        <w:tc>
          <w:tcPr>
            <w:tcW w:w="8896" w:type="dxa"/>
            <w:vAlign w:val="top"/>
            <w:textDirection w:val="lrTb"/>
            <w:noWrap w:val="false"/>
          </w:tcPr>
          <w:p>
            <w:pPr>
              <w:pStyle w:val="1266"/>
              <w:jc w:val="both"/>
              <w:rPr>
                <w:sz w:val="28"/>
                <w:szCs w:val="28"/>
              </w:rPr>
            </w:pPr>
            <w:r>
              <w:rPr>
                <w:sz w:val="28"/>
                <w:szCs w:val="28"/>
              </w:rPr>
              <w:t xml:space="preserve">Федеральный закон от 24</w:t>
            </w:r>
            <w:r>
              <w:rPr>
                <w:sz w:val="28"/>
                <w:szCs w:val="28"/>
              </w:rPr>
              <w:t xml:space="preserve"> ноября </w:t>
            </w:r>
            <w:r>
              <w:rPr>
                <w:sz w:val="28"/>
                <w:szCs w:val="28"/>
              </w:rPr>
              <w:t xml:space="preserve">1995</w:t>
            </w:r>
            <w:r>
              <w:rPr>
                <w:sz w:val="28"/>
                <w:szCs w:val="28"/>
              </w:rPr>
              <w:t xml:space="preserve"> г.</w:t>
            </w:r>
            <w:r>
              <w:rPr>
                <w:sz w:val="28"/>
                <w:szCs w:val="28"/>
              </w:rPr>
              <w:t xml:space="preserve"> № 181-ФЗ «О социальной защите инвалидов в Российской Федерации»</w:t>
            </w:r>
            <w:r>
              <w:rPr>
                <w:sz w:val="28"/>
                <w:szCs w:val="28"/>
              </w:rPr>
            </w:r>
            <w:r>
              <w:rPr>
                <w:sz w:val="28"/>
                <w:szCs w:val="28"/>
              </w:rPr>
            </w:r>
          </w:p>
        </w:tc>
      </w:tr>
      <w:tr>
        <w:tblPrEx/>
        <w:trPr/>
        <w:tc>
          <w:tcPr>
            <w:tcW w:w="674" w:type="dxa"/>
            <w:vAlign w:val="top"/>
            <w:textDirection w:val="lrTb"/>
            <w:noWrap w:val="false"/>
          </w:tcPr>
          <w:p>
            <w:pPr>
              <w:rPr>
                <w:sz w:val="28"/>
                <w:szCs w:val="28"/>
                <w:highlight w:val="white"/>
              </w:rPr>
            </w:pPr>
            <w:r>
              <w:rPr>
                <w:sz w:val="28"/>
                <w:szCs w:val="28"/>
                <w:highlight w:val="white"/>
              </w:rPr>
              <w:t xml:space="preserve">5.</w:t>
            </w:r>
            <w:r>
              <w:rPr>
                <w:sz w:val="28"/>
                <w:szCs w:val="28"/>
                <w:highlight w:val="white"/>
              </w:rPr>
            </w:r>
            <w:r>
              <w:rPr>
                <w:sz w:val="28"/>
                <w:szCs w:val="28"/>
                <w:highlight w:val="white"/>
              </w:rPr>
            </w:r>
          </w:p>
        </w:tc>
        <w:tc>
          <w:tcPr>
            <w:tcW w:w="8896" w:type="dxa"/>
            <w:vAlign w:val="top"/>
            <w:textDirection w:val="lrTb"/>
            <w:noWrap w:val="false"/>
          </w:tcPr>
          <w:p>
            <w:pPr>
              <w:pStyle w:val="1266"/>
              <w:jc w:val="both"/>
              <w:rPr>
                <w:sz w:val="28"/>
                <w:szCs w:val="28"/>
                <w:highlight w:val="white"/>
              </w:rPr>
            </w:pPr>
            <w:r>
              <w:rPr>
                <w:sz w:val="28"/>
                <w:szCs w:val="28"/>
                <w:highlight w:val="white"/>
              </w:rPr>
              <w:t xml:space="preserve">Федеральный закон от 12</w:t>
            </w:r>
            <w:r>
              <w:rPr>
                <w:sz w:val="28"/>
                <w:szCs w:val="28"/>
                <w:highlight w:val="white"/>
              </w:rPr>
              <w:t xml:space="preserve"> декабря 2023</w:t>
            </w:r>
            <w:r>
              <w:rPr>
                <w:sz w:val="28"/>
                <w:szCs w:val="28"/>
                <w:highlight w:val="white"/>
              </w:rPr>
              <w:t xml:space="preserve"> </w:t>
            </w:r>
            <w:r>
              <w:rPr>
                <w:sz w:val="28"/>
                <w:szCs w:val="28"/>
                <w:highlight w:val="white"/>
              </w:rPr>
              <w:t xml:space="preserve">г. </w:t>
            </w:r>
            <w:r>
              <w:rPr>
                <w:sz w:val="28"/>
                <w:szCs w:val="28"/>
                <w:highlight w:val="white"/>
              </w:rPr>
              <w:t xml:space="preserve">№ 565-ФЗ «О занятости населения в Росси</w:t>
            </w:r>
            <w:r>
              <w:rPr>
                <w:sz w:val="28"/>
                <w:szCs w:val="28"/>
                <w:highlight w:val="white"/>
              </w:rPr>
              <w:t xml:space="preserve">й</w:t>
            </w:r>
            <w:r>
              <w:rPr>
                <w:sz w:val="28"/>
                <w:szCs w:val="28"/>
                <w:highlight w:val="white"/>
              </w:rPr>
              <w:t xml:space="preserve">ской Федерации»</w:t>
            </w:r>
            <w:r>
              <w:rPr>
                <w:sz w:val="28"/>
                <w:szCs w:val="28"/>
                <w:highlight w:val="white"/>
              </w:rPr>
              <w:t xml:space="preserve"> </w:t>
            </w:r>
            <w:r>
              <w:rPr>
                <w:sz w:val="28"/>
                <w:szCs w:val="28"/>
                <w:highlight w:val="white"/>
              </w:rPr>
            </w:r>
            <w:r>
              <w:rPr>
                <w:sz w:val="28"/>
                <w:szCs w:val="28"/>
                <w:highlight w:val="white"/>
              </w:rPr>
            </w:r>
          </w:p>
        </w:tc>
      </w:tr>
      <w:tr>
        <w:tblPrEx/>
        <w:trPr/>
        <w:tc>
          <w:tcPr>
            <w:tcW w:w="674" w:type="dxa"/>
            <w:vAlign w:val="top"/>
            <w:textDirection w:val="lrTb"/>
            <w:noWrap w:val="false"/>
          </w:tcPr>
          <w:p>
            <w:pPr>
              <w:pStyle w:val="1279"/>
              <w:rPr>
                <w:rFonts w:ascii="Times New Roman" w:hAnsi="Times New Roman" w:cs="Times New Roman"/>
                <w:b w:val="0"/>
                <w:bCs w:val="0"/>
                <w:sz w:val="28"/>
                <w:szCs w:val="28"/>
              </w:rPr>
            </w:pPr>
            <w:r>
              <w:rPr>
                <w:rFonts w:ascii="Times New Roman" w:hAnsi="Times New Roman" w:cs="Times New Roman"/>
                <w:b w:val="0"/>
                <w:bCs w:val="0"/>
                <w:sz w:val="28"/>
                <w:szCs w:val="28"/>
              </w:rPr>
              <w:t xml:space="preserve">6.</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8896" w:type="dxa"/>
            <w:vAlign w:val="top"/>
            <w:vMerge w:val="restart"/>
            <w:textDirection w:val="lrTb"/>
            <w:noWrap w:val="false"/>
          </w:tcPr>
          <w:p>
            <w:pPr>
              <w:pStyle w:val="1279"/>
              <w:jc w:val="both"/>
              <w:widowControl/>
              <w:rPr>
                <w:rFonts w:ascii="Times New Roman" w:hAnsi="Times New Roman" w:eastAsia="Times New Roman" w:cs="Times New Roman"/>
                <w:b w:val="0"/>
                <w:bCs w:val="0"/>
                <w:sz w:val="28"/>
                <w:szCs w:val="28"/>
                <w:highlight w:val="none"/>
              </w:rPr>
            </w:pPr>
            <w:r>
              <w:rPr>
                <w:rFonts w:ascii="Times New Roman" w:hAnsi="Times New Roman" w:cs="Times New Roman"/>
                <w:b w:val="0"/>
                <w:sz w:val="28"/>
                <w:szCs w:val="28"/>
              </w:rPr>
            </w:r>
            <w:r>
              <w:rPr>
                <w:rFonts w:ascii="Times New Roman" w:hAnsi="Times New Roman" w:eastAsia="Times New Roman" w:cs="Times New Roman"/>
                <w:b w:val="0"/>
                <w:bCs w:val="0"/>
                <w:sz w:val="28"/>
                <w:szCs w:val="28"/>
                <w:highlight w:val="none"/>
              </w:rPr>
              <w:t xml:space="preserve">Постановление Правительства Российской Федерации от 24 апреля 2025 г. № 540 «Об особенностях порядка исчисления средней заработной платы»</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tc>
      </w:tr>
      <w:tr>
        <w:tblPrEx/>
        <w:trPr/>
        <w:tc>
          <w:tcPr>
            <w:tcW w:w="674" w:type="dxa"/>
            <w:vAlign w:val="top"/>
            <w:vMerge w:val="restart"/>
            <w:textDirection w:val="lrTb"/>
            <w:noWrap w:val="false"/>
          </w:tcPr>
          <w:p>
            <w:pPr>
              <w:pStyle w:val="1279"/>
              <w:rPr>
                <w:rFonts w:ascii="Times New Roman" w:hAnsi="Times New Roman" w:cs="Times New Roman"/>
                <w:b w:val="0"/>
                <w:bCs w:val="0"/>
                <w:sz w:val="28"/>
                <w:szCs w:val="28"/>
              </w:rPr>
            </w:pPr>
            <w:r>
              <w:rPr>
                <w:rFonts w:ascii="Times New Roman" w:hAnsi="Times New Roman" w:cs="Times New Roman"/>
                <w:b w:val="0"/>
                <w:bCs w:val="0"/>
                <w:sz w:val="28"/>
                <w:szCs w:val="28"/>
              </w:rPr>
              <w:t xml:space="preserve">7.</w:t>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8896" w:type="dxa"/>
            <w:vAlign w:val="top"/>
            <w:vMerge w:val="restart"/>
            <w:textDirection w:val="lrTb"/>
            <w:noWrap w:val="false"/>
          </w:tcPr>
          <w:p>
            <w:pPr>
              <w:pStyle w:val="1279"/>
              <w:jc w:val="both"/>
              <w:widowControl/>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 Правительства Российской Федерации от 25</w:t>
            </w:r>
            <w:r>
              <w:rPr>
                <w:rFonts w:ascii="Times New Roman" w:hAnsi="Times New Roman" w:cs="Times New Roman"/>
                <w:b w:val="0"/>
                <w:sz w:val="28"/>
                <w:szCs w:val="28"/>
              </w:rPr>
              <w:t xml:space="preserve"> февраля </w:t>
            </w:r>
            <w:r>
              <w:rPr>
                <w:rFonts w:ascii="Times New Roman" w:hAnsi="Times New Roman" w:cs="Times New Roman"/>
                <w:b w:val="0"/>
                <w:sz w:val="28"/>
                <w:szCs w:val="28"/>
              </w:rPr>
              <w:t xml:space="preserve">2000 </w:t>
            </w:r>
            <w:r>
              <w:rPr>
                <w:rFonts w:ascii="Times New Roman" w:hAnsi="Times New Roman" w:cs="Times New Roman"/>
                <w:b w:val="0"/>
                <w:sz w:val="28"/>
                <w:szCs w:val="28"/>
              </w:rPr>
              <w:t xml:space="preserve">г. </w:t>
            </w:r>
            <w:r>
              <w:rPr>
                <w:rFonts w:ascii="Times New Roman" w:hAnsi="Times New Roman" w:cs="Times New Roman"/>
                <w:b w:val="0"/>
                <w:sz w:val="28"/>
                <w:szCs w:val="28"/>
              </w:rPr>
              <w:t xml:space="preserve">№ 163 «Об утве</w:t>
            </w:r>
            <w:r>
              <w:rPr>
                <w:rFonts w:ascii="Times New Roman" w:hAnsi="Times New Roman" w:cs="Times New Roman"/>
                <w:b w:val="0"/>
                <w:sz w:val="28"/>
                <w:szCs w:val="28"/>
              </w:rPr>
              <w:t xml:space="preserve">р</w:t>
            </w:r>
            <w:r>
              <w:rPr>
                <w:rFonts w:ascii="Times New Roman" w:hAnsi="Times New Roman" w:cs="Times New Roman"/>
                <w:b w:val="0"/>
                <w:sz w:val="28"/>
                <w:szCs w:val="28"/>
              </w:rPr>
              <w:t xml:space="preserve">ждении перечня тяжелых работ и работ с вредными или опасными условиями труда, при выполнении которых запрещается применение труда лиц моложе восе</w:t>
            </w:r>
            <w:r>
              <w:rPr>
                <w:rFonts w:ascii="Times New Roman" w:hAnsi="Times New Roman" w:cs="Times New Roman"/>
                <w:b w:val="0"/>
                <w:sz w:val="28"/>
                <w:szCs w:val="28"/>
              </w:rPr>
              <w:t xml:space="preserve">м</w:t>
            </w:r>
            <w:r>
              <w:rPr>
                <w:rFonts w:ascii="Times New Roman" w:hAnsi="Times New Roman" w:cs="Times New Roman"/>
                <w:b w:val="0"/>
                <w:sz w:val="28"/>
                <w:szCs w:val="28"/>
              </w:rPr>
              <w:t xml:space="preserve">надцати лет»</w:t>
            </w: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p>
        </w:tc>
      </w:tr>
      <w:tr>
        <w:tblPrEx/>
        <w:trPr/>
        <w:tc>
          <w:tcPr>
            <w:tcW w:w="674" w:type="dxa"/>
            <w:vAlign w:val="top"/>
            <w:textDirection w:val="lrTb"/>
            <w:noWrap w:val="false"/>
          </w:tcPr>
          <w:p>
            <w:pPr>
              <w:pStyle w:val="1279"/>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cs="Times New Roman"/>
                <w:b w:val="0"/>
                <w:bCs w:val="0"/>
                <w:sz w:val="28"/>
                <w:szCs w:val="28"/>
              </w:rPr>
              <w:t xml:space="preserve">8.</w:t>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8896" w:type="dxa"/>
            <w:vAlign w:val="top"/>
            <w:textDirection w:val="lrTb"/>
            <w:noWrap w:val="false"/>
          </w:tcPr>
          <w:p>
            <w:pPr>
              <w:jc w:val="both"/>
              <w:rPr>
                <w:sz w:val="28"/>
                <w:szCs w:val="28"/>
              </w:rPr>
            </w:pPr>
            <w:r>
              <w:rPr>
                <w:sz w:val="28"/>
                <w:szCs w:val="28"/>
                <w:highlight w:val="none"/>
              </w:rPr>
              <w:t xml:space="preserve">Постановление Правительства Российской Федерации от 24 декабря 2021 г. № 2464 «О порядке обучения по охране труда и проверки знания требований охраны труда»</w:t>
            </w:r>
            <w:r>
              <w:rPr>
                <w:sz w:val="28"/>
                <w:szCs w:val="28"/>
              </w:rPr>
            </w:r>
            <w:r>
              <w:rPr>
                <w:sz w:val="28"/>
                <w:szCs w:val="28"/>
              </w:rPr>
            </w:r>
            <w:r>
              <w:rPr>
                <w:sz w:val="28"/>
                <w:szCs w:val="28"/>
              </w:rPr>
            </w:r>
            <w:r>
              <w:rPr>
                <w:rFonts w:ascii="Times New Roman" w:hAnsi="Times New Roman" w:cs="Times New Roman"/>
                <w:b w:val="0"/>
                <w:sz w:val="28"/>
                <w:szCs w:val="28"/>
              </w:rPr>
            </w:r>
            <w:r>
              <w:rPr>
                <w:rFonts w:ascii="Times New Roman" w:hAnsi="Times New Roman" w:cs="Times New Roman"/>
                <w:b w:val="0"/>
                <w:sz w:val="28"/>
                <w:szCs w:val="28"/>
              </w:rPr>
            </w:r>
            <w:r>
              <w:rPr>
                <w:sz w:val="28"/>
                <w:szCs w:val="28"/>
              </w:rPr>
            </w:r>
            <w:r>
              <w:rPr>
                <w:sz w:val="28"/>
                <w:szCs w:val="28"/>
              </w:rPr>
            </w:r>
            <w:r>
              <w:rPr>
                <w:rFonts w:ascii="Times New Roman" w:hAnsi="Times New Roman" w:cs="Times New Roman"/>
                <w:b w:val="0"/>
                <w:sz w:val="28"/>
                <w:szCs w:val="28"/>
              </w:rPr>
            </w:r>
            <w:r>
              <w:rPr>
                <w:rFonts w:ascii="Times New Roman" w:hAnsi="Times New Roman" w:cs="Times New Roman"/>
                <w:b w:val="0"/>
                <w:bCs w:val="0"/>
                <w:sz w:val="28"/>
                <w:szCs w:val="28"/>
              </w:rPr>
            </w:r>
            <w:r>
              <w:rPr>
                <w:sz w:val="28"/>
                <w:szCs w:val="28"/>
              </w:rPr>
            </w:r>
          </w:p>
        </w:tc>
      </w:tr>
      <w:tr>
        <w:tblPrEx/>
        <w:trPr/>
        <w:tc>
          <w:tcPr>
            <w:tcW w:w="674" w:type="dxa"/>
            <w:vAlign w:val="top"/>
            <w:vMerge w:val="restart"/>
            <w:textDirection w:val="lrTb"/>
            <w:noWrap w:val="false"/>
          </w:tcPr>
          <w:p>
            <w:pPr>
              <w:rPr>
                <w:sz w:val="28"/>
                <w:szCs w:val="28"/>
              </w:rPr>
            </w:pPr>
            <w:r>
              <w:rPr>
                <w:sz w:val="28"/>
                <w:szCs w:val="28"/>
              </w:rPr>
              <w:t xml:space="preserve">9.</w:t>
            </w:r>
            <w:r>
              <w:rPr>
                <w:sz w:val="28"/>
                <w:szCs w:val="28"/>
              </w:rPr>
            </w:r>
            <w:r>
              <w:rPr>
                <w:sz w:val="28"/>
                <w:szCs w:val="28"/>
              </w:rPr>
            </w:r>
            <w:r>
              <w:rPr>
                <w:sz w:val="28"/>
                <w:szCs w:val="28"/>
              </w:rPr>
            </w:r>
            <w:r>
              <w:rPr>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r>
              <w:rPr>
                <w:sz w:val="28"/>
                <w:szCs w:val="28"/>
              </w:rPr>
            </w:r>
          </w:p>
        </w:tc>
        <w:tc>
          <w:tcPr>
            <w:tcW w:w="8896" w:type="dxa"/>
            <w:vAlign w:val="top"/>
            <w:vMerge w:val="restart"/>
            <w:textDirection w:val="lrTb"/>
            <w:noWrap w:val="false"/>
          </w:tcPr>
          <w:p>
            <w:pPr>
              <w:pStyle w:val="1279"/>
              <w:jc w:val="both"/>
              <w:widowControl/>
              <w:rPr>
                <w:rFonts w:ascii="Times New Roman" w:hAnsi="Times New Roman" w:cs="Times New Roman"/>
                <w:b w:val="0"/>
                <w:bCs w:val="0"/>
                <w:sz w:val="28"/>
                <w:szCs w:val="28"/>
              </w:rPr>
            </w:pPr>
            <w:r>
              <w:rPr>
                <w:rFonts w:ascii="Times New Roman" w:hAnsi="Times New Roman" w:cs="Times New Roman"/>
                <w:b w:val="0"/>
                <w:sz w:val="28"/>
                <w:szCs w:val="28"/>
              </w:rPr>
              <w:t xml:space="preserve">Приказ Минтруда России от 18 июля 2019 г. №512н «Об утверждении перечня производств, работ и должностей с вредными и (или) опасными условиями труда, на которых ограничивается применение труда женщин»</w:t>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bCs w:val="0"/>
                <w:sz w:val="28"/>
                <w:szCs w:val="28"/>
              </w:rPr>
            </w:r>
          </w:p>
        </w:tc>
      </w:tr>
      <w:tr>
        <w:tblPrEx/>
        <w:trPr/>
        <w:tc>
          <w:tcPr>
            <w:tcW w:w="674" w:type="dxa"/>
            <w:vAlign w:val="top"/>
            <w:textDirection w:val="lrTb"/>
            <w:noWrap w:val="false"/>
          </w:tcPr>
          <w:p>
            <w:pPr>
              <w:rPr>
                <w:sz w:val="28"/>
                <w:szCs w:val="28"/>
              </w:rPr>
            </w:pPr>
            <w:r>
              <w:rPr>
                <w:sz w:val="28"/>
                <w:szCs w:val="28"/>
              </w:rPr>
            </w:r>
            <w:r>
              <w:rPr>
                <w:rFonts w:ascii="Times New Roman" w:hAnsi="Times New Roman"/>
                <w:b w:val="0"/>
                <w:bCs w:val="0"/>
                <w:color w:val="000000"/>
                <w:sz w:val="28"/>
                <w:szCs w:val="28"/>
              </w:rPr>
              <w:t xml:space="preserve">10.</w:t>
            </w:r>
            <w:r>
              <w:rPr>
                <w:rFonts w:ascii="Times New Roman" w:hAnsi="Times New Roman"/>
                <w:b w:val="0"/>
                <w:bCs w:val="0"/>
                <w:color w:val="000000"/>
                <w:sz w:val="28"/>
                <w:szCs w:val="28"/>
              </w:rPr>
            </w:r>
            <w:r>
              <w:rPr>
                <w:rFonts w:ascii="Times New Roman" w:hAnsi="Times New Roman"/>
                <w:b w:val="0"/>
                <w:bCs w:val="0"/>
                <w:color w:val="000000"/>
                <w:sz w:val="28"/>
                <w:szCs w:val="28"/>
              </w:rPr>
            </w:r>
            <w:r>
              <w:rPr>
                <w:sz w:val="28"/>
                <w:szCs w:val="28"/>
              </w:rPr>
            </w:r>
            <w:r>
              <w:rPr>
                <w:sz w:val="28"/>
                <w:szCs w:val="28"/>
              </w:rPr>
            </w:r>
          </w:p>
        </w:tc>
        <w:tc>
          <w:tcPr>
            <w:tcW w:w="8896" w:type="dxa"/>
            <w:vAlign w:val="top"/>
            <w:textDirection w:val="lrTb"/>
            <w:noWrap w:val="false"/>
          </w:tcPr>
          <w:p>
            <w:pPr>
              <w:jc w:val="both"/>
              <w:rPr>
                <w:sz w:val="28"/>
                <w:szCs w:val="28"/>
              </w:rPr>
            </w:pPr>
            <w:r>
              <w:rPr>
                <w:sz w:val="28"/>
                <w:szCs w:val="28"/>
              </w:rPr>
              <w:t xml:space="preserve">Приказ Минтруда России от 14 сентября 2021 г. №629н «Об утверждении предельно допустимых норм нагрузок для женщин при подъеме и перемещении тяжестей вручную»</w:t>
            </w:r>
            <w:r>
              <w:rPr>
                <w:sz w:val="28"/>
                <w:szCs w:val="28"/>
              </w:rPr>
            </w:r>
            <w:r>
              <w:rPr>
                <w:sz w:val="28"/>
                <w:szCs w:val="28"/>
              </w:rPr>
            </w:r>
          </w:p>
        </w:tc>
      </w:tr>
      <w:tr>
        <w:tblPrEx/>
        <w:trPr/>
        <w:tc>
          <w:tcPr>
            <w:tcW w:w="674" w:type="dxa"/>
            <w:vAlign w:val="top"/>
            <w:textDirection w:val="lrTb"/>
            <w:noWrap w:val="false"/>
          </w:tcPr>
          <w:p>
            <w:pPr>
              <w:rPr>
                <w:sz w:val="28"/>
                <w:szCs w:val="28"/>
                <w:highlight w:val="none"/>
              </w:rPr>
            </w:pPr>
            <w:r>
              <w:rPr>
                <w:sz w:val="28"/>
                <w:szCs w:val="28"/>
                <w:highlight w:val="none"/>
              </w:rPr>
              <w:t xml:space="preserve">11.</w:t>
            </w:r>
            <w:r>
              <w:rPr>
                <w:sz w:val="28"/>
                <w:szCs w:val="28"/>
                <w:highlight w:val="none"/>
              </w:rPr>
            </w:r>
            <w:r>
              <w:rPr>
                <w:sz w:val="28"/>
                <w:szCs w:val="28"/>
                <w:highlight w:val="none"/>
              </w:rPr>
            </w:r>
            <w:r>
              <w:rPr>
                <w:sz w:val="28"/>
                <w:szCs w:val="28"/>
                <w:highlight w:val="none"/>
              </w:rPr>
            </w:r>
            <w:r>
              <w:rPr>
                <w:rFonts w:ascii="Times New Roman" w:hAnsi="Times New Roman"/>
                <w:b w:val="0"/>
                <w:bCs w:val="0"/>
                <w:color w:val="000000"/>
                <w:sz w:val="28"/>
                <w:szCs w:val="28"/>
              </w:rPr>
            </w:r>
            <w:r>
              <w:rPr>
                <w:rFonts w:ascii="Times New Roman" w:hAnsi="Times New Roman"/>
                <w:b w:val="0"/>
                <w:bCs w:val="0"/>
                <w:color w:val="000000"/>
                <w:sz w:val="28"/>
                <w:szCs w:val="28"/>
              </w:rPr>
            </w:r>
            <w:r>
              <w:rPr>
                <w:sz w:val="28"/>
                <w:szCs w:val="28"/>
                <w:highlight w:val="none"/>
              </w:rPr>
            </w:r>
          </w:p>
        </w:tc>
        <w:tc>
          <w:tcPr>
            <w:tcW w:w="8896" w:type="dxa"/>
            <w:vAlign w:val="top"/>
            <w:textDirection w:val="lrTb"/>
            <w:noWrap w:val="false"/>
          </w:tcPr>
          <w:p>
            <w:pPr>
              <w:pStyle w:val="1267"/>
              <w:jc w:val="both"/>
              <w:spacing w:before="0" w:after="0"/>
              <w:rPr>
                <w:rFonts w:ascii="Times New Roman" w:hAnsi="Times New Roman"/>
                <w:b w:val="0"/>
                <w:bCs w:val="0"/>
                <w:color w:val="000000"/>
                <w:sz w:val="28"/>
                <w:szCs w:val="28"/>
              </w:rPr>
            </w:pPr>
            <w:r>
              <w:rPr>
                <w:rFonts w:ascii="Times New Roman" w:hAnsi="Times New Roman"/>
                <w:b w:val="0"/>
                <w:bCs w:val="0"/>
                <w:color w:val="000000"/>
                <w:sz w:val="28"/>
                <w:szCs w:val="28"/>
              </w:rPr>
              <w:t xml:space="preserve">Постановление ВС РСФСР от </w:t>
            </w:r>
            <w:r>
              <w:rPr>
                <w:rFonts w:ascii="Times New Roman" w:hAnsi="Times New Roman"/>
                <w:b w:val="0"/>
                <w:bCs w:val="0"/>
                <w:color w:val="000000"/>
                <w:sz w:val="28"/>
                <w:szCs w:val="28"/>
              </w:rPr>
              <w:t xml:space="preserve">0</w:t>
            </w:r>
            <w:r>
              <w:rPr>
                <w:rFonts w:ascii="Times New Roman" w:hAnsi="Times New Roman"/>
                <w:b w:val="0"/>
                <w:bCs w:val="0"/>
                <w:color w:val="000000"/>
                <w:sz w:val="28"/>
                <w:szCs w:val="28"/>
              </w:rPr>
              <w:t xml:space="preserve">1 ноября 1990 г. </w:t>
            </w:r>
            <w:r>
              <w:rPr>
                <w:rFonts w:ascii="Times New Roman" w:hAnsi="Times New Roman"/>
                <w:b w:val="0"/>
                <w:bCs w:val="0"/>
                <w:color w:val="000000"/>
                <w:sz w:val="28"/>
                <w:szCs w:val="28"/>
              </w:rPr>
              <w:t xml:space="preserve">№ </w:t>
            </w:r>
            <w:r>
              <w:rPr>
                <w:rFonts w:ascii="Times New Roman" w:hAnsi="Times New Roman"/>
                <w:b w:val="0"/>
                <w:bCs w:val="0"/>
                <w:color w:val="000000"/>
                <w:sz w:val="28"/>
                <w:szCs w:val="28"/>
              </w:rPr>
              <w:t xml:space="preserve">298/3-1</w:t>
            </w:r>
            <w:r>
              <w:rPr>
                <w:rFonts w:ascii="Times New Roman" w:hAnsi="Times New Roman"/>
                <w:b w:val="0"/>
                <w:bCs w:val="0"/>
                <w:color w:val="000000"/>
                <w:sz w:val="28"/>
                <w:szCs w:val="28"/>
              </w:rPr>
              <w:t xml:space="preserve"> «</w:t>
            </w:r>
            <w:r>
              <w:rPr>
                <w:rFonts w:ascii="Times New Roman" w:hAnsi="Times New Roman"/>
                <w:b w:val="0"/>
                <w:bCs w:val="0"/>
                <w:color w:val="000000"/>
                <w:sz w:val="28"/>
                <w:szCs w:val="28"/>
              </w:rPr>
              <w:t xml:space="preserve">О неотложных мерах по улучшению положения женщин, семьи, охраны материнства и де</w:t>
            </w:r>
            <w:r>
              <w:rPr>
                <w:rFonts w:ascii="Times New Roman" w:hAnsi="Times New Roman"/>
                <w:b w:val="0"/>
                <w:bCs w:val="0"/>
                <w:color w:val="000000"/>
                <w:sz w:val="28"/>
                <w:szCs w:val="28"/>
              </w:rPr>
              <w:t xml:space="preserve">т</w:t>
            </w:r>
            <w:r>
              <w:rPr>
                <w:rFonts w:ascii="Times New Roman" w:hAnsi="Times New Roman"/>
                <w:b w:val="0"/>
                <w:bCs w:val="0"/>
                <w:color w:val="000000"/>
                <w:sz w:val="28"/>
                <w:szCs w:val="28"/>
              </w:rPr>
              <w:t xml:space="preserve">ства на селе»</w:t>
            </w:r>
            <w:r>
              <w:rPr>
                <w:rFonts w:ascii="Times New Roman" w:hAnsi="Times New Roman"/>
                <w:b w:val="0"/>
                <w:bCs w:val="0"/>
                <w:color w:val="000000"/>
                <w:sz w:val="28"/>
                <w:szCs w:val="28"/>
              </w:rPr>
            </w:r>
            <w:r>
              <w:rPr>
                <w:rFonts w:ascii="Times New Roman" w:hAnsi="Times New Roman"/>
                <w:b w:val="0"/>
                <w:bCs w:val="0"/>
                <w:color w:val="000000"/>
                <w:sz w:val="28"/>
                <w:szCs w:val="28"/>
              </w:rPr>
            </w:r>
          </w:p>
        </w:tc>
      </w:tr>
      <w:tr>
        <w:tblPrEx/>
        <w:trPr/>
        <w:tc>
          <w:tcPr>
            <w:tcW w:w="674" w:type="dxa"/>
            <w:vAlign w:val="top"/>
            <w:textDirection w:val="lrTb"/>
            <w:noWrap w:val="false"/>
          </w:tcPr>
          <w:p>
            <w:pPr>
              <w:rPr>
                <w:sz w:val="28"/>
                <w:szCs w:val="28"/>
              </w:rPr>
            </w:pPr>
            <w:r>
              <w:rPr>
                <w:sz w:val="28"/>
                <w:szCs w:val="28"/>
              </w:rPr>
              <w:t xml:space="preserve">12.</w:t>
            </w:r>
            <w:r>
              <w:rPr>
                <w:sz w:val="28"/>
                <w:szCs w:val="28"/>
              </w:rPr>
            </w:r>
          </w:p>
        </w:tc>
        <w:tc>
          <w:tcPr>
            <w:tcW w:w="8896" w:type="dxa"/>
            <w:vAlign w:val="top"/>
            <w:textDirection w:val="lrTb"/>
            <w:noWrap w:val="false"/>
          </w:tcPr>
          <w:p>
            <w:pPr>
              <w:pStyle w:val="1266"/>
              <w:jc w:val="both"/>
              <w:rPr>
                <w:sz w:val="28"/>
                <w:szCs w:val="28"/>
                <w:highlight w:val="none"/>
              </w:rPr>
            </w:pPr>
            <w:r>
              <w:rPr>
                <w:sz w:val="28"/>
                <w:szCs w:val="28"/>
              </w:rPr>
              <w:t xml:space="preserve">Приказ Минтруда России от 20 апреля</w:t>
            </w:r>
            <w:r>
              <w:rPr>
                <w:sz w:val="28"/>
                <w:szCs w:val="28"/>
              </w:rPr>
              <w:t xml:space="preserve"> 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sz w:val="28"/>
                <w:szCs w:val="28"/>
                <w:highlight w:val="none"/>
              </w:rPr>
            </w:r>
            <w:r>
              <w:rPr>
                <w:sz w:val="28"/>
                <w:szCs w:val="28"/>
                <w:highlight w:val="none"/>
              </w:rPr>
            </w:r>
          </w:p>
        </w:tc>
      </w:tr>
      <w:tr>
        <w:tblPrEx/>
        <w:trPr/>
        <w:tc>
          <w:tcPr>
            <w:tcW w:w="674" w:type="dxa"/>
            <w:vAlign w:val="top"/>
            <w:textDirection w:val="lrTb"/>
            <w:noWrap w:val="false"/>
          </w:tcPr>
          <w:p>
            <w:pPr>
              <w:rPr>
                <w:sz w:val="28"/>
                <w:szCs w:val="28"/>
              </w:rPr>
            </w:pPr>
            <w:r>
              <w:rPr>
                <w:sz w:val="28"/>
                <w:szCs w:val="28"/>
              </w:rPr>
              <w:t xml:space="preserve">13.</w:t>
            </w:r>
            <w:r>
              <w:rPr>
                <w:sz w:val="28"/>
                <w:szCs w:val="28"/>
              </w:rPr>
            </w:r>
            <w:r>
              <w:rPr>
                <w:sz w:val="28"/>
                <w:szCs w:val="28"/>
              </w:rPr>
            </w:r>
          </w:p>
        </w:tc>
        <w:tc>
          <w:tcPr>
            <w:tcW w:w="8896" w:type="dxa"/>
            <w:vAlign w:val="top"/>
            <w:textDirection w:val="lrTb"/>
            <w:noWrap w:val="false"/>
          </w:tcPr>
          <w:p>
            <w:pPr>
              <w:pStyle w:val="1266"/>
              <w:jc w:val="both"/>
              <w:rPr>
                <w:sz w:val="28"/>
                <w:szCs w:val="28"/>
                <w:highlight w:val="none"/>
              </w:rPr>
            </w:pPr>
            <w:r>
              <w:rPr>
                <w:sz w:val="28"/>
                <w:szCs w:val="28"/>
              </w:rPr>
              <w:t xml:space="preserve">Постановление Минтруда России от 07</w:t>
            </w:r>
            <w:r>
              <w:rPr>
                <w:sz w:val="28"/>
                <w:szCs w:val="28"/>
              </w:rPr>
              <w:t xml:space="preserve"> апреля </w:t>
            </w:r>
            <w:r>
              <w:rPr>
                <w:sz w:val="28"/>
                <w:szCs w:val="28"/>
              </w:rPr>
              <w:t xml:space="preserve">1999 </w:t>
            </w:r>
            <w:r>
              <w:rPr>
                <w:sz w:val="28"/>
                <w:szCs w:val="28"/>
              </w:rPr>
              <w:t xml:space="preserve">г. </w:t>
            </w:r>
            <w:r>
              <w:rPr>
                <w:sz w:val="28"/>
                <w:szCs w:val="28"/>
              </w:rPr>
              <w:t xml:space="preserve">№ 7 «Об утверждении Норм предельно допустимых нагрузок для лиц моложе восемнадцати лет при под</w:t>
            </w:r>
            <w:r>
              <w:rPr>
                <w:sz w:val="28"/>
                <w:szCs w:val="28"/>
              </w:rPr>
              <w:t xml:space="preserve">ъ</w:t>
            </w:r>
            <w:r>
              <w:rPr>
                <w:sz w:val="28"/>
                <w:szCs w:val="28"/>
              </w:rPr>
              <w:t xml:space="preserve">еме и перемещении тяжестей вручную»</w:t>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highlight w:val="none"/>
              </w:rPr>
            </w:r>
          </w:p>
        </w:tc>
      </w:tr>
      <w:tr>
        <w:tblPrEx/>
        <w:trPr/>
        <w:tc>
          <w:tcPr>
            <w:tcW w:w="674" w:type="dxa"/>
            <w:vAlign w:val="top"/>
            <w:vMerge w:val="restart"/>
            <w:textDirection w:val="lrTb"/>
            <w:noWrap w:val="false"/>
          </w:tcPr>
          <w:p>
            <w:pPr>
              <w:rPr>
                <w:sz w:val="28"/>
                <w:szCs w:val="28"/>
              </w:rPr>
            </w:pPr>
            <w:r>
              <w:rPr>
                <w:sz w:val="28"/>
                <w:szCs w:val="28"/>
              </w:rPr>
              <w:t xml:space="preserve">14.</w:t>
            </w:r>
            <w:r>
              <w:rPr>
                <w:sz w:val="28"/>
                <w:szCs w:val="28"/>
              </w:rPr>
            </w:r>
          </w:p>
        </w:tc>
        <w:tc>
          <w:tcPr>
            <w:tcW w:w="8896" w:type="dxa"/>
            <w:vAlign w:val="top"/>
            <w:vMerge w:val="restart"/>
            <w:textDirection w:val="lrTb"/>
            <w:noWrap w:val="false"/>
          </w:tcPr>
          <w:p>
            <w:pPr>
              <w:contextualSpacing w:val="0"/>
              <w:jc w:val="both"/>
              <w:rPr>
                <w:rFonts w:ascii="Times New Roman" w:hAnsi="Times New Roman" w:cs="Times New Roman"/>
                <w:spacing w:val="-11"/>
                <w:sz w:val="28"/>
                <w:szCs w:val="28"/>
              </w:rPr>
              <w:suppressLineNumbers w:val="0"/>
            </w:pPr>
            <w:r>
              <w:rPr>
                <w:rFonts w:ascii="Times New Roman" w:hAnsi="Times New Roman" w:eastAsia="Times New Roman" w:cs="Times New Roman"/>
                <w:color w:val="000000"/>
                <w:spacing w:val="-11"/>
                <w:sz w:val="28"/>
                <w:szCs w:val="28"/>
                <w:highlight w:val="none"/>
              </w:rPr>
            </w:r>
            <w:r>
              <w:rPr>
                <w:rFonts w:ascii="Times New Roman" w:hAnsi="Times New Roman" w:cs="Times New Roman"/>
                <w:b w:val="0"/>
                <w:bCs w:val="0"/>
                <w:sz w:val="28"/>
                <w:szCs w:val="28"/>
              </w:rPr>
              <w:t xml:space="preserve">Приказ Минтруда России от 29 октября 2021 г. №767н «Об утверждении Единых типовых норм выдачи средств индивидуальной защиты и смывающих средств»</w:t>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eastAsia="Times New Roman" w:cs="Times New Roman"/>
                <w:color w:val="000000"/>
                <w:spacing w:val="-11"/>
                <w:sz w:val="28"/>
                <w:szCs w:val="28"/>
                <w:highlight w:val="none"/>
              </w:rPr>
            </w:r>
            <w:r>
              <w:rPr>
                <w:rFonts w:ascii="Times New Roman" w:hAnsi="Times New Roman" w:cs="Times New Roman"/>
                <w:spacing w:val="-11"/>
                <w:sz w:val="28"/>
                <w:szCs w:val="28"/>
              </w:rPr>
            </w:r>
            <w:r>
              <w:rPr>
                <w:rFonts w:ascii="Times New Roman" w:hAnsi="Times New Roman" w:cs="Times New Roman"/>
                <w:spacing w:val="-11"/>
                <w:sz w:val="28"/>
                <w:szCs w:val="28"/>
              </w:rPr>
            </w:r>
            <w:r/>
          </w:p>
        </w:tc>
      </w:tr>
      <w:tr>
        <w:tblPrEx/>
        <w:trPr/>
        <w:tc>
          <w:tcPr>
            <w:tcW w:w="674" w:type="dxa"/>
            <w:vAlign w:val="top"/>
            <w:textDirection w:val="lrTb"/>
            <w:noWrap w:val="false"/>
          </w:tcPr>
          <w:p>
            <w:pPr>
              <w:pStyle w:val="1279"/>
              <w:rPr>
                <w:rFonts w:ascii="Times New Roman" w:hAnsi="Times New Roman" w:cs="Times New Roman"/>
                <w:b w:val="0"/>
                <w:bCs w:val="0"/>
                <w:sz w:val="28"/>
                <w:szCs w:val="28"/>
              </w:rPr>
            </w:pPr>
            <w:r>
              <w:rPr>
                <w:rFonts w:ascii="Times New Roman" w:hAnsi="Times New Roman" w:cs="Times New Roman"/>
                <w:b w:val="0"/>
                <w:bCs w:val="0"/>
                <w:sz w:val="28"/>
                <w:szCs w:val="28"/>
              </w:rPr>
              <w:t xml:space="preserve">15.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8896" w:type="dxa"/>
            <w:vAlign w:val="top"/>
            <w:vMerge w:val="restart"/>
            <w:textDirection w:val="lrTb"/>
            <w:noWrap w:val="false"/>
          </w:tcPr>
          <w:p>
            <w:pPr>
              <w:pStyle w:val="1279"/>
              <w:jc w:val="both"/>
              <w:widowControl/>
              <w:rPr>
                <w:rFonts w:ascii="Times New Roman" w:hAnsi="Times New Roman" w:eastAsia="Times New Roman" w:cs="Times New Roman"/>
                <w:b w:val="0"/>
                <w:bCs w:val="0"/>
                <w:color w:val="000000"/>
                <w:spacing w:val="-4"/>
                <w:sz w:val="28"/>
                <w:szCs w:val="28"/>
                <w:highlight w:val="none"/>
                <w14:ligatures w14:val="none"/>
              </w:rPr>
            </w:pP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t xml:space="preserve">Приказ </w:t>
            </w:r>
            <w:r>
              <w:rPr>
                <w:rFonts w:ascii="Times New Roman" w:hAnsi="Times New Roman" w:eastAsia="Times New Roman" w:cs="Times New Roman"/>
                <w:b w:val="0"/>
                <w:bCs w:val="0"/>
                <w:color w:val="000000"/>
                <w:spacing w:val="-4"/>
                <w:sz w:val="28"/>
                <w:szCs w:val="28"/>
                <w:highlight w:val="none"/>
              </w:rPr>
              <w:t xml:space="preserve">Минтруда России от 21 ноября 2023 г.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w:t>
            </w:r>
            <w:r>
              <w:rPr>
                <w:rFonts w:ascii="Times New Roman" w:hAnsi="Times New Roman" w:eastAsia="Times New Roman" w:cs="Times New Roman"/>
                <w:b w:val="0"/>
                <w:bCs w:val="0"/>
                <w:color w:val="000000"/>
                <w:spacing w:val="-4"/>
                <w:sz w:val="28"/>
                <w:szCs w:val="28"/>
                <w:highlight w:val="none"/>
              </w:rPr>
              <w:t xml:space="preserve">е заполнению»</w:t>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p>
        </w:tc>
      </w:tr>
      <w:tr>
        <w:tblPrEx/>
        <w:trPr/>
        <w:tc>
          <w:tcPr>
            <w:tcW w:w="674" w:type="dxa"/>
            <w:vAlign w:val="top"/>
            <w:textDirection w:val="lrTb"/>
            <w:noWrap w:val="false"/>
          </w:tcPr>
          <w:p>
            <w:pPr>
              <w:pStyle w:val="1279"/>
              <w:rPr>
                <w:rFonts w:ascii="Times New Roman" w:hAnsi="Times New Roman" w:eastAsia="Times New Roman" w:cs="Times New Roman"/>
                <w:b w:val="0"/>
                <w:bCs w:val="0"/>
                <w:color w:val="000000"/>
                <w:spacing w:val="-4"/>
                <w:sz w:val="28"/>
                <w:szCs w:val="28"/>
                <w:highlight w:val="none"/>
              </w:rPr>
            </w:pPr>
            <w:r>
              <w:rPr>
                <w:rFonts w:ascii="Times New Roman" w:hAnsi="Times New Roman" w:eastAsia="Times New Roman" w:cs="Times New Roman"/>
                <w:b w:val="0"/>
                <w:bCs w:val="0"/>
                <w:color w:val="000000"/>
                <w:spacing w:val="-4"/>
                <w:sz w:val="28"/>
                <w:szCs w:val="28"/>
                <w:highlight w:val="none"/>
              </w:rPr>
              <w:t xml:space="preserve">16.</w:t>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p>
        </w:tc>
        <w:tc>
          <w:tcPr>
            <w:tcW w:w="8896" w:type="dxa"/>
            <w:vAlign w:val="top"/>
            <w:textDirection w:val="lrTb"/>
            <w:noWrap w:val="false"/>
          </w:tcPr>
          <w:p>
            <w:pPr>
              <w:pStyle w:val="1279"/>
              <w:jc w:val="both"/>
              <w:widowControl/>
              <w:rPr>
                <w:rFonts w:ascii="Times New Roman" w:hAnsi="Times New Roman" w:eastAsia="Times New Roman" w:cs="Times New Roman"/>
                <w:b w:val="0"/>
                <w:bCs w:val="0"/>
                <w:color w:val="000000"/>
                <w:spacing w:val="-4"/>
                <w:sz w:val="28"/>
                <w:szCs w:val="28"/>
                <w:highlight w:val="none"/>
              </w:rPr>
            </w:pPr>
            <w:r>
              <w:rPr>
                <w:rFonts w:ascii="Times New Roman" w:hAnsi="Times New Roman" w:eastAsia="Times New Roman" w:cs="Times New Roman"/>
                <w:b w:val="0"/>
                <w:bCs w:val="0"/>
                <w:color w:val="000000"/>
                <w:spacing w:val="-4"/>
                <w:sz w:val="28"/>
                <w:szCs w:val="28"/>
                <w:highlight w:val="none"/>
              </w:rPr>
              <w:t xml:space="preserve">Приказ Минтруда России от 16 мая 2022 г. №298н «Об утверждении перечня отдельных</w:t>
            </w:r>
            <w:r>
              <w:rPr>
                <w:rFonts w:ascii="Times New Roman" w:hAnsi="Times New Roman" w:eastAsia="Times New Roman" w:cs="Times New Roman"/>
                <w:b w:val="0"/>
                <w:bCs w:val="0"/>
                <w:color w:val="000000"/>
                <w:spacing w:val="-4"/>
                <w:sz w:val="28"/>
                <w:szCs w:val="28"/>
                <w:highlight w:val="none"/>
              </w:rPr>
              <w:t xml:space="preserve">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 же норм и условий бесплатной выдачи лечебно-профилактического питания»</w:t>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p>
        </w:tc>
      </w:tr>
      <w:tr>
        <w:tblPrEx/>
        <w:trPr/>
        <w:tc>
          <w:tcPr>
            <w:tcW w:w="674" w:type="dxa"/>
            <w:vAlign w:val="top"/>
            <w:textDirection w:val="lrTb"/>
            <w:noWrap w:val="false"/>
          </w:tcPr>
          <w:p>
            <w:pPr>
              <w:rPr>
                <w:sz w:val="28"/>
                <w:szCs w:val="28"/>
              </w:rPr>
            </w:pPr>
            <w:r>
              <w:rPr>
                <w:sz w:val="28"/>
                <w:szCs w:val="28"/>
              </w:rPr>
              <w:t xml:space="preserve">17.</w:t>
            </w:r>
            <w:r>
              <w:rPr>
                <w:sz w:val="28"/>
                <w:szCs w:val="28"/>
              </w:rPr>
            </w:r>
            <w:r>
              <w:rPr>
                <w:sz w:val="28"/>
                <w:szCs w:val="28"/>
              </w:rPr>
            </w:r>
          </w:p>
        </w:tc>
        <w:tc>
          <w:tcPr>
            <w:tcW w:w="8896" w:type="dxa"/>
            <w:vAlign w:val="top"/>
            <w:textDirection w:val="lrTb"/>
            <w:noWrap w:val="false"/>
          </w:tcPr>
          <w:p>
            <w:pPr>
              <w:jc w:val="both"/>
              <w:rPr>
                <w:sz w:val="28"/>
                <w:szCs w:val="28"/>
                <w:highlight w:val="none"/>
              </w:rPr>
            </w:pPr>
            <w:r>
              <w:rPr>
                <w:sz w:val="28"/>
                <w:szCs w:val="28"/>
              </w:rPr>
              <w:t xml:space="preserve">Приказ Минтруда России от 12 мая 2022 г. №291н «Об утверждении перечня вредных производственных факторов на рабочих местах с вредны</w:t>
            </w:r>
            <w:r>
              <w:rPr>
                <w:sz w:val="28"/>
                <w:szCs w:val="28"/>
              </w:rPr>
              <w:t xml:space="preserve">ми условиями труда, установленными по результатам специальной оценки условий труда установленным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w:t>
            </w:r>
            <w:r>
              <w:rPr>
                <w:sz w:val="28"/>
                <w:szCs w:val="28"/>
              </w:rPr>
              <w:t xml:space="preserve">ко или других равноценных пищевых продуктов, норм и условий бесплатной выдачи молока 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r>
              <w:rPr>
                <w:sz w:val="28"/>
                <w:szCs w:val="28"/>
              </w:rPr>
            </w:r>
            <w:r>
              <w:rPr>
                <w:sz w:val="28"/>
                <w:szCs w:val="28"/>
                <w:highlight w:val="none"/>
              </w:rPr>
            </w:r>
            <w:r>
              <w:rPr>
                <w:sz w:val="28"/>
                <w:szCs w:val="28"/>
              </w:rPr>
            </w:r>
            <w:r>
              <w:rPr>
                <w:sz w:val="28"/>
                <w:szCs w:val="28"/>
              </w:rPr>
            </w:r>
            <w:r>
              <w:rPr>
                <w:sz w:val="28"/>
                <w:szCs w:val="28"/>
                <w:highlight w:val="none"/>
              </w:rPr>
            </w:r>
            <w:r>
              <w:rPr>
                <w:sz w:val="28"/>
                <w:szCs w:val="28"/>
                <w:highlight w:val="none"/>
              </w:rPr>
            </w:r>
            <w:r>
              <w:rPr>
                <w:sz w:val="28"/>
                <w:szCs w:val="28"/>
                <w:highlight w:val="none"/>
              </w:rPr>
            </w:r>
            <w:r>
              <w:rPr>
                <w:sz w:val="28"/>
                <w:szCs w:val="28"/>
                <w:highlight w:val="none"/>
              </w:rPr>
            </w:r>
            <w:r>
              <w:rPr>
                <w:sz w:val="28"/>
                <w:szCs w:val="28"/>
              </w:rPr>
            </w:r>
            <w:r>
              <w:rPr>
                <w:sz w:val="28"/>
                <w:szCs w:val="28"/>
              </w:rPr>
            </w:r>
            <w:r>
              <w:rPr>
                <w:sz w:val="28"/>
                <w:szCs w:val="28"/>
                <w:highlight w:val="none"/>
              </w:rPr>
            </w:r>
            <w:r>
              <w:rPr>
                <w:sz w:val="28"/>
                <w:szCs w:val="28"/>
                <w:highlight w:val="none"/>
              </w:rPr>
            </w:r>
            <w:r>
              <w:rPr>
                <w:sz w:val="28"/>
                <w:szCs w:val="28"/>
                <w:highlight w:val="none"/>
              </w:rPr>
            </w:r>
            <w:r>
              <w:rPr>
                <w:sz w:val="28"/>
                <w:szCs w:val="28"/>
                <w:highlight w:val="none"/>
              </w:rPr>
            </w:r>
          </w:p>
        </w:tc>
      </w:tr>
      <w:tr>
        <w:tblPrEx/>
        <w:trPr/>
        <w:tc>
          <w:tcPr>
            <w:tcW w:w="674" w:type="dxa"/>
            <w:vAlign w:val="top"/>
            <w:vMerge w:val="restart"/>
            <w:textDirection w:val="lrTb"/>
            <w:noWrap w:val="false"/>
          </w:tcPr>
          <w:p>
            <w:pPr>
              <w:rPr>
                <w:sz w:val="28"/>
                <w:szCs w:val="28"/>
              </w:rPr>
            </w:pPr>
            <w:r>
              <w:rPr>
                <w:sz w:val="28"/>
                <w:szCs w:val="28"/>
              </w:rPr>
              <w:t xml:space="preserve">18.</w:t>
            </w:r>
            <w:r>
              <w:rPr>
                <w:sz w:val="28"/>
                <w:szCs w:val="28"/>
              </w:rPr>
            </w:r>
          </w:p>
        </w:tc>
        <w:tc>
          <w:tcPr>
            <w:tcW w:w="8896" w:type="dxa"/>
            <w:vAlign w:val="top"/>
            <w:vMerge w:val="restart"/>
            <w:textDirection w:val="lrTb"/>
            <w:noWrap w:val="false"/>
          </w:tcPr>
          <w:p>
            <w:pPr>
              <w:jc w:val="both"/>
              <w:rPr>
                <w:sz w:val="28"/>
                <w:szCs w:val="28"/>
                <w:highlight w:val="none"/>
              </w:rPr>
            </w:pPr>
            <w:r>
              <w:rPr>
                <w:sz w:val="28"/>
                <w:szCs w:val="28"/>
                <w:highlight w:val="none"/>
              </w:rPr>
              <w:t xml:space="preserve">Приказ Минтруда России от 29 октября 2021 г. № 766н «Об утверждении Правил обеспечения работников средствами индивидуальной защиты и смывающими средствами»</w:t>
            </w:r>
            <w:r>
              <w:rPr>
                <w:sz w:val="28"/>
                <w:szCs w:val="28"/>
                <w:highlight w:val="none"/>
              </w:rPr>
            </w:r>
            <w:r>
              <w:rPr>
                <w:sz w:val="28"/>
                <w:szCs w:val="28"/>
                <w:highlight w:val="none"/>
              </w:rPr>
            </w:r>
            <w:r>
              <w:rPr>
                <w:sz w:val="28"/>
                <w:szCs w:val="28"/>
                <w:highlight w:val="none"/>
              </w:rPr>
            </w:r>
            <w:r>
              <w:rPr>
                <w:sz w:val="28"/>
                <w:szCs w:val="28"/>
              </w:rPr>
            </w:r>
            <w:r>
              <w:rPr>
                <w:sz w:val="28"/>
                <w:szCs w:val="28"/>
              </w:rPr>
            </w:r>
            <w:r>
              <w:rPr>
                <w:sz w:val="28"/>
                <w:szCs w:val="28"/>
                <w:highlight w:val="none"/>
              </w:rPr>
            </w:r>
          </w:p>
        </w:tc>
      </w:tr>
      <w:tr>
        <w:tblPrEx/>
        <w:trPr/>
        <w:tc>
          <w:tcPr>
            <w:tcW w:w="674" w:type="dxa"/>
            <w:vAlign w:val="top"/>
            <w:textDirection w:val="lrTb"/>
            <w:noWrap w:val="false"/>
          </w:tcPr>
          <w:p>
            <w:pPr>
              <w:rPr>
                <w:rFonts w:ascii="Times New Roman" w:hAnsi="Times New Roman" w:eastAsia="Times New Roman" w:cs="Times New Roman"/>
                <w:b w:val="0"/>
                <w:bCs w:val="0"/>
                <w:color w:val="auto"/>
                <w:sz w:val="28"/>
                <w:szCs w:val="28"/>
              </w:rPr>
            </w:pPr>
            <w:r>
              <w:rPr>
                <w:rFonts w:ascii="Times New Roman" w:hAnsi="Times New Roman" w:eastAsia="Times New Roman" w:cs="Times New Roman"/>
                <w:b w:val="0"/>
                <w:bCs w:val="0"/>
                <w:color w:val="auto"/>
                <w:sz w:val="28"/>
                <w:szCs w:val="28"/>
              </w:rPr>
              <w:t xml:space="preserve">19.</w:t>
            </w:r>
            <w:r>
              <w:rPr>
                <w:rFonts w:ascii="Times New Roman" w:hAnsi="Times New Roman" w:eastAsia="Times New Roman" w:cs="Times New Roman"/>
                <w:b w:val="0"/>
                <w:bCs w:val="0"/>
                <w:color w:val="auto"/>
                <w:sz w:val="28"/>
                <w:szCs w:val="28"/>
              </w:rPr>
            </w:r>
            <w:r>
              <w:rPr>
                <w:rFonts w:ascii="Times New Roman" w:hAnsi="Times New Roman" w:eastAsia="Times New Roman" w:cs="Times New Roman"/>
                <w:b w:val="0"/>
                <w:bCs w:val="0"/>
                <w:color w:val="auto"/>
                <w:sz w:val="28"/>
                <w:szCs w:val="28"/>
              </w:rPr>
            </w:r>
          </w:p>
        </w:tc>
        <w:tc>
          <w:tcPr>
            <w:tcW w:w="8896" w:type="dxa"/>
            <w:vAlign w:val="top"/>
            <w:vMerge w:val="restart"/>
            <w:textDirection w:val="lrTb"/>
            <w:noWrap w:val="false"/>
          </w:tcPr>
          <w:p>
            <w:pPr>
              <w:ind w:left="0" w:right="0" w:firstLine="0"/>
              <w:jc w:val="both"/>
              <w:spacing w:before="0" w:line="68" w:lineRule="atLeast"/>
              <w:shd w:val="clear" w:color="ffffff" w:fill="ffffff"/>
              <w:rPr>
                <w:b w:val="0"/>
                <w:bCs w:val="0"/>
                <w:color w:val="auto"/>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auto"/>
                <w:sz w:val="28"/>
                <w:szCs w:val="28"/>
              </w:rPr>
              <w:t xml:space="preserve">Приказ Минтруда России от 28 декабря 2021 г. № 926 «Об утверждении Рекомендаций по выбору методов оценки уровней профессиональных рисков и по снижению уровней таких рисков»</w:t>
            </w:r>
            <w:r>
              <w:rPr>
                <w:b w:val="0"/>
                <w:bCs w:val="0"/>
                <w:color w:val="auto"/>
              </w:rPr>
            </w:r>
            <w:r>
              <w:rPr>
                <w:b w:val="0"/>
                <w:bCs w:val="0"/>
                <w:color w:val="auto"/>
              </w:rPr>
            </w:r>
          </w:p>
        </w:tc>
      </w:tr>
      <w:tr>
        <w:tblPrEx/>
        <w:trPr/>
        <w:tc>
          <w:tcPr>
            <w:tcW w:w="674" w:type="dxa"/>
            <w:vAlign w:val="top"/>
            <w:textDirection w:val="lrTb"/>
            <w:noWrap w:val="false"/>
          </w:tcPr>
          <w:p>
            <w:pPr>
              <w:pStyle w:val="1279"/>
              <w:rPr>
                <w:rFonts w:ascii="Times New Roman" w:hAnsi="Times New Roman" w:eastAsia="Times New Roman" w:cs="Times New Roman"/>
                <w:b w:val="0"/>
                <w:bCs w:val="0"/>
                <w:color w:val="000000"/>
                <w:spacing w:val="-4"/>
                <w:sz w:val="28"/>
                <w:szCs w:val="28"/>
                <w:highlight w:val="none"/>
              </w:rPr>
            </w:pPr>
            <w:r>
              <w:rPr>
                <w:rFonts w:ascii="Times New Roman" w:hAnsi="Times New Roman" w:eastAsia="Times New Roman" w:cs="Times New Roman"/>
                <w:b w:val="0"/>
                <w:bCs w:val="0"/>
                <w:color w:val="000000"/>
                <w:spacing w:val="-4"/>
                <w:sz w:val="28"/>
                <w:szCs w:val="28"/>
                <w:highlight w:val="none"/>
              </w:rPr>
              <w:t xml:space="preserve">20.</w:t>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p>
        </w:tc>
        <w:tc>
          <w:tcPr>
            <w:tcW w:w="8896" w:type="dxa"/>
            <w:vAlign w:val="top"/>
            <w:vMerge w:val="restart"/>
            <w:textDirection w:val="lrTb"/>
            <w:noWrap w:val="false"/>
          </w:tcPr>
          <w:p>
            <w:pPr>
              <w:pStyle w:val="1279"/>
              <w:jc w:val="both"/>
              <w:widowControl/>
              <w:rPr>
                <w:rFonts w:ascii="Times New Roman" w:hAnsi="Times New Roman" w:eastAsia="Times New Roman" w:cs="Times New Roman"/>
                <w:b w:val="0"/>
                <w:bCs w:val="0"/>
                <w:sz w:val="28"/>
                <w:szCs w:val="28"/>
                <w:highlight w:val="none"/>
              </w:rPr>
            </w:pPr>
            <w:r>
              <w:rPr>
                <w:rFonts w:ascii="Times New Roman" w:hAnsi="Times New Roman" w:eastAsia="Times New Roman" w:cs="Times New Roman"/>
                <w:b w:val="0"/>
                <w:bCs w:val="0"/>
                <w:color w:val="000000"/>
                <w:spacing w:val="-4"/>
                <w:sz w:val="28"/>
                <w:szCs w:val="28"/>
                <w:highlight w:val="none"/>
              </w:rPr>
              <w:t xml:space="preserve">Приказ Минтруда России от 31 января 2022 г. № 36 «Об утверждении Рекомендаций по классификации, обнаружению, распознаванию и описанию опасностей»</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tc>
      </w:tr>
      <w:tr>
        <w:tblPrEx/>
        <w:trPr/>
        <w:tc>
          <w:tcPr>
            <w:tcW w:w="674" w:type="dxa"/>
            <w:vAlign w:val="top"/>
            <w:textDirection w:val="lrTb"/>
            <w:noWrap w:val="false"/>
          </w:tcPr>
          <w:p>
            <w:pPr>
              <w:pStyle w:val="1279"/>
              <w:rPr>
                <w:rFonts w:ascii="Times New Roman" w:hAnsi="Times New Roman" w:eastAsia="Times New Roman" w:cs="Times New Roman"/>
                <w:b w:val="0"/>
                <w:bCs w:val="0"/>
                <w:sz w:val="28"/>
                <w:szCs w:val="28"/>
              </w:rPr>
            </w:pPr>
            <w:r>
              <w:rPr>
                <w:rFonts w:ascii="Times New Roman" w:hAnsi="Times New Roman" w:eastAsia="Times New Roman" w:cs="Times New Roman"/>
                <w:b w:val="0"/>
                <w:bCs w:val="0"/>
                <w:sz w:val="28"/>
                <w:szCs w:val="28"/>
              </w:rPr>
              <w:t xml:space="preserve">21.</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8896" w:type="dxa"/>
            <w:vAlign w:val="top"/>
            <w:textDirection w:val="lrTb"/>
            <w:noWrap w:val="false"/>
          </w:tcPr>
          <w:p>
            <w:pPr>
              <w:pStyle w:val="1279"/>
              <w:jc w:val="both"/>
              <w:widowControl/>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color w:val="000000"/>
                <w:spacing w:val="-4"/>
                <w:sz w:val="28"/>
                <w:szCs w:val="28"/>
                <w:highlight w:val="none"/>
              </w:rPr>
              <w:t xml:space="preserve">Приказ Минтруда России от 22 сентября 2021 г. № 650н «Об утверждении примерного положения о комитете (комиссии) по охране труда»</w:t>
            </w:r>
            <w:r>
              <w:rPr>
                <w:rFonts w:ascii="Times New Roman" w:hAnsi="Times New Roman" w:cs="Times New Roman"/>
                <w:b w:val="0"/>
                <w:bCs w:val="0"/>
                <w:sz w:val="28"/>
                <w:szCs w:val="28"/>
              </w:rPr>
            </w:r>
            <w:r>
              <w:rPr>
                <w:rFonts w:ascii="Times New Roman" w:hAnsi="Times New Roman" w:cs="Times New Roman"/>
                <w:b w:val="0"/>
                <w:bCs w:val="0"/>
                <w:sz w:val="28"/>
                <w:szCs w:val="28"/>
              </w:rPr>
            </w:r>
          </w:p>
        </w:tc>
      </w:tr>
      <w:tr>
        <w:tblPrEx/>
        <w:trPr/>
        <w:tc>
          <w:tcPr>
            <w:tcW w:w="674" w:type="dxa"/>
            <w:vAlign w:val="top"/>
            <w:textDirection w:val="lrTb"/>
            <w:noWrap w:val="false"/>
          </w:tcPr>
          <w:p>
            <w:pPr>
              <w:pStyle w:val="1279"/>
              <w:rPr>
                <w:rFonts w:ascii="Times New Roman" w:hAnsi="Times New Roman" w:eastAsia="Times New Roman" w:cs="Times New Roman"/>
                <w:b w:val="0"/>
                <w:bCs w:val="0"/>
                <w:color w:val="000000"/>
                <w:spacing w:val="-4"/>
                <w:sz w:val="28"/>
                <w:szCs w:val="28"/>
                <w:highlight w:val="none"/>
              </w:rPr>
            </w:pPr>
            <w:r>
              <w:rPr>
                <w:rFonts w:ascii="Times New Roman" w:hAnsi="Times New Roman" w:eastAsia="Times New Roman" w:cs="Times New Roman"/>
                <w:b w:val="0"/>
                <w:bCs w:val="0"/>
                <w:color w:val="000000"/>
                <w:spacing w:val="-4"/>
                <w:sz w:val="28"/>
                <w:szCs w:val="28"/>
                <w:highlight w:val="none"/>
              </w:rPr>
              <w:t xml:space="preserve">22.</w:t>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p>
        </w:tc>
        <w:tc>
          <w:tcPr>
            <w:tcW w:w="8896" w:type="dxa"/>
            <w:vAlign w:val="top"/>
            <w:textDirection w:val="lrTb"/>
            <w:noWrap w:val="false"/>
          </w:tcPr>
          <w:p>
            <w:pPr>
              <w:pStyle w:val="1279"/>
              <w:jc w:val="both"/>
              <w:widowControl/>
              <w:rPr>
                <w:rFonts w:ascii="Times New Roman" w:hAnsi="Times New Roman" w:eastAsia="Times New Roman" w:cs="Times New Roman"/>
                <w:b w:val="0"/>
                <w:bCs w:val="0"/>
                <w:color w:val="000000"/>
                <w:spacing w:val="-4"/>
                <w:sz w:val="28"/>
                <w:szCs w:val="28"/>
                <w:highlight w:val="none"/>
              </w:rPr>
            </w:pPr>
            <w:r>
              <w:rPr>
                <w:rFonts w:ascii="Times New Roman" w:hAnsi="Times New Roman" w:eastAsia="Times New Roman" w:cs="Times New Roman"/>
                <w:b w:val="0"/>
                <w:bCs w:val="0"/>
                <w:color w:val="000000"/>
                <w:spacing w:val="-4"/>
                <w:sz w:val="28"/>
                <w:szCs w:val="28"/>
                <w:highlight w:val="none"/>
              </w:rPr>
              <w:t xml:space="preserve">Приказ Минтранса России от 16 октября 2020 г. № 424 «Об утверждении особенностей режима рабочего времени и отдыха, условий труда водителей автомобиле»</w:t>
            </w:r>
            <w:r>
              <w:rPr>
                <w:rFonts w:ascii="Times New Roman" w:hAnsi="Times New Roman" w:eastAsia="Times New Roman" w:cs="Times New Roman"/>
                <w:b w:val="0"/>
                <w:bCs w:val="0"/>
                <w:color w:val="000000"/>
                <w:spacing w:val="-4"/>
                <w:sz w:val="28"/>
                <w:szCs w:val="28"/>
                <w:highlight w:val="none"/>
              </w:rPr>
            </w:r>
            <w:r>
              <w:rPr>
                <w:rFonts w:ascii="Times New Roman" w:hAnsi="Times New Roman" w:eastAsia="Times New Roman" w:cs="Times New Roman"/>
                <w:b w:val="0"/>
                <w:bCs w:val="0"/>
                <w:color w:val="000000"/>
                <w:spacing w:val="-4"/>
                <w:sz w:val="28"/>
                <w:szCs w:val="28"/>
                <w:highlight w:val="none"/>
              </w:rPr>
            </w:r>
          </w:p>
        </w:tc>
      </w:tr>
      <w:tr>
        <w:tblPrEx/>
        <w:trPr/>
        <w:tc>
          <w:tcPr>
            <w:tcW w:w="674" w:type="dxa"/>
            <w:vAlign w:val="top"/>
            <w:textDirection w:val="lrTb"/>
            <w:noWrap w:val="false"/>
          </w:tcPr>
          <w:p>
            <w:pPr>
              <w:pStyle w:val="1279"/>
              <w:rPr>
                <w:rFonts w:ascii="Times New Roman" w:hAnsi="Times New Roman" w:cs="Times New Roman"/>
                <w:b w:val="0"/>
                <w:bCs w:val="0"/>
                <w:sz w:val="28"/>
                <w:szCs w:val="28"/>
              </w:rPr>
            </w:pPr>
            <w:r>
              <w:rPr>
                <w:rFonts w:ascii="Times New Roman" w:hAnsi="Times New Roman" w:cs="Times New Roman"/>
                <w:b w:val="0"/>
                <w:bCs w:val="0"/>
                <w:sz w:val="28"/>
                <w:szCs w:val="28"/>
              </w:rPr>
              <w:t xml:space="preserve">23.</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8896" w:type="dxa"/>
            <w:vAlign w:val="top"/>
            <w:textDirection w:val="lrTb"/>
            <w:noWrap w:val="false"/>
          </w:tcPr>
          <w:p>
            <w:pPr>
              <w:pStyle w:val="1279"/>
              <w:jc w:val="both"/>
              <w:widowControl/>
              <w:rPr>
                <w:rFonts w:ascii="Times New Roman" w:hAnsi="Times New Roman" w:cs="Times New Roman"/>
                <w:b w:val="0"/>
                <w:sz w:val="28"/>
                <w:szCs w:val="28"/>
              </w:rPr>
            </w:pPr>
            <w:r>
              <w:rPr>
                <w:rFonts w:ascii="Times New Roman" w:hAnsi="Times New Roman" w:cs="Times New Roman"/>
                <w:b w:val="0"/>
                <w:sz w:val="28"/>
                <w:szCs w:val="28"/>
              </w:rPr>
              <w:t xml:space="preserve">Закон Ставропольского края от 11</w:t>
            </w:r>
            <w:r>
              <w:rPr>
                <w:rFonts w:ascii="Times New Roman" w:hAnsi="Times New Roman" w:cs="Times New Roman"/>
                <w:b w:val="0"/>
                <w:sz w:val="28"/>
                <w:szCs w:val="28"/>
              </w:rPr>
              <w:t xml:space="preserve"> марта </w:t>
            </w:r>
            <w:r>
              <w:rPr>
                <w:rFonts w:ascii="Times New Roman" w:hAnsi="Times New Roman" w:cs="Times New Roman"/>
                <w:b w:val="0"/>
                <w:sz w:val="28"/>
                <w:szCs w:val="28"/>
              </w:rPr>
              <w:t xml:space="preserve">2004 </w:t>
            </w:r>
            <w:r>
              <w:rPr>
                <w:rFonts w:ascii="Times New Roman" w:hAnsi="Times New Roman" w:cs="Times New Roman"/>
                <w:b w:val="0"/>
                <w:sz w:val="28"/>
                <w:szCs w:val="28"/>
              </w:rPr>
              <w:t xml:space="preserve">г. </w:t>
            </w:r>
            <w:r>
              <w:rPr>
                <w:rFonts w:ascii="Times New Roman" w:hAnsi="Times New Roman" w:cs="Times New Roman"/>
                <w:b w:val="0"/>
                <w:sz w:val="28"/>
                <w:szCs w:val="28"/>
              </w:rPr>
              <w:t xml:space="preserve">№ 14-кз «О квотировании рабочих мест для инвалидов»</w:t>
            </w:r>
            <w:r>
              <w:rPr>
                <w:rFonts w:ascii="Times New Roman" w:hAnsi="Times New Roman" w:cs="Times New Roman"/>
                <w:b w:val="0"/>
                <w:sz w:val="28"/>
                <w:szCs w:val="28"/>
              </w:rPr>
            </w:r>
            <w:r>
              <w:rPr>
                <w:rFonts w:ascii="Times New Roman" w:hAnsi="Times New Roman" w:cs="Times New Roman"/>
                <w:b w:val="0"/>
                <w:sz w:val="28"/>
                <w:szCs w:val="28"/>
              </w:rPr>
            </w:r>
          </w:p>
        </w:tc>
      </w:tr>
      <w:tr>
        <w:tblPrEx/>
        <w:trPr/>
        <w:tc>
          <w:tcPr>
            <w:tcW w:w="674" w:type="dxa"/>
            <w:vAlign w:val="top"/>
            <w:textDirection w:val="lrTb"/>
            <w:noWrap w:val="false"/>
          </w:tcPr>
          <w:p>
            <w:pPr>
              <w:pStyle w:val="1279"/>
              <w:rPr>
                <w:rFonts w:ascii="Times New Roman" w:hAnsi="Times New Roman" w:cs="Times New Roman"/>
                <w:b w:val="0"/>
                <w:bCs w:val="0"/>
                <w:spacing w:val="-6"/>
                <w:sz w:val="28"/>
                <w:szCs w:val="28"/>
              </w:rPr>
            </w:pPr>
            <w:r>
              <w:rPr>
                <w:rFonts w:ascii="Times New Roman" w:hAnsi="Times New Roman" w:cs="Times New Roman"/>
                <w:b w:val="0"/>
                <w:bCs w:val="0"/>
                <w:spacing w:val="-6"/>
                <w:sz w:val="28"/>
                <w:szCs w:val="28"/>
              </w:rPr>
              <w:t xml:space="preserve">24.</w:t>
            </w:r>
            <w:r>
              <w:rPr>
                <w:rFonts w:ascii="Times New Roman" w:hAnsi="Times New Roman" w:cs="Times New Roman"/>
                <w:b w:val="0"/>
                <w:bCs w:val="0"/>
                <w:spacing w:val="-6"/>
                <w:sz w:val="28"/>
                <w:szCs w:val="28"/>
              </w:rPr>
            </w:r>
            <w:r>
              <w:rPr>
                <w:rFonts w:ascii="Times New Roman" w:hAnsi="Times New Roman" w:cs="Times New Roman"/>
                <w:b w:val="0"/>
                <w:bCs w:val="0"/>
                <w:spacing w:val="-6"/>
                <w:sz w:val="28"/>
                <w:szCs w:val="28"/>
              </w:rPr>
            </w:r>
          </w:p>
        </w:tc>
        <w:tc>
          <w:tcPr>
            <w:tcW w:w="8896" w:type="dxa"/>
            <w:vAlign w:val="top"/>
            <w:textDirection w:val="lrTb"/>
            <w:noWrap w:val="false"/>
          </w:tcPr>
          <w:p>
            <w:pPr>
              <w:pStyle w:val="1279"/>
              <w:jc w:val="both"/>
              <w:widowControl/>
              <w:rPr>
                <w:rFonts w:ascii="Times New Roman" w:hAnsi="Times New Roman" w:cs="Times New Roman"/>
                <w:b w:val="0"/>
                <w:bCs w:val="0"/>
                <w:spacing w:val="-6"/>
                <w:sz w:val="28"/>
                <w:szCs w:val="28"/>
              </w:rPr>
            </w:pPr>
            <w:r>
              <w:rPr>
                <w:rFonts w:ascii="Times New Roman" w:hAnsi="Times New Roman" w:cs="Times New Roman"/>
                <w:b w:val="0"/>
                <w:bCs w:val="0"/>
                <w:spacing w:val="-6"/>
                <w:sz w:val="28"/>
                <w:szCs w:val="28"/>
              </w:rPr>
              <w:t xml:space="preserve">Постановление Правительства Ставропольского края от 10</w:t>
            </w:r>
            <w:r>
              <w:rPr>
                <w:rFonts w:ascii="Times New Roman" w:hAnsi="Times New Roman" w:cs="Times New Roman"/>
                <w:b w:val="0"/>
                <w:bCs w:val="0"/>
                <w:spacing w:val="-6"/>
                <w:sz w:val="28"/>
                <w:szCs w:val="28"/>
              </w:rPr>
              <w:t xml:space="preserve"> июня </w:t>
            </w:r>
            <w:r>
              <w:rPr>
                <w:rFonts w:ascii="Times New Roman" w:hAnsi="Times New Roman" w:cs="Times New Roman"/>
                <w:b w:val="0"/>
                <w:bCs w:val="0"/>
                <w:spacing w:val="-6"/>
                <w:sz w:val="28"/>
                <w:szCs w:val="28"/>
              </w:rPr>
              <w:t xml:space="preserve">2011 г.</w:t>
            </w:r>
            <w:r>
              <w:rPr>
                <w:rFonts w:ascii="Times New Roman" w:hAnsi="Times New Roman" w:cs="Times New Roman"/>
                <w:b w:val="0"/>
                <w:bCs w:val="0"/>
                <w:spacing w:val="-6"/>
                <w:sz w:val="28"/>
                <w:szCs w:val="28"/>
              </w:rPr>
              <w:t xml:space="preserve"> № </w:t>
            </w:r>
            <w:r>
              <w:rPr>
                <w:rFonts w:ascii="Times New Roman" w:hAnsi="Times New Roman" w:cs="Times New Roman"/>
                <w:b w:val="0"/>
                <w:bCs w:val="0"/>
                <w:spacing w:val="-6"/>
                <w:sz w:val="28"/>
                <w:szCs w:val="28"/>
              </w:rPr>
              <w:t xml:space="preserve">217-п</w:t>
            </w:r>
            <w:r>
              <w:rPr>
                <w:rFonts w:ascii="Times New Roman" w:hAnsi="Times New Roman" w:cs="Times New Roman"/>
                <w:b w:val="0"/>
                <w:bCs w:val="0"/>
                <w:spacing w:val="-6"/>
                <w:sz w:val="28"/>
                <w:szCs w:val="28"/>
              </w:rPr>
              <w:t xml:space="preserve"> «</w:t>
            </w:r>
            <w:r>
              <w:rPr>
                <w:rFonts w:ascii="Times New Roman" w:hAnsi="Times New Roman" w:cs="Times New Roman"/>
                <w:b w:val="0"/>
                <w:bCs w:val="0"/>
                <w:spacing w:val="-6"/>
                <w:sz w:val="28"/>
                <w:szCs w:val="28"/>
              </w:rPr>
              <w:t xml:space="preserve">Об установлении </w:t>
            </w:r>
            <w:r>
              <w:rPr>
                <w:rStyle w:val="1282"/>
                <w:rFonts w:ascii="Times New Roman" w:hAnsi="Times New Roman" w:cs="Times New Roman"/>
                <w:b w:val="0"/>
                <w:bCs w:val="0"/>
                <w:i w:val="0"/>
                <w:spacing w:val="-6"/>
                <w:sz w:val="28"/>
                <w:szCs w:val="28"/>
              </w:rPr>
              <w:t xml:space="preserve">минимального</w:t>
            </w:r>
            <w:r>
              <w:rPr>
                <w:rFonts w:ascii="Times New Roman" w:hAnsi="Times New Roman" w:cs="Times New Roman"/>
                <w:b w:val="0"/>
                <w:bCs w:val="0"/>
                <w:spacing w:val="-6"/>
                <w:sz w:val="28"/>
                <w:szCs w:val="28"/>
              </w:rPr>
              <w:t xml:space="preserve"> количества </w:t>
            </w:r>
            <w:r>
              <w:rPr>
                <w:rStyle w:val="1282"/>
                <w:rFonts w:ascii="Times New Roman" w:hAnsi="Times New Roman" w:cs="Times New Roman"/>
                <w:b w:val="0"/>
                <w:bCs w:val="0"/>
                <w:i w:val="0"/>
                <w:spacing w:val="-6"/>
                <w:sz w:val="28"/>
                <w:szCs w:val="28"/>
              </w:rPr>
              <w:t xml:space="preserve">спец</w:t>
            </w:r>
            <w:r>
              <w:rPr>
                <w:rStyle w:val="1282"/>
                <w:rFonts w:ascii="Times New Roman" w:hAnsi="Times New Roman" w:cs="Times New Roman"/>
                <w:b w:val="0"/>
                <w:bCs w:val="0"/>
                <w:i w:val="0"/>
                <w:spacing w:val="-6"/>
                <w:sz w:val="28"/>
                <w:szCs w:val="28"/>
              </w:rPr>
              <w:t xml:space="preserve">и</w:t>
            </w:r>
            <w:r>
              <w:rPr>
                <w:rStyle w:val="1282"/>
                <w:rFonts w:ascii="Times New Roman" w:hAnsi="Times New Roman" w:cs="Times New Roman"/>
                <w:b w:val="0"/>
                <w:bCs w:val="0"/>
                <w:i w:val="0"/>
                <w:spacing w:val="-6"/>
                <w:sz w:val="28"/>
                <w:szCs w:val="28"/>
              </w:rPr>
              <w:t xml:space="preserve">альных</w:t>
            </w:r>
            <w:r>
              <w:rPr>
                <w:rFonts w:ascii="Times New Roman" w:hAnsi="Times New Roman" w:cs="Times New Roman"/>
                <w:b w:val="0"/>
                <w:bCs w:val="0"/>
                <w:i/>
                <w:spacing w:val="-6"/>
                <w:sz w:val="28"/>
                <w:szCs w:val="28"/>
              </w:rPr>
              <w:t xml:space="preserve"> </w:t>
            </w:r>
            <w:r>
              <w:rPr>
                <w:rStyle w:val="1282"/>
                <w:rFonts w:ascii="Times New Roman" w:hAnsi="Times New Roman" w:cs="Times New Roman"/>
                <w:b w:val="0"/>
                <w:bCs w:val="0"/>
                <w:i w:val="0"/>
                <w:spacing w:val="-6"/>
                <w:sz w:val="28"/>
                <w:szCs w:val="28"/>
              </w:rPr>
              <w:t xml:space="preserve">рабочих</w:t>
            </w:r>
            <w:r>
              <w:rPr>
                <w:rStyle w:val="1282"/>
                <w:rFonts w:ascii="Times New Roman" w:hAnsi="Times New Roman" w:cs="Times New Roman"/>
                <w:b w:val="0"/>
                <w:bCs w:val="0"/>
                <w:i w:val="0"/>
                <w:spacing w:val="-6"/>
                <w:sz w:val="28"/>
                <w:szCs w:val="28"/>
              </w:rPr>
              <w:t xml:space="preserve"> </w:t>
            </w:r>
            <w:r>
              <w:rPr>
                <w:rStyle w:val="1282"/>
                <w:rFonts w:ascii="Times New Roman" w:hAnsi="Times New Roman" w:cs="Times New Roman"/>
                <w:b w:val="0"/>
                <w:bCs w:val="0"/>
                <w:i w:val="0"/>
                <w:spacing w:val="-6"/>
                <w:sz w:val="28"/>
                <w:szCs w:val="28"/>
              </w:rPr>
              <w:t xml:space="preserve">мест</w:t>
            </w:r>
            <w:r>
              <w:rPr>
                <w:rFonts w:ascii="Times New Roman" w:hAnsi="Times New Roman" w:cs="Times New Roman"/>
                <w:b w:val="0"/>
                <w:bCs w:val="0"/>
                <w:spacing w:val="-6"/>
                <w:sz w:val="28"/>
                <w:szCs w:val="28"/>
              </w:rPr>
              <w:t xml:space="preserve"> для трудоустройства </w:t>
            </w:r>
            <w:r>
              <w:rPr>
                <w:rStyle w:val="1282"/>
                <w:rFonts w:ascii="Times New Roman" w:hAnsi="Times New Roman" w:cs="Times New Roman"/>
                <w:b w:val="0"/>
                <w:bCs w:val="0"/>
                <w:i w:val="0"/>
                <w:spacing w:val="-6"/>
                <w:sz w:val="28"/>
                <w:szCs w:val="28"/>
              </w:rPr>
              <w:t xml:space="preserve">инвалидов</w:t>
            </w:r>
            <w:r>
              <w:rPr>
                <w:rStyle w:val="1282"/>
                <w:rFonts w:ascii="Times New Roman" w:hAnsi="Times New Roman" w:cs="Times New Roman"/>
                <w:b w:val="0"/>
                <w:bCs w:val="0"/>
                <w:i w:val="0"/>
                <w:spacing w:val="-6"/>
                <w:sz w:val="28"/>
                <w:szCs w:val="28"/>
              </w:rPr>
              <w:t xml:space="preserve">»</w:t>
            </w:r>
            <w:r>
              <w:rPr>
                <w:rFonts w:ascii="Times New Roman" w:hAnsi="Times New Roman" w:cs="Times New Roman"/>
                <w:b w:val="0"/>
                <w:bCs w:val="0"/>
                <w:spacing w:val="-6"/>
                <w:sz w:val="28"/>
                <w:szCs w:val="28"/>
              </w:rPr>
            </w:r>
            <w:r>
              <w:rPr>
                <w:rFonts w:ascii="Times New Roman" w:hAnsi="Times New Roman" w:cs="Times New Roman"/>
                <w:b w:val="0"/>
                <w:bCs w:val="0"/>
                <w:spacing w:val="-6"/>
                <w:sz w:val="28"/>
                <w:szCs w:val="28"/>
              </w:rPr>
            </w:r>
          </w:p>
        </w:tc>
      </w:tr>
      <w:tr>
        <w:tblPrEx/>
        <w:trPr/>
        <w:tc>
          <w:tcPr>
            <w:tcW w:w="674" w:type="dxa"/>
            <w:vAlign w:val="top"/>
            <w:textDirection w:val="lrTb"/>
            <w:noWrap w:val="false"/>
          </w:tcPr>
          <w:p>
            <w:pPr>
              <w:pStyle w:val="1279"/>
              <w:rPr>
                <w:rFonts w:ascii="Times New Roman" w:hAnsi="Times New Roman" w:cs="Times New Roman"/>
                <w:b w:val="0"/>
                <w:bCs w:val="0"/>
                <w:sz w:val="28"/>
                <w:szCs w:val="28"/>
              </w:rPr>
            </w:pPr>
            <w:r>
              <w:rPr>
                <w:rFonts w:ascii="Times New Roman" w:hAnsi="Times New Roman" w:cs="Times New Roman"/>
                <w:b w:val="0"/>
                <w:bCs w:val="0"/>
                <w:sz w:val="28"/>
                <w:szCs w:val="28"/>
              </w:rPr>
              <w:t xml:space="preserve">25.</w:t>
            </w:r>
            <w:r>
              <w:rPr>
                <w:rFonts w:ascii="Times New Roman" w:hAnsi="Times New Roman" w:cs="Times New Roman"/>
                <w:b w:val="0"/>
                <w:bCs w:val="0"/>
                <w:sz w:val="28"/>
                <w:szCs w:val="28"/>
              </w:rPr>
            </w:r>
            <w:r>
              <w:rPr>
                <w:rFonts w:ascii="Times New Roman" w:hAnsi="Times New Roman" w:cs="Times New Roman"/>
                <w:b w:val="0"/>
                <w:bCs w:val="0"/>
                <w:sz w:val="28"/>
                <w:szCs w:val="28"/>
              </w:rPr>
            </w:r>
          </w:p>
        </w:tc>
        <w:tc>
          <w:tcPr>
            <w:tcW w:w="8896" w:type="dxa"/>
            <w:vAlign w:val="top"/>
            <w:textDirection w:val="lrTb"/>
            <w:noWrap w:val="false"/>
          </w:tcPr>
          <w:p>
            <w:pPr>
              <w:pStyle w:val="1279"/>
              <w:jc w:val="both"/>
              <w:widowControl/>
              <w:rPr>
                <w:rFonts w:ascii="Times New Roman" w:hAnsi="Times New Roman" w:cs="Times New Roman"/>
                <w:b w:val="0"/>
                <w:sz w:val="28"/>
                <w:szCs w:val="28"/>
              </w:rPr>
            </w:pPr>
            <w:r>
              <w:rPr>
                <w:rFonts w:ascii="Times New Roman" w:hAnsi="Times New Roman" w:cs="Times New Roman"/>
                <w:b w:val="0"/>
                <w:sz w:val="28"/>
                <w:szCs w:val="28"/>
              </w:rPr>
              <w:t xml:space="preserve">Соглашение между Правительством Ставропольского края, Т</w:t>
            </w:r>
            <w:r>
              <w:rPr>
                <w:rFonts w:ascii="Times New Roman" w:hAnsi="Times New Roman" w:cs="Times New Roman"/>
                <w:b w:val="0"/>
                <w:sz w:val="28"/>
                <w:szCs w:val="28"/>
              </w:rPr>
              <w:t xml:space="preserve">ерриториальным союзом «</w:t>
            </w:r>
            <w:r>
              <w:rPr>
                <w:rFonts w:ascii="Times New Roman" w:hAnsi="Times New Roman" w:cs="Times New Roman"/>
                <w:b w:val="0"/>
                <w:sz w:val="28"/>
                <w:szCs w:val="28"/>
              </w:rPr>
              <w:t xml:space="preserve">Федерация</w:t>
            </w:r>
            <w:r>
              <w:rPr>
                <w:rFonts w:ascii="Times New Roman" w:hAnsi="Times New Roman" w:cs="Times New Roman"/>
                <w:b w:val="0"/>
                <w:sz w:val="28"/>
                <w:szCs w:val="28"/>
              </w:rPr>
              <w:t xml:space="preserve"> </w:t>
            </w:r>
            <w:r>
              <w:rPr>
                <w:rFonts w:ascii="Times New Roman" w:hAnsi="Times New Roman" w:cs="Times New Roman"/>
                <w:b w:val="0"/>
                <w:sz w:val="28"/>
                <w:szCs w:val="28"/>
              </w:rPr>
              <w:t xml:space="preserve">профсоюзов Ставропольского края» и Регионал</w:t>
            </w:r>
            <w:r>
              <w:rPr>
                <w:rFonts w:ascii="Times New Roman" w:hAnsi="Times New Roman" w:cs="Times New Roman"/>
                <w:b w:val="0"/>
                <w:sz w:val="28"/>
                <w:szCs w:val="28"/>
              </w:rPr>
              <w:t xml:space="preserve">ь</w:t>
            </w:r>
            <w:r>
              <w:rPr>
                <w:rFonts w:ascii="Times New Roman" w:hAnsi="Times New Roman" w:cs="Times New Roman"/>
                <w:b w:val="0"/>
                <w:sz w:val="28"/>
                <w:szCs w:val="28"/>
              </w:rPr>
              <w:t xml:space="preserve">ным Союзом работодателей Ставропольского края «Конгресс д</w:t>
            </w:r>
            <w:r>
              <w:rPr>
                <w:rFonts w:ascii="Times New Roman" w:hAnsi="Times New Roman" w:cs="Times New Roman"/>
                <w:b w:val="0"/>
                <w:sz w:val="28"/>
                <w:szCs w:val="28"/>
              </w:rPr>
              <w:t xml:space="preserve">е</w:t>
            </w:r>
            <w:r>
              <w:rPr>
                <w:rFonts w:ascii="Times New Roman" w:hAnsi="Times New Roman" w:cs="Times New Roman"/>
                <w:b w:val="0"/>
                <w:sz w:val="28"/>
                <w:szCs w:val="28"/>
              </w:rPr>
              <w:t xml:space="preserve">ловых кругов Ста</w:t>
            </w:r>
            <w:r>
              <w:rPr>
                <w:rFonts w:ascii="Times New Roman" w:hAnsi="Times New Roman" w:cs="Times New Roman"/>
                <w:b w:val="0"/>
                <w:sz w:val="28"/>
                <w:szCs w:val="28"/>
              </w:rPr>
              <w:t xml:space="preserve">в</w:t>
            </w:r>
            <w:r>
              <w:rPr>
                <w:rFonts w:ascii="Times New Roman" w:hAnsi="Times New Roman" w:cs="Times New Roman"/>
                <w:b w:val="0"/>
                <w:sz w:val="28"/>
                <w:szCs w:val="28"/>
              </w:rPr>
              <w:t xml:space="preserve">рополья» на 2025</w:t>
            </w:r>
            <w:r>
              <w:rPr>
                <w:rFonts w:ascii="Times New Roman" w:hAnsi="Times New Roman" w:cs="Times New Roman"/>
                <w:b w:val="0"/>
                <w:sz w:val="28"/>
                <w:szCs w:val="28"/>
              </w:rPr>
              <w:t xml:space="preserve">-2027</w:t>
            </w:r>
            <w:r>
              <w:rPr>
                <w:rFonts w:ascii="Times New Roman" w:hAnsi="Times New Roman" w:cs="Times New Roman"/>
                <w:b w:val="0"/>
                <w:sz w:val="28"/>
                <w:szCs w:val="28"/>
              </w:rPr>
              <w:t xml:space="preserve"> годы </w:t>
            </w:r>
            <w:r>
              <w:rPr>
                <w:rFonts w:ascii="Times New Roman" w:hAnsi="Times New Roman" w:cs="Times New Roman"/>
                <w:b w:val="0"/>
                <w:sz w:val="28"/>
                <w:szCs w:val="28"/>
              </w:rPr>
            </w:r>
            <w:r>
              <w:rPr>
                <w:rFonts w:ascii="Times New Roman" w:hAnsi="Times New Roman" w:cs="Times New Roman"/>
                <w:b w:val="0"/>
                <w:sz w:val="28"/>
                <w:szCs w:val="28"/>
              </w:rPr>
            </w:r>
          </w:p>
        </w:tc>
      </w:tr>
    </w:tbl>
    <w:p>
      <w:r/>
      <w:r/>
    </w:p>
    <w:sectPr>
      <w:headerReference w:type="default" r:id="rId9"/>
      <w:headerReference w:type="even" r:id="rId10"/>
      <w:footerReference w:type="default" r:id="rId11"/>
      <w:footnotePr/>
      <w:endnotePr/>
      <w:type w:val="nextPage"/>
      <w:pgSz w:w="11906" w:h="16838" w:orient="portrait"/>
      <w:pgMar w:top="1134" w:right="567" w:bottom="1134" w:left="1985" w:header="680" w:footer="68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Tahoma">
    <w:panose1 w:val="020B0604030504040204"/>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84"/>
        <w:ind w:left="0" w:right="0" w:firstLine="709"/>
        <w:jc w:val="both"/>
        <w:rPr>
          <w:sz w:val="20"/>
        </w:rPr>
      </w:pPr>
      <w:r>
        <w:rPr>
          <w:rStyle w:val="1285"/>
          <w:sz w:val="20"/>
        </w:rPr>
        <w:footnoteRef/>
      </w:r>
      <w:r>
        <w:rPr>
          <w:sz w:val="20"/>
        </w:rPr>
        <w:t xml:space="preserve"> </w:t>
      </w:r>
      <w:r>
        <w:t xml:space="preserve">Настоящий макет коллективного договора составлен с учетом положений </w:t>
      </w:r>
      <w:r>
        <w:t xml:space="preserve">Соглашения между Правительством Ставропольского края, Т</w:t>
      </w:r>
      <w:r>
        <w:t xml:space="preserve">ерриториальным союзом «</w:t>
      </w:r>
      <w:r>
        <w:t xml:space="preserve">Федерация </w:t>
      </w:r>
      <w:r>
        <w:t xml:space="preserve">профсоюзов Ставропольского края» и Регионал</w:t>
      </w:r>
      <w:r>
        <w:t xml:space="preserve">ь</w:t>
      </w:r>
      <w:r>
        <w:t xml:space="preserve">ным Союзом работодателей Ставропольского края «Конгресс д</w:t>
      </w:r>
      <w:r>
        <w:t xml:space="preserve">е</w:t>
      </w:r>
      <w:r>
        <w:t xml:space="preserve">ловых кругов Ста</w:t>
      </w:r>
      <w:r>
        <w:t xml:space="preserve">в</w:t>
      </w:r>
      <w:r>
        <w:t xml:space="preserve">рополья» на 2025-2027 годы</w:t>
      </w:r>
      <w:r>
        <w:rPr>
          <w:iCs/>
        </w:rPr>
        <w:t xml:space="preserve">.</w:t>
      </w:r>
      <w:r>
        <w:rPr>
          <w:sz w:val="20"/>
        </w:rPr>
      </w:r>
      <w:r>
        <w:rPr>
          <w:sz w:val="20"/>
        </w:rPr>
      </w:r>
    </w:p>
  </w:footnote>
  <w:footnote w:id="3">
    <w:p>
      <w:pPr>
        <w:pStyle w:val="1266"/>
        <w:ind w:left="0" w:right="0" w:firstLine="709"/>
        <w:jc w:val="both"/>
        <w:rPr>
          <w:sz w:val="20"/>
        </w:rPr>
      </w:pPr>
      <w:r>
        <w:rPr>
          <w:rStyle w:val="1285"/>
          <w:sz w:val="20"/>
        </w:rPr>
        <w:footnoteRef/>
      </w:r>
      <w:r>
        <w:rPr>
          <w:sz w:val="20"/>
        </w:rPr>
        <w:t xml:space="preserve"> </w:t>
      </w:r>
      <w:r>
        <w:rPr>
          <w:iCs/>
          <w:sz w:val="20"/>
        </w:rPr>
        <w:t xml:space="preserve">В случаях, указанных в статьях 31 и 37 Трудового кодекса Российской Федерации, работников могут представлять:</w:t>
      </w:r>
      <w:r>
        <w:rPr>
          <w:sz w:val="20"/>
        </w:rPr>
      </w:r>
      <w:r>
        <w:rPr>
          <w:sz w:val="20"/>
        </w:rPr>
      </w:r>
    </w:p>
    <w:p>
      <w:pPr>
        <w:pStyle w:val="1284"/>
        <w:ind w:left="0" w:right="0" w:firstLine="709"/>
        <w:jc w:val="both"/>
        <w:rPr>
          <w:iCs/>
        </w:rPr>
      </w:pPr>
      <w:r>
        <w:rPr>
          <w:iCs/>
        </w:rPr>
        <w:t xml:space="preserve">1) единый представительный орган первичных профсоюзных организаций;</w:t>
      </w:r>
      <w:r>
        <w:rPr>
          <w:iCs/>
        </w:rPr>
      </w:r>
      <w:r>
        <w:rPr>
          <w:iCs/>
        </w:rPr>
      </w:r>
    </w:p>
    <w:p>
      <w:pPr>
        <w:pStyle w:val="1284"/>
        <w:ind w:left="0" w:right="0" w:firstLine="709"/>
        <w:jc w:val="both"/>
        <w:rPr>
          <w:iCs/>
        </w:rPr>
      </w:pPr>
      <w:r>
        <w:rPr>
          <w:iCs/>
        </w:rPr>
        <w:t xml:space="preserve">2) представительный орган, созданный на общем собрании (конференции) работников;</w:t>
      </w:r>
      <w:r>
        <w:rPr>
          <w:iCs/>
        </w:rPr>
      </w:r>
      <w:r>
        <w:rPr>
          <w:iCs/>
        </w:rPr>
      </w:r>
    </w:p>
    <w:p>
      <w:pPr>
        <w:pStyle w:val="1284"/>
        <w:ind w:left="0" w:right="0" w:firstLine="709"/>
        <w:jc w:val="both"/>
        <w:rPr>
          <w:iCs/>
        </w:rPr>
      </w:pPr>
      <w:r>
        <w:rPr>
          <w:iCs/>
        </w:rPr>
        <w:t xml:space="preserve">3) действующий в организации представительный орган, уполномоченный общим собранием (конф</w:t>
      </w:r>
      <w:r>
        <w:rPr>
          <w:iCs/>
        </w:rPr>
        <w:t xml:space="preserve">е</w:t>
      </w:r>
      <w:r>
        <w:rPr>
          <w:iCs/>
        </w:rPr>
        <w:t xml:space="preserve">ренцией) работников на ведение коллективных переговоров;</w:t>
      </w:r>
      <w:r>
        <w:rPr>
          <w:iCs/>
        </w:rPr>
      </w:r>
      <w:r>
        <w:rPr>
          <w:iCs/>
        </w:rPr>
      </w:r>
    </w:p>
    <w:p>
      <w:pPr>
        <w:pStyle w:val="1284"/>
        <w:ind w:left="0" w:right="0" w:firstLine="709"/>
        <w:jc w:val="both"/>
        <w:rPr>
          <w:iCs/>
        </w:rPr>
      </w:pPr>
      <w:r>
        <w:rPr>
          <w:iCs/>
        </w:rPr>
        <w:t xml:space="preserve">4) отдельные работники </w:t>
      </w:r>
      <w:r>
        <w:rPr>
          <w:iCs/>
        </w:rPr>
        <w:t xml:space="preserve">–</w:t>
      </w:r>
      <w:r>
        <w:rPr>
          <w:iCs/>
        </w:rPr>
        <w:t xml:space="preserve"> представители, получившие соответствующее поручение общего собрания (конф</w:t>
      </w:r>
      <w:r>
        <w:rPr>
          <w:iCs/>
        </w:rPr>
        <w:t xml:space="preserve">е</w:t>
      </w:r>
      <w:r>
        <w:rPr>
          <w:iCs/>
        </w:rPr>
        <w:t xml:space="preserve">ренции) работников</w:t>
      </w:r>
      <w:r>
        <w:rPr>
          <w:iCs/>
        </w:rPr>
        <w:t xml:space="preserve">.</w:t>
      </w:r>
      <w:r>
        <w:rPr>
          <w:iCs/>
        </w:rPr>
      </w:r>
      <w:r>
        <w:rPr>
          <w:iCs/>
        </w:rPr>
      </w:r>
    </w:p>
  </w:footnote>
  <w:footnote w:id="4">
    <w:p>
      <w:pPr>
        <w:pStyle w:val="1284"/>
        <w:ind w:left="0" w:right="0" w:firstLine="709"/>
        <w:jc w:val="both"/>
        <w:rPr>
          <w14:ligatures w14:val="none"/>
        </w:rPr>
      </w:pPr>
      <w:r>
        <w:rPr>
          <w:rStyle w:val="1285"/>
          <w:sz w:val="20"/>
        </w:rPr>
        <w:footnoteRef/>
      </w:r>
      <w:r>
        <w:rPr>
          <w:sz w:val="20"/>
        </w:rPr>
        <w:t xml:space="preserve"> </w:t>
      </w:r>
      <w:r>
        <w:t xml:space="preserve">Квота для приема на работу инвалидов устанавливается работодателям в соответствии с </w:t>
      </w:r>
      <w:r>
        <w:t xml:space="preserve">Законом Ставропольского края от 11 марта 2004 г. № 14-кз «О квотировании рабочих мест для трудоустройства инвалидов»:</w:t>
      </w:r>
      <w:r>
        <w:rPr>
          <w14:ligatures w14:val="none"/>
        </w:rPr>
      </w:r>
      <w:r>
        <w:rPr>
          <w14:ligatures w14:val="none"/>
        </w:rPr>
      </w:r>
    </w:p>
    <w:p>
      <w:pPr>
        <w:pStyle w:val="1284"/>
        <w:ind w:left="0" w:right="0" w:firstLine="709"/>
        <w:jc w:val="both"/>
        <w:rPr>
          <w14:ligatures w14:val="none"/>
        </w:rPr>
      </w:pPr>
      <w:r>
        <w:t xml:space="preserve">1) численность работников которого превышает 100 человек, - в размере 4,0 % среднесписочной численности работников;</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2) численность работников которого превышает 35 человек, но составляет не более 100 человек, - в размере 2,0 % среднесписочной численности работников, но не менее одного рабочего места.</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условиям труда по результатам специальной оценки условий труда.</w:t>
      </w:r>
      <w:r>
        <w:rPr>
          <w14:ligatures w14:val="none"/>
        </w:rPr>
      </w:r>
      <w:r>
        <w:rPr>
          <w14:ligatures w14:val="none"/>
        </w:rPr>
      </w:r>
    </w:p>
  </w:footnote>
  <w:footnote w:id="5">
    <w:p>
      <w:pPr>
        <w:pStyle w:val="1284"/>
        <w:ind w:left="0" w:right="0" w:firstLine="709"/>
        <w:jc w:val="both"/>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В </w:t>
      </w:r>
      <w:r>
        <w:t xml:space="preserve">пункте 3.30 краевого трехстороннего соглашения предусмотрено создание с</w:t>
      </w:r>
      <w:r>
        <w:t xml:space="preserve">пециальных рабочих мест для трудоустройства инвалидов в пределах заквотированных для них рабочих мест с учетом следующих условий:</w:t>
      </w:r>
      <w:r>
        <w:rPr>
          <w:rFonts w:ascii="Times New Roman" w:hAnsi="Times New Roman" w:eastAsia="Times New Roman" w:cs="Times New Roman"/>
          <w:color w:val="000000"/>
          <w:sz w:val="24"/>
        </w:rPr>
      </w: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1) 1 специальное рабочее место при заквотированных рабочих местах от 4 до 10;</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2) 2 специальных рабочих места при заквотированных рабочих местах от 11 до 20;</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3) 3 специальных рабочих места при заквотированных рабочих местах от 21 до 50;</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4) 4 специальных рабочих места при заквотированных рабочих местах свыше 51.</w:t>
      </w:r>
      <w:r>
        <w:rPr>
          <w14:ligatures w14:val="none"/>
        </w:rPr>
      </w:r>
      <w:r>
        <w:rPr>
          <w14:ligatures w14:val="none"/>
        </w:rPr>
      </w:r>
    </w:p>
  </w:footnote>
  <w:footnote w:id="6">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П</w:t>
      </w:r>
      <w:r>
        <w:t xml:space="preserve">унктом 3.7 краевого трехстороннего соглашения установлены следующие к</w:t>
      </w:r>
      <w:r>
        <w:t xml:space="preserve">ритерии массового увольнения работников п</w:t>
      </w:r>
      <w:r>
        <w:t xml:space="preserve">ри ликвидации организации или её реорганизации</w:t>
      </w:r>
      <w:r>
        <w:t xml:space="preserve">:</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1) ликвидация организаций любой организационно-правовой формы с численностью работающих 15 и более человек;</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2) сокращение численности или штата работников организации в количестве:</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10 человек в течение 30 календарных дней при численности занятых от 20 до 100 человек;</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5,0 % работающих в течение 30 календарных дней при численности занятых от 101 до 300 человек;</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10,0 % работающих в течение 60 календарных дней при численности занятых от 301 человека и выше.</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В коллективном договоре могут быть определены более высокие требования к критериям массового высвобождения работников.</w:t>
      </w:r>
      <w:r>
        <w:rPr>
          <w14:ligatures w14:val="none"/>
        </w:rPr>
      </w:r>
      <w:r>
        <w:rPr>
          <w14:ligatures w14:val="none"/>
        </w:rPr>
      </w:r>
    </w:p>
  </w:footnote>
  <w:footnote w:id="7">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w:t>
      </w:r>
      <w:r>
        <w:t xml:space="preserve"> Пунктом 4.37 краево</w:t>
      </w:r>
      <w:r>
        <w:t xml:space="preserve">го трехстороннего соглашения предусмотрено в</w:t>
      </w:r>
      <w:r>
        <w:t xml:space="preserve">н</w:t>
      </w:r>
      <w:r>
        <w:t xml:space="preserve">утрипроизводственн</w:t>
      </w:r>
      <w:r>
        <w:t xml:space="preserve">ое </w:t>
      </w:r>
      <w:r>
        <w:t xml:space="preserve">обучение</w:t>
      </w:r>
      <w:r>
        <w:t xml:space="preserve"> </w:t>
      </w:r>
      <w:r>
        <w:t xml:space="preserve">(с периодичностью не более 5 лет) не менее </w:t>
      </w:r>
      <w:r>
        <w:t xml:space="preserve">80 % работников, о</w:t>
      </w:r>
      <w:r>
        <w:t xml:space="preserve">пережающ</w:t>
      </w:r>
      <w:r>
        <w:t xml:space="preserve">ее</w:t>
      </w:r>
      <w:r>
        <w:t xml:space="preserve"> профессиональн</w:t>
      </w:r>
      <w:r>
        <w:t xml:space="preserve">ое</w:t>
      </w:r>
      <w:r>
        <w:t xml:space="preserve"> обучение </w:t>
      </w:r>
      <w:r>
        <w:t xml:space="preserve">– </w:t>
      </w:r>
      <w:r>
        <w:t xml:space="preserve">40-50 % работников, по</w:t>
      </w:r>
      <w:r>
        <w:t xml:space="preserve">д</w:t>
      </w:r>
      <w:r>
        <w:t xml:space="preserve">лежащих увольнению.</w:t>
      </w:r>
      <w:r>
        <w:rPr>
          <w14:ligatures w14:val="none"/>
        </w:rPr>
      </w:r>
      <w:r>
        <w:rPr>
          <w14:ligatures w14:val="none"/>
        </w:rPr>
      </w:r>
    </w:p>
  </w:footnote>
  <w:footnote w:id="8">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В пункте 6.41 краевого трехстроннего соглашения установленна следующая п</w:t>
      </w:r>
      <w:r>
        <w:t xml:space="preserve">родолжительность </w:t>
      </w:r>
      <w:r>
        <w:t xml:space="preserve">ежегодного дополнительного оплачиваемого отпуска:</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1) подкласс 3.2 (вредные условия труда 2 степени) </w:t>
      </w:r>
      <w:r>
        <w:rPr>
          <w:i/>
          <w:iCs/>
          <w:highlight w:val="white"/>
        </w:rPr>
        <w:t xml:space="preserve"> </w:t>
      </w:r>
      <w:r>
        <w:rPr>
          <w:i/>
          <w:iCs/>
          <w:highlight w:val="white"/>
        </w:rPr>
        <w:t xml:space="preserve">–</w:t>
      </w:r>
      <w:r>
        <w:t xml:space="preserve"> не менее 7 календарных дней;</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2) подкласс 3.3 (вредные условия труда 3 степени) </w:t>
      </w:r>
      <w:r>
        <w:rPr>
          <w:i/>
          <w:iCs/>
          <w:highlight w:val="white"/>
        </w:rPr>
        <w:t xml:space="preserve"> </w:t>
      </w:r>
      <w:r>
        <w:rPr>
          <w:i/>
          <w:iCs/>
          <w:highlight w:val="white"/>
        </w:rPr>
        <w:t xml:space="preserve">–</w:t>
      </w:r>
      <w:r>
        <w:t xml:space="preserve"> не менее 10 календарных дней;</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3) подкласс 3.4 (вредные условия труда 4 степени) </w:t>
      </w:r>
      <w:r>
        <w:rPr>
          <w:i/>
          <w:iCs/>
          <w:highlight w:val="white"/>
        </w:rPr>
        <w:t xml:space="preserve"> </w:t>
      </w:r>
      <w:r>
        <w:rPr>
          <w:i/>
          <w:iCs/>
          <w:highlight w:val="white"/>
        </w:rPr>
        <w:t xml:space="preserve">–</w:t>
      </w:r>
      <w:r>
        <w:t xml:space="preserve"> не менее 12 календарных дней;</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4) работникам, занятым на работах с опасными условиями труда (4 класс), </w:t>
      </w:r>
      <w:r>
        <w:rPr>
          <w:i/>
          <w:iCs/>
          <w:highlight w:val="white"/>
        </w:rPr>
        <w:t xml:space="preserve"> </w:t>
      </w:r>
      <w:r>
        <w:rPr>
          <w:i/>
          <w:iCs/>
          <w:highlight w:val="white"/>
        </w:rPr>
        <w:t xml:space="preserve">–</w:t>
      </w:r>
      <w:r>
        <w:t xml:space="preserve"> не менее 14 календарных дней.</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С письменного согласия работников, занятых на работах с вредными и (или) опасными условиями труда, производится замена части ежегодного дополнительного оплачиваемого отпуска, превышающей 7 календарных дней, на выплату в размере не менее полуторакратного ра</w:t>
      </w:r>
      <w:r>
        <w:t xml:space="preserve">змера среднего заработка.</w:t>
      </w:r>
      <w:r>
        <w:rPr>
          <w14:ligatures w14:val="none"/>
        </w:rPr>
      </w:r>
      <w:r>
        <w:rPr>
          <w14:ligatures w14:val="none"/>
        </w:rPr>
      </w:r>
    </w:p>
  </w:footnote>
  <w:footnote w:id="9">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В соответствии с пунктом 2 29 краевого трехстороннего соглашения м</w:t>
      </w:r>
      <w:r>
        <w:t xml:space="preserve">инимальная заработная плата работникам, полностью отработавшим норму рабочего времени в нормальных условиях и вып</w:t>
      </w:r>
      <w:r>
        <w:t xml:space="preserve">олнившим норму труда, выплачивается в размере не ниже 1,50 прожиточного минимума трудоспособного населения Ставропольского края.</w:t>
      </w:r>
      <w:r>
        <w:rPr>
          <w14:ligatures w14:val="none"/>
        </w:rPr>
      </w:r>
      <w:r>
        <w:rPr>
          <w14:ligatures w14:val="none"/>
        </w:rPr>
      </w:r>
    </w:p>
  </w:footnote>
  <w:footnote w:id="10">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w:t>
      </w:r>
      <w:r>
        <w:rPr>
          <w:sz w:val="20"/>
        </w:rPr>
        <w:t xml:space="preserve">В соответствии с пунктом 2.51 краевого трехстороннего соглашения д</w:t>
      </w:r>
      <w:r>
        <w:rPr>
          <w:sz w:val="20"/>
        </w:rPr>
        <w:t xml:space="preserve">о</w:t>
      </w:r>
      <w:r>
        <w:t xml:space="preserve">ля тарифной части оплаты труда (вознаграждения за труд) в структуре заработной платы должна составлять не менее 65,0 %.</w:t>
      </w:r>
      <w:r>
        <w:rPr>
          <w14:ligatures w14:val="none"/>
        </w:rPr>
      </w:r>
      <w:r>
        <w:rPr>
          <w14:ligatures w14:val="none"/>
        </w:rPr>
      </w:r>
    </w:p>
  </w:footnote>
  <w:footnote w:id="11">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В пункте 6.40 краевого трехстороннего соглашения установлены следующие р</w:t>
      </w:r>
      <w:r>
        <w:t xml:space="preserve">азмеры компенсационных выплат:</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1) подкласс 3.1 (вредные условия труда 1 степени) - не менее 4% оклада (ставки заработной платы) работника;</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2) подкласс 3.2 (вредные условия труда 2 степени) - не менее 8% оклада (ставки заработной платы) работника;</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3) подкласс 3.3 (вредные условия труда 3 степени) - не менее 12% оклада (ставки заработной платы) работника;</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4) подкласс 3.4 (вредные условия труда 4 степени) - не менее 24% оклада (ставки заработной платы) работника;</w:t>
      </w:r>
      <w:r>
        <w:rPr>
          <w14:ligatures w14:val="none"/>
        </w:rPr>
      </w:r>
      <w:r>
        <w:rPr>
          <w14:ligatures w14:val="none"/>
        </w:rPr>
      </w:r>
    </w:p>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t xml:space="preserve">5) работникам, занятым на работах с опасными условиями труда (4 класс), - не менее 30% оклада (ставки заработной платы) работника.</w:t>
      </w:r>
      <w:r>
        <w:rPr>
          <w14:ligatures w14:val="none"/>
        </w:rPr>
      </w:r>
      <w:r>
        <w:rPr>
          <w14:ligatures w14:val="none"/>
        </w:rPr>
      </w:r>
    </w:p>
    <w:p>
      <w:pPr>
        <w:pStyle w:val="1284"/>
        <w:ind w:left="0" w:right="0" w:firstLine="709"/>
        <w:jc w:val="both"/>
        <w:rPr>
          <w:b w:val="0"/>
          <w:bCs w:val="0"/>
          <w14:ligatures w14:val="none"/>
        </w:rPr>
        <w:pBdr>
          <w:top w:val="none" w:color="000000" w:sz="4" w:space="0"/>
          <w:left w:val="none" w:color="000000" w:sz="4" w:space="0"/>
          <w:bottom w:val="none" w:color="000000" w:sz="4" w:space="0"/>
          <w:right w:val="none" w:color="000000" w:sz="4" w:space="0"/>
        </w:pBdr>
      </w:pPr>
      <w:r>
        <w:t xml:space="preserve">Указанные доплаты не включаются в состав минимальной заработной платы, установленной пунктом </w:t>
      </w:r>
      <w:r>
        <w:rPr>
          <w:b w:val="0"/>
          <w:bCs w:val="0"/>
        </w:rPr>
        <w:t xml:space="preserve">2.29</w:t>
      </w:r>
      <w:r>
        <w:rPr>
          <w:b w:val="0"/>
          <w:bCs w:val="0"/>
        </w:rPr>
        <w:t xml:space="preserve"> краевого трехстороннего соглашения</w:t>
      </w:r>
      <w:r>
        <w:rPr>
          <w:b w:val="0"/>
          <w:bCs w:val="0"/>
        </w:rPr>
        <w:t xml:space="preserve">.</w:t>
      </w:r>
      <w:r>
        <w:rPr>
          <w:b w:val="0"/>
          <w:bCs w:val="0"/>
          <w14:ligatures w14:val="none"/>
        </w:rPr>
      </w:r>
      <w:r>
        <w:rPr>
          <w:b w:val="0"/>
          <w:bCs w:val="0"/>
          <w14:ligatures w14:val="none"/>
        </w:rPr>
      </w:r>
    </w:p>
  </w:footnote>
  <w:footnote w:id="12">
    <w:p>
      <w:pPr>
        <w:pStyle w:val="1284"/>
        <w:ind w:left="0" w:right="0" w:firstLine="709"/>
        <w:jc w:val="both"/>
        <w:rPr>
          <w14:ligatures w14:val="none"/>
        </w:rPr>
        <w:pBdr>
          <w:top w:val="none" w:color="000000" w:sz="4" w:space="0"/>
          <w:left w:val="none" w:color="000000" w:sz="4" w:space="0"/>
          <w:bottom w:val="none" w:color="000000" w:sz="4" w:space="0"/>
          <w:right w:val="none" w:color="000000" w:sz="4" w:space="0"/>
        </w:pBdr>
      </w:pPr>
      <w:r>
        <w:rPr>
          <w:rStyle w:val="1285"/>
          <w:sz w:val="20"/>
        </w:rPr>
        <w:footnoteRef/>
      </w:r>
      <w:r>
        <w:rPr>
          <w:sz w:val="20"/>
        </w:rPr>
        <w:t xml:space="preserve"> В соответствии со статьей 225 Трудового кодекса Российской Федерации ф</w:t>
      </w:r>
      <w:r>
        <w:t xml:space="preserve">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 суммы затрат на производство про</w:t>
      </w:r>
      <w:r>
        <w:t xml:space="preserve">дукции (работ, услу</w:t>
      </w:r>
      <w:r>
        <w:t xml:space="preserve">г) </w:t>
      </w:r>
      <w:r>
        <w:t xml:space="preserve">–</w:t>
      </w:r>
      <w:r>
        <w:t xml:space="preserve"> у</w:t>
      </w:r>
      <w:r>
        <w:t xml:space="preserve">казанная сумма каж</w:t>
      </w:r>
      <w:r>
        <w:t xml:space="preserve">дый год подлежит пер</w:t>
      </w:r>
      <w:r>
        <w:t xml:space="preserve">е</w:t>
      </w:r>
      <w:r>
        <w:t xml:space="preserve">смотру</w:t>
      </w:r>
      <w:r>
        <w:rPr>
          <w14:ligatures w14:val="none"/>
        </w:rPr>
      </w:r>
      <w:r>
        <w:rPr>
          <w14:ligatures w14:val="none"/>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6"/>
      <w:jc w:val="right"/>
      <w:rPr>
        <w:sz w:val="28"/>
        <w:szCs w:val="28"/>
      </w:rPr>
    </w:pPr>
    <w:fldSimple w:instr="PAGE \* MERGEFORMAT">
      <w:r>
        <w:rPr>
          <w:sz w:val="28"/>
          <w:szCs w:val="28"/>
        </w:rPr>
        <w:t xml:space="preserve">1</w:t>
      </w:r>
    </w:fldSimple>
    <w:r>
      <w:rPr>
        <w:sz w:val="28"/>
        <w:szCs w:val="28"/>
      </w:rPr>
    </w:r>
    <w:r>
      <w:rPr>
        <w:sz w:val="28"/>
        <w:szCs w:val="28"/>
      </w:rPr>
    </w:r>
    <w:r>
      <w:rPr>
        <w:sz w:val="28"/>
        <w:szCs w:val="28"/>
      </w:rPr>
    </w:r>
  </w:p>
  <w:p>
    <w:pPr>
      <w:pStyle w:val="111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2"/>
      <w:rPr>
        <w:rStyle w:val="1273"/>
      </w:rPr>
      <w:framePr w:wrap="around" w:vAnchor="text" w:hAnchor="margin" w:xAlign="right" w:y="1"/>
    </w:pPr>
    <w:r>
      <w:rPr>
        <w:rStyle w:val="1273"/>
      </w:rPr>
      <w:fldChar w:fldCharType="begin"/>
    </w:r>
    <w:r>
      <w:rPr>
        <w:rStyle w:val="1273"/>
      </w:rPr>
      <w:instrText xml:space="preserve">PAGE  </w:instrText>
    </w:r>
    <w:r>
      <w:rPr>
        <w:rStyle w:val="1273"/>
      </w:rPr>
      <w:fldChar w:fldCharType="end"/>
    </w:r>
    <w:r>
      <w:rPr>
        <w:rStyle w:val="1273"/>
      </w:rPr>
    </w:r>
    <w:r>
      <w:rPr>
        <w:rStyle w:val="1273"/>
      </w:rPr>
    </w:r>
  </w:p>
  <w:p>
    <w:pPr>
      <w:pStyle w:val="1272"/>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815" w:hanging="1095"/>
        <w:tabs>
          <w:tab w:val="num" w:pos="1815"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
    <w:multiLevelType w:val="hybridMultilevel"/>
    <w:lvl w:ilvl="0">
      <w:start w:val="1"/>
      <w:numFmt w:val="decimal"/>
      <w:isLgl w:val="false"/>
      <w:suff w:val="tab"/>
      <w:lvlText w:val="%1."/>
      <w:lvlJc w:val="left"/>
      <w:pPr>
        <w:ind w:left="1440" w:hanging="360"/>
        <w:tabs>
          <w:tab w:val="num" w:pos="1440"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2">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0"/>
      <w:numFmt w:val="bullet"/>
      <w:isLgl w:val="false"/>
      <w:suff w:val="tab"/>
      <w:lvlText w:val="•"/>
      <w:lvlJc w:val="left"/>
      <w:pPr>
        <w:ind w:left="1157" w:hanging="412"/>
      </w:pPr>
      <w:rPr>
        <w:rFonts w:hint="default" w:ascii="Times New Roman" w:hAnsi="Times New Roman" w:eastAsia="Times New Roman" w:cs="Times New Roman"/>
        <w:b w:val="0"/>
        <w:bCs w:val="0"/>
        <w:i w:val="0"/>
        <w:iCs w:val="0"/>
        <w:spacing w:val="0"/>
        <w:sz w:val="24"/>
        <w:szCs w:val="24"/>
        <w:lang w:val="ru-RU" w:eastAsia="en-US" w:bidi="ar-SA"/>
      </w:rPr>
    </w:lvl>
    <w:lvl w:ilvl="1">
      <w:start w:val="1"/>
      <w:numFmt w:val="decimal"/>
      <w:isLgl w:val="false"/>
      <w:suff w:val="tab"/>
      <w:lvlText w:val="%2-"/>
      <w:lvlJc w:val="left"/>
      <w:pPr>
        <w:ind w:left="1151" w:hanging="197"/>
        <w:jc w:val="left"/>
      </w:pPr>
      <w:rPr>
        <w:rFonts w:hint="default" w:ascii="Times New Roman" w:hAnsi="Times New Roman" w:eastAsia="Times New Roman" w:cs="Times New Roman"/>
        <w:b w:val="0"/>
        <w:bCs w:val="0"/>
        <w:i w:val="0"/>
        <w:iCs w:val="0"/>
        <w:spacing w:val="-1"/>
        <w:sz w:val="22"/>
        <w:szCs w:val="22"/>
        <w:lang w:val="ru-RU" w:eastAsia="en-US" w:bidi="ar-SA"/>
      </w:rPr>
    </w:lvl>
    <w:lvl w:ilvl="2">
      <w:start w:val="0"/>
      <w:numFmt w:val="bullet"/>
      <w:isLgl w:val="false"/>
      <w:suff w:val="tab"/>
      <w:lvlText w:val="•"/>
      <w:lvlJc w:val="left"/>
      <w:pPr>
        <w:ind w:left="2941" w:hanging="197"/>
      </w:pPr>
      <w:rPr>
        <w:rFonts w:hint="default"/>
        <w:lang w:val="ru-RU" w:eastAsia="en-US" w:bidi="ar-SA"/>
      </w:rPr>
    </w:lvl>
    <w:lvl w:ilvl="3">
      <w:start w:val="0"/>
      <w:numFmt w:val="bullet"/>
      <w:isLgl w:val="false"/>
      <w:suff w:val="tab"/>
      <w:lvlText w:val="•"/>
      <w:lvlJc w:val="left"/>
      <w:pPr>
        <w:ind w:left="3832" w:hanging="197"/>
      </w:pPr>
      <w:rPr>
        <w:rFonts w:hint="default"/>
        <w:lang w:val="ru-RU" w:eastAsia="en-US" w:bidi="ar-SA"/>
      </w:rPr>
    </w:lvl>
    <w:lvl w:ilvl="4">
      <w:start w:val="0"/>
      <w:numFmt w:val="bullet"/>
      <w:isLgl w:val="false"/>
      <w:suff w:val="tab"/>
      <w:lvlText w:val="•"/>
      <w:lvlJc w:val="left"/>
      <w:pPr>
        <w:ind w:left="4722" w:hanging="197"/>
      </w:pPr>
      <w:rPr>
        <w:rFonts w:hint="default"/>
        <w:lang w:val="ru-RU" w:eastAsia="en-US" w:bidi="ar-SA"/>
      </w:rPr>
    </w:lvl>
    <w:lvl w:ilvl="5">
      <w:start w:val="0"/>
      <w:numFmt w:val="bullet"/>
      <w:isLgl w:val="false"/>
      <w:suff w:val="tab"/>
      <w:lvlText w:val="•"/>
      <w:lvlJc w:val="left"/>
      <w:pPr>
        <w:ind w:left="5613" w:hanging="197"/>
      </w:pPr>
      <w:rPr>
        <w:rFonts w:hint="default"/>
        <w:lang w:val="ru-RU" w:eastAsia="en-US" w:bidi="ar-SA"/>
      </w:rPr>
    </w:lvl>
    <w:lvl w:ilvl="6">
      <w:start w:val="0"/>
      <w:numFmt w:val="bullet"/>
      <w:isLgl w:val="false"/>
      <w:suff w:val="tab"/>
      <w:lvlText w:val="•"/>
      <w:lvlJc w:val="left"/>
      <w:pPr>
        <w:ind w:left="6504" w:hanging="197"/>
      </w:pPr>
      <w:rPr>
        <w:rFonts w:hint="default"/>
        <w:lang w:val="ru-RU" w:eastAsia="en-US" w:bidi="ar-SA"/>
      </w:rPr>
    </w:lvl>
    <w:lvl w:ilvl="7">
      <w:start w:val="0"/>
      <w:numFmt w:val="bullet"/>
      <w:isLgl w:val="false"/>
      <w:suff w:val="tab"/>
      <w:lvlText w:val="•"/>
      <w:lvlJc w:val="left"/>
      <w:pPr>
        <w:ind w:left="7394" w:hanging="197"/>
      </w:pPr>
      <w:rPr>
        <w:rFonts w:hint="default"/>
        <w:lang w:val="ru-RU" w:eastAsia="en-US" w:bidi="ar-SA"/>
      </w:rPr>
    </w:lvl>
    <w:lvl w:ilvl="8">
      <w:start w:val="0"/>
      <w:numFmt w:val="bullet"/>
      <w:isLgl w:val="false"/>
      <w:suff w:val="tab"/>
      <w:lvlText w:val="•"/>
      <w:lvlJc w:val="left"/>
      <w:pPr>
        <w:ind w:left="8285" w:hanging="197"/>
      </w:pPr>
      <w:rPr>
        <w:rFonts w:hint="default"/>
        <w:lang w:val="ru-RU"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88">
    <w:name w:val="Heading 1"/>
    <w:basedOn w:val="1266"/>
    <w:next w:val="1266"/>
    <w:link w:val="1089"/>
    <w:uiPriority w:val="9"/>
    <w:qFormat/>
    <w:pPr>
      <w:keepLines/>
      <w:keepNext/>
      <w:spacing w:before="480" w:after="200"/>
      <w:outlineLvl w:val="0"/>
    </w:pPr>
    <w:rPr>
      <w:rFonts w:ascii="Arial" w:hAnsi="Arial" w:eastAsia="Arial" w:cs="Arial"/>
      <w:sz w:val="40"/>
      <w:szCs w:val="40"/>
    </w:rPr>
  </w:style>
  <w:style w:type="character" w:styleId="1089">
    <w:name w:val="Heading 1 Char"/>
    <w:link w:val="1088"/>
    <w:uiPriority w:val="9"/>
    <w:rPr>
      <w:rFonts w:ascii="Arial" w:hAnsi="Arial" w:eastAsia="Arial" w:cs="Arial"/>
      <w:sz w:val="40"/>
      <w:szCs w:val="40"/>
    </w:rPr>
  </w:style>
  <w:style w:type="paragraph" w:styleId="1090">
    <w:name w:val="Heading 2"/>
    <w:basedOn w:val="1266"/>
    <w:next w:val="1266"/>
    <w:link w:val="1091"/>
    <w:uiPriority w:val="9"/>
    <w:unhideWhenUsed/>
    <w:qFormat/>
    <w:pPr>
      <w:keepLines/>
      <w:keepNext/>
      <w:spacing w:before="360" w:after="200"/>
      <w:outlineLvl w:val="1"/>
    </w:pPr>
    <w:rPr>
      <w:rFonts w:ascii="Arial" w:hAnsi="Arial" w:eastAsia="Arial" w:cs="Arial"/>
      <w:sz w:val="34"/>
    </w:rPr>
  </w:style>
  <w:style w:type="character" w:styleId="1091">
    <w:name w:val="Heading 2 Char"/>
    <w:link w:val="1090"/>
    <w:uiPriority w:val="9"/>
    <w:rPr>
      <w:rFonts w:ascii="Arial" w:hAnsi="Arial" w:eastAsia="Arial" w:cs="Arial"/>
      <w:sz w:val="34"/>
    </w:rPr>
  </w:style>
  <w:style w:type="paragraph" w:styleId="1092">
    <w:name w:val="Heading 3"/>
    <w:basedOn w:val="1266"/>
    <w:next w:val="1266"/>
    <w:link w:val="1093"/>
    <w:uiPriority w:val="9"/>
    <w:unhideWhenUsed/>
    <w:qFormat/>
    <w:pPr>
      <w:keepLines/>
      <w:keepNext/>
      <w:spacing w:before="320" w:after="200"/>
      <w:outlineLvl w:val="2"/>
    </w:pPr>
    <w:rPr>
      <w:rFonts w:ascii="Arial" w:hAnsi="Arial" w:eastAsia="Arial" w:cs="Arial"/>
      <w:sz w:val="30"/>
      <w:szCs w:val="30"/>
    </w:rPr>
  </w:style>
  <w:style w:type="character" w:styleId="1093">
    <w:name w:val="Heading 3 Char"/>
    <w:link w:val="1092"/>
    <w:uiPriority w:val="9"/>
    <w:rPr>
      <w:rFonts w:ascii="Arial" w:hAnsi="Arial" w:eastAsia="Arial" w:cs="Arial"/>
      <w:sz w:val="30"/>
      <w:szCs w:val="30"/>
    </w:rPr>
  </w:style>
  <w:style w:type="paragraph" w:styleId="1094">
    <w:name w:val="Heading 4"/>
    <w:basedOn w:val="1266"/>
    <w:next w:val="1266"/>
    <w:link w:val="1095"/>
    <w:uiPriority w:val="9"/>
    <w:unhideWhenUsed/>
    <w:qFormat/>
    <w:pPr>
      <w:keepLines/>
      <w:keepNext/>
      <w:spacing w:before="320" w:after="200"/>
      <w:outlineLvl w:val="3"/>
    </w:pPr>
    <w:rPr>
      <w:rFonts w:ascii="Arial" w:hAnsi="Arial" w:eastAsia="Arial" w:cs="Arial"/>
      <w:b/>
      <w:bCs/>
      <w:sz w:val="26"/>
      <w:szCs w:val="26"/>
    </w:rPr>
  </w:style>
  <w:style w:type="character" w:styleId="1095">
    <w:name w:val="Heading 4 Char"/>
    <w:link w:val="1094"/>
    <w:uiPriority w:val="9"/>
    <w:rPr>
      <w:rFonts w:ascii="Arial" w:hAnsi="Arial" w:eastAsia="Arial" w:cs="Arial"/>
      <w:b/>
      <w:bCs/>
      <w:sz w:val="26"/>
      <w:szCs w:val="26"/>
    </w:rPr>
  </w:style>
  <w:style w:type="paragraph" w:styleId="1096">
    <w:name w:val="Heading 5"/>
    <w:basedOn w:val="1266"/>
    <w:next w:val="1266"/>
    <w:link w:val="1097"/>
    <w:uiPriority w:val="9"/>
    <w:unhideWhenUsed/>
    <w:qFormat/>
    <w:pPr>
      <w:keepLines/>
      <w:keepNext/>
      <w:spacing w:before="320" w:after="200"/>
      <w:outlineLvl w:val="4"/>
    </w:pPr>
    <w:rPr>
      <w:rFonts w:ascii="Arial" w:hAnsi="Arial" w:eastAsia="Arial" w:cs="Arial"/>
      <w:b/>
      <w:bCs/>
      <w:sz w:val="24"/>
      <w:szCs w:val="24"/>
    </w:rPr>
  </w:style>
  <w:style w:type="character" w:styleId="1097">
    <w:name w:val="Heading 5 Char"/>
    <w:link w:val="1096"/>
    <w:uiPriority w:val="9"/>
    <w:rPr>
      <w:rFonts w:ascii="Arial" w:hAnsi="Arial" w:eastAsia="Arial" w:cs="Arial"/>
      <w:b/>
      <w:bCs/>
      <w:sz w:val="24"/>
      <w:szCs w:val="24"/>
    </w:rPr>
  </w:style>
  <w:style w:type="paragraph" w:styleId="1098">
    <w:name w:val="Heading 6"/>
    <w:basedOn w:val="1266"/>
    <w:next w:val="1266"/>
    <w:link w:val="1099"/>
    <w:uiPriority w:val="9"/>
    <w:unhideWhenUsed/>
    <w:qFormat/>
    <w:pPr>
      <w:keepLines/>
      <w:keepNext/>
      <w:spacing w:before="320" w:after="200"/>
      <w:outlineLvl w:val="5"/>
    </w:pPr>
    <w:rPr>
      <w:rFonts w:ascii="Arial" w:hAnsi="Arial" w:eastAsia="Arial" w:cs="Arial"/>
      <w:b/>
      <w:bCs/>
      <w:sz w:val="22"/>
      <w:szCs w:val="22"/>
    </w:rPr>
  </w:style>
  <w:style w:type="character" w:styleId="1099">
    <w:name w:val="Heading 6 Char"/>
    <w:link w:val="1098"/>
    <w:uiPriority w:val="9"/>
    <w:rPr>
      <w:rFonts w:ascii="Arial" w:hAnsi="Arial" w:eastAsia="Arial" w:cs="Arial"/>
      <w:b/>
      <w:bCs/>
      <w:sz w:val="22"/>
      <w:szCs w:val="22"/>
    </w:rPr>
  </w:style>
  <w:style w:type="paragraph" w:styleId="1100">
    <w:name w:val="Heading 7"/>
    <w:basedOn w:val="1266"/>
    <w:next w:val="1266"/>
    <w:link w:val="1101"/>
    <w:uiPriority w:val="9"/>
    <w:unhideWhenUsed/>
    <w:qFormat/>
    <w:pPr>
      <w:keepLines/>
      <w:keepNext/>
      <w:spacing w:before="320" w:after="200"/>
      <w:outlineLvl w:val="6"/>
    </w:pPr>
    <w:rPr>
      <w:rFonts w:ascii="Arial" w:hAnsi="Arial" w:eastAsia="Arial" w:cs="Arial"/>
      <w:b/>
      <w:bCs/>
      <w:i/>
      <w:iCs/>
      <w:sz w:val="22"/>
      <w:szCs w:val="22"/>
    </w:rPr>
  </w:style>
  <w:style w:type="character" w:styleId="1101">
    <w:name w:val="Heading 7 Char"/>
    <w:link w:val="1100"/>
    <w:uiPriority w:val="9"/>
    <w:rPr>
      <w:rFonts w:ascii="Arial" w:hAnsi="Arial" w:eastAsia="Arial" w:cs="Arial"/>
      <w:b/>
      <w:bCs/>
      <w:i/>
      <w:iCs/>
      <w:sz w:val="22"/>
      <w:szCs w:val="22"/>
    </w:rPr>
  </w:style>
  <w:style w:type="paragraph" w:styleId="1102">
    <w:name w:val="Heading 8"/>
    <w:basedOn w:val="1266"/>
    <w:next w:val="1266"/>
    <w:link w:val="1103"/>
    <w:uiPriority w:val="9"/>
    <w:unhideWhenUsed/>
    <w:qFormat/>
    <w:pPr>
      <w:keepLines/>
      <w:keepNext/>
      <w:spacing w:before="320" w:after="200"/>
      <w:outlineLvl w:val="7"/>
    </w:pPr>
    <w:rPr>
      <w:rFonts w:ascii="Arial" w:hAnsi="Arial" w:eastAsia="Arial" w:cs="Arial"/>
      <w:i/>
      <w:iCs/>
      <w:sz w:val="22"/>
      <w:szCs w:val="22"/>
    </w:rPr>
  </w:style>
  <w:style w:type="character" w:styleId="1103">
    <w:name w:val="Heading 8 Char"/>
    <w:link w:val="1102"/>
    <w:uiPriority w:val="9"/>
    <w:rPr>
      <w:rFonts w:ascii="Arial" w:hAnsi="Arial" w:eastAsia="Arial" w:cs="Arial"/>
      <w:i/>
      <w:iCs/>
      <w:sz w:val="22"/>
      <w:szCs w:val="22"/>
    </w:rPr>
  </w:style>
  <w:style w:type="paragraph" w:styleId="1104">
    <w:name w:val="Heading 9"/>
    <w:basedOn w:val="1266"/>
    <w:next w:val="1266"/>
    <w:link w:val="1105"/>
    <w:uiPriority w:val="9"/>
    <w:unhideWhenUsed/>
    <w:qFormat/>
    <w:pPr>
      <w:keepLines/>
      <w:keepNext/>
      <w:spacing w:before="320" w:after="200"/>
      <w:outlineLvl w:val="8"/>
    </w:pPr>
    <w:rPr>
      <w:rFonts w:ascii="Arial" w:hAnsi="Arial" w:eastAsia="Arial" w:cs="Arial"/>
      <w:i/>
      <w:iCs/>
      <w:sz w:val="21"/>
      <w:szCs w:val="21"/>
    </w:rPr>
  </w:style>
  <w:style w:type="character" w:styleId="1105">
    <w:name w:val="Heading 9 Char"/>
    <w:link w:val="1104"/>
    <w:uiPriority w:val="9"/>
    <w:rPr>
      <w:rFonts w:ascii="Arial" w:hAnsi="Arial" w:eastAsia="Arial" w:cs="Arial"/>
      <w:i/>
      <w:iCs/>
      <w:sz w:val="21"/>
      <w:szCs w:val="21"/>
    </w:rPr>
  </w:style>
  <w:style w:type="paragraph" w:styleId="1106">
    <w:name w:val="List Paragraph"/>
    <w:basedOn w:val="1266"/>
    <w:uiPriority w:val="34"/>
    <w:qFormat/>
    <w:pPr>
      <w:contextualSpacing/>
      <w:ind w:left="720"/>
    </w:pPr>
  </w:style>
  <w:style w:type="paragraph" w:styleId="1107">
    <w:name w:val="No Spacing"/>
    <w:uiPriority w:val="1"/>
    <w:qFormat/>
    <w:pPr>
      <w:spacing w:before="0" w:after="0" w:line="240" w:lineRule="auto"/>
    </w:pPr>
  </w:style>
  <w:style w:type="paragraph" w:styleId="1108">
    <w:name w:val="Title"/>
    <w:basedOn w:val="1266"/>
    <w:next w:val="1266"/>
    <w:link w:val="1109"/>
    <w:uiPriority w:val="10"/>
    <w:qFormat/>
    <w:pPr>
      <w:contextualSpacing/>
      <w:spacing w:before="300" w:after="200"/>
    </w:pPr>
    <w:rPr>
      <w:sz w:val="48"/>
      <w:szCs w:val="48"/>
    </w:rPr>
  </w:style>
  <w:style w:type="character" w:styleId="1109">
    <w:name w:val="Title Char"/>
    <w:link w:val="1108"/>
    <w:uiPriority w:val="10"/>
    <w:rPr>
      <w:sz w:val="48"/>
      <w:szCs w:val="48"/>
    </w:rPr>
  </w:style>
  <w:style w:type="paragraph" w:styleId="1110">
    <w:name w:val="Subtitle"/>
    <w:basedOn w:val="1266"/>
    <w:next w:val="1266"/>
    <w:link w:val="1111"/>
    <w:uiPriority w:val="11"/>
    <w:qFormat/>
    <w:pPr>
      <w:spacing w:before="200" w:after="200"/>
    </w:pPr>
    <w:rPr>
      <w:sz w:val="24"/>
      <w:szCs w:val="24"/>
    </w:rPr>
  </w:style>
  <w:style w:type="character" w:styleId="1111">
    <w:name w:val="Subtitle Char"/>
    <w:link w:val="1110"/>
    <w:uiPriority w:val="11"/>
    <w:rPr>
      <w:sz w:val="24"/>
      <w:szCs w:val="24"/>
    </w:rPr>
  </w:style>
  <w:style w:type="paragraph" w:styleId="1112">
    <w:name w:val="Quote"/>
    <w:basedOn w:val="1266"/>
    <w:next w:val="1266"/>
    <w:link w:val="1113"/>
    <w:uiPriority w:val="29"/>
    <w:qFormat/>
    <w:pPr>
      <w:ind w:left="720" w:right="720"/>
    </w:pPr>
    <w:rPr>
      <w:i/>
    </w:rPr>
  </w:style>
  <w:style w:type="character" w:styleId="1113">
    <w:name w:val="Quote Char"/>
    <w:link w:val="1112"/>
    <w:uiPriority w:val="29"/>
    <w:rPr>
      <w:i/>
    </w:rPr>
  </w:style>
  <w:style w:type="paragraph" w:styleId="1114">
    <w:name w:val="Intense Quote"/>
    <w:basedOn w:val="1266"/>
    <w:next w:val="1266"/>
    <w:link w:val="11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115">
    <w:name w:val="Intense Quote Char"/>
    <w:link w:val="1114"/>
    <w:uiPriority w:val="30"/>
    <w:rPr>
      <w:i/>
    </w:rPr>
  </w:style>
  <w:style w:type="paragraph" w:styleId="1116">
    <w:name w:val="Header"/>
    <w:basedOn w:val="1266"/>
    <w:link w:val="1117"/>
    <w:uiPriority w:val="99"/>
    <w:unhideWhenUsed/>
    <w:pPr>
      <w:spacing w:after="0" w:line="240" w:lineRule="auto"/>
      <w:tabs>
        <w:tab w:val="center" w:pos="7143" w:leader="none"/>
        <w:tab w:val="right" w:pos="14287" w:leader="none"/>
      </w:tabs>
    </w:pPr>
  </w:style>
  <w:style w:type="character" w:styleId="1117">
    <w:name w:val="Header Char"/>
    <w:link w:val="1116"/>
    <w:uiPriority w:val="99"/>
  </w:style>
  <w:style w:type="paragraph" w:styleId="1118">
    <w:name w:val="Footer"/>
    <w:basedOn w:val="1266"/>
    <w:link w:val="1119"/>
    <w:uiPriority w:val="99"/>
    <w:unhideWhenUsed/>
    <w:pPr>
      <w:spacing w:after="0" w:line="240" w:lineRule="auto"/>
      <w:tabs>
        <w:tab w:val="center" w:pos="7143" w:leader="none"/>
        <w:tab w:val="right" w:pos="14287" w:leader="none"/>
      </w:tabs>
    </w:pPr>
  </w:style>
  <w:style w:type="character" w:styleId="1119">
    <w:name w:val="Footer Char"/>
    <w:link w:val="1118"/>
    <w:uiPriority w:val="99"/>
  </w:style>
  <w:style w:type="paragraph" w:styleId="1120">
    <w:name w:val="Caption"/>
    <w:basedOn w:val="1266"/>
    <w:next w:val="1266"/>
    <w:link w:val="1121"/>
    <w:uiPriority w:val="35"/>
    <w:semiHidden/>
    <w:unhideWhenUsed/>
    <w:qFormat/>
    <w:pPr>
      <w:spacing w:line="276" w:lineRule="auto"/>
    </w:pPr>
    <w:rPr>
      <w:b/>
      <w:bCs/>
      <w:color w:val="4f81bd" w:themeColor="accent1"/>
      <w:sz w:val="18"/>
      <w:szCs w:val="18"/>
    </w:rPr>
  </w:style>
  <w:style w:type="character" w:styleId="1121">
    <w:name w:val="Caption Char"/>
    <w:link w:val="1120"/>
    <w:uiPriority w:val="35"/>
    <w:rPr>
      <w:b/>
      <w:bCs/>
      <w:color w:val="4f81bd" w:themeColor="accent1"/>
      <w:sz w:val="18"/>
      <w:szCs w:val="18"/>
    </w:rPr>
  </w:style>
  <w:style w:type="table" w:styleId="112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12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2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2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2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2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2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2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3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3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3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3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3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3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3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3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3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3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4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4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4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4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4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4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4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4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4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4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5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5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5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5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5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5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5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5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5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5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6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6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6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6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6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6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6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6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16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16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7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7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7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7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7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7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7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7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7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7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8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8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8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8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8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8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8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8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8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8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9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9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9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9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9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9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0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0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0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0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20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0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0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0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1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1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1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1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21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21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21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21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21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21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22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22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22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22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22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22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22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22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2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2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3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3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3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3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3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3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3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3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3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3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4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4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4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4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4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4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4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4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48">
    <w:name w:val="Hyperlink"/>
    <w:uiPriority w:val="99"/>
    <w:unhideWhenUsed/>
    <w:rPr>
      <w:color w:val="0000ff" w:themeColor="hyperlink"/>
      <w:u w:val="single"/>
    </w:rPr>
  </w:style>
  <w:style w:type="paragraph" w:styleId="1249">
    <w:name w:val="footnote text"/>
    <w:basedOn w:val="1266"/>
    <w:link w:val="1250"/>
    <w:uiPriority w:val="99"/>
    <w:semiHidden/>
    <w:unhideWhenUsed/>
    <w:pPr>
      <w:spacing w:after="40" w:line="240" w:lineRule="auto"/>
    </w:pPr>
    <w:rPr>
      <w:sz w:val="18"/>
    </w:rPr>
  </w:style>
  <w:style w:type="character" w:styleId="1250">
    <w:name w:val="Footnote Text Char"/>
    <w:link w:val="1249"/>
    <w:uiPriority w:val="99"/>
    <w:rPr>
      <w:sz w:val="18"/>
    </w:rPr>
  </w:style>
  <w:style w:type="character" w:styleId="1251">
    <w:name w:val="footnote reference"/>
    <w:uiPriority w:val="99"/>
    <w:unhideWhenUsed/>
    <w:rPr>
      <w:vertAlign w:val="superscript"/>
    </w:rPr>
  </w:style>
  <w:style w:type="paragraph" w:styleId="1252">
    <w:name w:val="endnote text"/>
    <w:basedOn w:val="1266"/>
    <w:link w:val="1253"/>
    <w:uiPriority w:val="99"/>
    <w:semiHidden/>
    <w:unhideWhenUsed/>
    <w:pPr>
      <w:spacing w:after="0" w:line="240" w:lineRule="auto"/>
    </w:pPr>
    <w:rPr>
      <w:sz w:val="20"/>
    </w:rPr>
  </w:style>
  <w:style w:type="character" w:styleId="1253">
    <w:name w:val="Endnote Text Char"/>
    <w:link w:val="1252"/>
    <w:uiPriority w:val="99"/>
    <w:rPr>
      <w:sz w:val="20"/>
    </w:rPr>
  </w:style>
  <w:style w:type="character" w:styleId="1254">
    <w:name w:val="endnote reference"/>
    <w:uiPriority w:val="99"/>
    <w:semiHidden/>
    <w:unhideWhenUsed/>
    <w:rPr>
      <w:vertAlign w:val="superscript"/>
    </w:rPr>
  </w:style>
  <w:style w:type="paragraph" w:styleId="1255">
    <w:name w:val="toc 1"/>
    <w:basedOn w:val="1266"/>
    <w:next w:val="1266"/>
    <w:uiPriority w:val="39"/>
    <w:unhideWhenUsed/>
    <w:pPr>
      <w:ind w:left="0" w:right="0" w:firstLine="0"/>
      <w:spacing w:after="57"/>
    </w:pPr>
  </w:style>
  <w:style w:type="paragraph" w:styleId="1256">
    <w:name w:val="toc 2"/>
    <w:basedOn w:val="1266"/>
    <w:next w:val="1266"/>
    <w:uiPriority w:val="39"/>
    <w:unhideWhenUsed/>
    <w:pPr>
      <w:ind w:left="283" w:right="0" w:firstLine="0"/>
      <w:spacing w:after="57"/>
    </w:pPr>
  </w:style>
  <w:style w:type="paragraph" w:styleId="1257">
    <w:name w:val="toc 3"/>
    <w:basedOn w:val="1266"/>
    <w:next w:val="1266"/>
    <w:uiPriority w:val="39"/>
    <w:unhideWhenUsed/>
    <w:pPr>
      <w:ind w:left="567" w:right="0" w:firstLine="0"/>
      <w:spacing w:after="57"/>
    </w:pPr>
  </w:style>
  <w:style w:type="paragraph" w:styleId="1258">
    <w:name w:val="toc 4"/>
    <w:basedOn w:val="1266"/>
    <w:next w:val="1266"/>
    <w:uiPriority w:val="39"/>
    <w:unhideWhenUsed/>
    <w:pPr>
      <w:ind w:left="850" w:right="0" w:firstLine="0"/>
      <w:spacing w:after="57"/>
    </w:pPr>
  </w:style>
  <w:style w:type="paragraph" w:styleId="1259">
    <w:name w:val="toc 5"/>
    <w:basedOn w:val="1266"/>
    <w:next w:val="1266"/>
    <w:uiPriority w:val="39"/>
    <w:unhideWhenUsed/>
    <w:pPr>
      <w:ind w:left="1134" w:right="0" w:firstLine="0"/>
      <w:spacing w:after="57"/>
    </w:pPr>
  </w:style>
  <w:style w:type="paragraph" w:styleId="1260">
    <w:name w:val="toc 6"/>
    <w:basedOn w:val="1266"/>
    <w:next w:val="1266"/>
    <w:uiPriority w:val="39"/>
    <w:unhideWhenUsed/>
    <w:pPr>
      <w:ind w:left="1417" w:right="0" w:firstLine="0"/>
      <w:spacing w:after="57"/>
    </w:pPr>
  </w:style>
  <w:style w:type="paragraph" w:styleId="1261">
    <w:name w:val="toc 7"/>
    <w:basedOn w:val="1266"/>
    <w:next w:val="1266"/>
    <w:uiPriority w:val="39"/>
    <w:unhideWhenUsed/>
    <w:pPr>
      <w:ind w:left="1701" w:right="0" w:firstLine="0"/>
      <w:spacing w:after="57"/>
    </w:pPr>
  </w:style>
  <w:style w:type="paragraph" w:styleId="1262">
    <w:name w:val="toc 8"/>
    <w:basedOn w:val="1266"/>
    <w:next w:val="1266"/>
    <w:uiPriority w:val="39"/>
    <w:unhideWhenUsed/>
    <w:pPr>
      <w:ind w:left="1984" w:right="0" w:firstLine="0"/>
      <w:spacing w:after="57"/>
    </w:pPr>
  </w:style>
  <w:style w:type="paragraph" w:styleId="1263">
    <w:name w:val="toc 9"/>
    <w:basedOn w:val="1266"/>
    <w:next w:val="1266"/>
    <w:uiPriority w:val="39"/>
    <w:unhideWhenUsed/>
    <w:pPr>
      <w:ind w:left="2268" w:right="0" w:firstLine="0"/>
      <w:spacing w:after="57"/>
    </w:pPr>
  </w:style>
  <w:style w:type="paragraph" w:styleId="1264">
    <w:name w:val="TOC Heading"/>
    <w:uiPriority w:val="39"/>
    <w:unhideWhenUsed/>
  </w:style>
  <w:style w:type="paragraph" w:styleId="1265">
    <w:name w:val="table of figures"/>
    <w:basedOn w:val="1266"/>
    <w:next w:val="1266"/>
    <w:uiPriority w:val="99"/>
    <w:unhideWhenUsed/>
    <w:pPr>
      <w:spacing w:after="0" w:afterAutospacing="0"/>
    </w:pPr>
  </w:style>
  <w:style w:type="paragraph" w:styleId="1266" w:default="1">
    <w:name w:val="Normal"/>
    <w:next w:val="1266"/>
    <w:link w:val="1266"/>
    <w:rPr>
      <w:sz w:val="24"/>
      <w:szCs w:val="24"/>
      <w:lang w:val="ru-RU" w:eastAsia="ru-RU" w:bidi="ar-SA"/>
    </w:rPr>
  </w:style>
  <w:style w:type="paragraph" w:styleId="1267">
    <w:name w:val="Заголовок 1"/>
    <w:basedOn w:val="1266"/>
    <w:next w:val="1266"/>
    <w:link w:val="1266"/>
    <w:pPr>
      <w:jc w:val="center"/>
      <w:spacing w:before="108" w:after="108"/>
      <w:outlineLvl w:val="0"/>
    </w:pPr>
    <w:rPr>
      <w:rFonts w:ascii="Arial" w:hAnsi="Arial"/>
      <w:b/>
      <w:bCs/>
      <w:color w:val="26282f"/>
    </w:rPr>
  </w:style>
  <w:style w:type="character" w:styleId="1268">
    <w:name w:val="Основной шрифт абзаца"/>
    <w:next w:val="1268"/>
    <w:link w:val="1266"/>
    <w:semiHidden/>
  </w:style>
  <w:style w:type="table" w:styleId="1269">
    <w:name w:val="Обычная таблица"/>
    <w:next w:val="1269"/>
    <w:link w:val="1266"/>
    <w:semiHidden/>
    <w:tblPr/>
  </w:style>
  <w:style w:type="numbering" w:styleId="1270">
    <w:name w:val="Нет списка"/>
    <w:next w:val="1270"/>
    <w:link w:val="1266"/>
    <w:semiHidden/>
  </w:style>
  <w:style w:type="table" w:styleId="1271">
    <w:name w:val="Сетка таблицы"/>
    <w:basedOn w:val="1269"/>
    <w:next w:val="1271"/>
    <w:link w:val="1266"/>
    <w:tblPr/>
  </w:style>
  <w:style w:type="paragraph" w:styleId="1272">
    <w:name w:val="Верхний колонтитул"/>
    <w:basedOn w:val="1266"/>
    <w:next w:val="1272"/>
    <w:link w:val="1266"/>
    <w:pPr>
      <w:tabs>
        <w:tab w:val="center" w:pos="4677" w:leader="none"/>
        <w:tab w:val="right" w:pos="9355" w:leader="none"/>
      </w:tabs>
    </w:pPr>
  </w:style>
  <w:style w:type="character" w:styleId="1273">
    <w:name w:val="Номер страницы"/>
    <w:basedOn w:val="1268"/>
    <w:next w:val="1273"/>
    <w:link w:val="1266"/>
  </w:style>
  <w:style w:type="paragraph" w:styleId="1274">
    <w:name w:val="ConsPlusNormal"/>
    <w:next w:val="1274"/>
    <w:link w:val="1266"/>
    <w:pPr>
      <w:ind w:firstLine="720"/>
      <w:widowControl w:val="off"/>
    </w:pPr>
    <w:rPr>
      <w:rFonts w:ascii="Arial" w:hAnsi="Arial" w:cs="Arial"/>
      <w:lang w:val="ru-RU" w:eastAsia="ru-RU" w:bidi="ar-SA"/>
    </w:rPr>
  </w:style>
  <w:style w:type="paragraph" w:styleId="1275">
    <w:name w:val="ConsNormal"/>
    <w:next w:val="1275"/>
    <w:link w:val="1266"/>
    <w:pPr>
      <w:ind w:right="19772" w:firstLine="720"/>
    </w:pPr>
    <w:rPr>
      <w:rFonts w:ascii="Arial" w:hAnsi="Arial" w:eastAsia="Arial" w:cs="Arial"/>
      <w:lang w:val="ru-RU" w:eastAsia="ar-SA" w:bidi="ar-SA"/>
    </w:rPr>
  </w:style>
  <w:style w:type="paragraph" w:styleId="1276">
    <w:name w:val="ConsNonformat"/>
    <w:next w:val="1276"/>
    <w:link w:val="1266"/>
    <w:pPr>
      <w:ind w:right="19772"/>
    </w:pPr>
    <w:rPr>
      <w:rFonts w:ascii="Courier New" w:hAnsi="Courier New" w:eastAsia="Arial" w:cs="Courier New"/>
      <w:lang w:val="ru-RU" w:eastAsia="ar-SA" w:bidi="ar-SA"/>
    </w:rPr>
  </w:style>
  <w:style w:type="paragraph" w:styleId="1277">
    <w:name w:val="Основной текст с отступом"/>
    <w:basedOn w:val="1266"/>
    <w:next w:val="1277"/>
    <w:link w:val="1266"/>
    <w:pPr>
      <w:ind w:firstLine="720"/>
      <w:jc w:val="both"/>
      <w:spacing w:line="360" w:lineRule="auto"/>
    </w:pPr>
    <w:rPr>
      <w:i/>
      <w:iCs/>
      <w:sz w:val="28"/>
    </w:rPr>
  </w:style>
  <w:style w:type="paragraph" w:styleId="1278">
    <w:name w:val="Нижний колонтитул"/>
    <w:basedOn w:val="1266"/>
    <w:next w:val="1278"/>
    <w:link w:val="1266"/>
    <w:pPr>
      <w:tabs>
        <w:tab w:val="center" w:pos="4677" w:leader="none"/>
        <w:tab w:val="right" w:pos="9355" w:leader="none"/>
      </w:tabs>
    </w:pPr>
  </w:style>
  <w:style w:type="paragraph" w:styleId="1279">
    <w:name w:val="ConsPlusTitle"/>
    <w:next w:val="1279"/>
    <w:link w:val="1266"/>
    <w:pPr>
      <w:widowControl w:val="off"/>
    </w:pPr>
    <w:rPr>
      <w:rFonts w:ascii="Arial" w:hAnsi="Arial" w:cs="Arial"/>
      <w:b/>
      <w:bCs/>
      <w:lang w:val="ru-RU" w:eastAsia="ru-RU" w:bidi="ar-SA"/>
    </w:rPr>
  </w:style>
  <w:style w:type="paragraph" w:styleId="1280">
    <w:name w:val="Текст выноски"/>
    <w:basedOn w:val="1266"/>
    <w:next w:val="1280"/>
    <w:link w:val="1266"/>
    <w:semiHidden/>
    <w:rPr>
      <w:rFonts w:ascii="Tahoma" w:hAnsi="Tahoma" w:cs="Tahoma"/>
      <w:sz w:val="16"/>
      <w:szCs w:val="16"/>
    </w:rPr>
  </w:style>
  <w:style w:type="character" w:styleId="1281">
    <w:name w:val="apple-style-span"/>
    <w:basedOn w:val="1268"/>
    <w:next w:val="1281"/>
    <w:link w:val="1266"/>
    <w:rPr>
      <w:rFonts w:cs="Times New Roman"/>
    </w:rPr>
  </w:style>
  <w:style w:type="character" w:styleId="1282">
    <w:name w:val="Выделение"/>
    <w:basedOn w:val="1268"/>
    <w:next w:val="1282"/>
    <w:link w:val="1266"/>
    <w:rPr>
      <w:i/>
      <w:iCs/>
    </w:rPr>
  </w:style>
  <w:style w:type="character" w:styleId="1283">
    <w:name w:val="Гипертекстовая ссылка"/>
    <w:basedOn w:val="1268"/>
    <w:next w:val="1283"/>
    <w:link w:val="1266"/>
    <w:rPr>
      <w:color w:val="106bbe"/>
    </w:rPr>
  </w:style>
  <w:style w:type="paragraph" w:styleId="1284">
    <w:name w:val="Текст сноски"/>
    <w:basedOn w:val="1266"/>
    <w:next w:val="1284"/>
    <w:link w:val="1266"/>
    <w:semiHidden/>
    <w:rPr>
      <w:sz w:val="20"/>
      <w:szCs w:val="20"/>
    </w:rPr>
  </w:style>
  <w:style w:type="character" w:styleId="1285">
    <w:name w:val="Знак сноски"/>
    <w:basedOn w:val="1268"/>
    <w:next w:val="1285"/>
    <w:link w:val="1266"/>
    <w:semiHidden/>
    <w:rPr>
      <w:vertAlign w:val="superscript"/>
    </w:rPr>
  </w:style>
  <w:style w:type="character" w:styleId="1286" w:default="1">
    <w:name w:val="Default Paragraph Font"/>
    <w:uiPriority w:val="1"/>
    <w:semiHidden/>
    <w:unhideWhenUsed/>
  </w:style>
  <w:style w:type="numbering" w:styleId="1287" w:default="1">
    <w:name w:val="No List"/>
    <w:uiPriority w:val="99"/>
    <w:semiHidden/>
    <w:unhideWhenUsed/>
  </w:style>
  <w:style w:type="table" w:styleId="1288" w:default="1">
    <w:name w:val="Normal Table"/>
    <w:uiPriority w:val="99"/>
    <w:semiHidden/>
    <w:unhideWhenUsed/>
    <w:tblPr/>
  </w:style>
  <w:style w:type="paragraph" w:styleId="1289" w:customStyle="1">
    <w:name w:val="Body Text"/>
    <w:uiPriority w:val="1"/>
    <w:qFormat/>
    <w:pPr>
      <w:contextualSpacing w:val="0"/>
      <w:ind w:left="0" w:right="0" w:firstLine="0"/>
      <w:jc w:val="both"/>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style>
  <w:style w:type="paragraph" w:styleId="1_670" w:customStyle="1">
    <w:name w:val="Основной текст"/>
    <w:basedOn w:val="657"/>
    <w:next w:val="661"/>
    <w:link w:val="662"/>
    <w:semiHidden/>
    <w:pPr>
      <w:contextualSpacing w:val="0"/>
      <w:ind w:left="0" w:right="0" w:firstLine="0"/>
      <w:jc w:val="both"/>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auto"/>
      <w:spacing w:val="0"/>
      <w:position w:val="0"/>
      <w:sz w:val="28"/>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login.consultant.ru/link/?req=doc&amp;base=LAW&amp;n=452984&amp;dst=100172&amp;field=134&amp;date=28.07.2025" TargetMode="External"/><Relationship Id="rId13" Type="http://schemas.openxmlformats.org/officeDocument/2006/relationships/hyperlink" Target="https://login.consultant.ru/link/?req=doc&amp;base=LAW&amp;n=511247&amp;dst=715&amp;field=134&amp;date=20.08.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MTSZN</Company>
  <DocSecurity>0</DocSecurity>
  <HyperlinksChanged>false</HyperlinksChanged>
  <ScaleCrop>false</ScaleCrop>
  <SharedDoc>false</SharedDoc>
  <Template>Normal.dot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нормативных правовых актов, используемых при составлении кол-лективного договора</dc:title>
  <dc:creator>Краюшкин Ю.Н.</dc:creator>
  <cp:lastModifiedBy>efanova</cp:lastModifiedBy>
  <cp:revision>189</cp:revision>
  <dcterms:created xsi:type="dcterms:W3CDTF">2012-07-25T10:34:00Z</dcterms:created>
  <dcterms:modified xsi:type="dcterms:W3CDTF">2026-01-20T08:07:10Z</dcterms:modified>
  <cp:version>730895</cp:version>
</cp:coreProperties>
</file>