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D08" w:rsidRDefault="003C4D08" w:rsidP="003C4D08">
      <w:pPr>
        <w:widowControl w:val="0"/>
        <w:autoSpaceDE w:val="0"/>
        <w:autoSpaceDN w:val="0"/>
        <w:adjustRightInd w:val="0"/>
        <w:jc w:val="center"/>
        <w:outlineLvl w:val="1"/>
      </w:pPr>
      <w:r>
        <w:t>Обозначения и сокращения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Общие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АИС       Автоматизированная информационная система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ВОГ       Всероссийское общество глухих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ВОЗ       Всемирная Организация Здравоохранения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ВОИ       Всероссийское общество инвалидов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ВОС       Всероссийское общество слепых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ВСН       Ведомственные строительные нормы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ГОСТ </w:t>
      </w:r>
      <w:proofErr w:type="gramStart"/>
      <w:r>
        <w:rPr>
          <w:rFonts w:ascii="Courier New" w:hAnsi="Courier New" w:cs="Courier New"/>
          <w:sz w:val="20"/>
          <w:szCs w:val="20"/>
        </w:rPr>
        <w:t>Р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Государственный стандарт Российской Федерации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ИОГВ      Исполнительный орган государственной власти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ИПР       Индивидуальная программа реабилитации инвалида (ребенка-инвалида)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КоАП     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</w:t>
        </w:r>
      </w:hyperlink>
      <w:r>
        <w:rPr>
          <w:rFonts w:ascii="Courier New" w:hAnsi="Courier New" w:cs="Courier New"/>
          <w:sz w:val="20"/>
          <w:szCs w:val="20"/>
        </w:rPr>
        <w:t xml:space="preserve"> Российской Федерации об административных правонарушениях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КД        Коэффициент уровня доступности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МГН       Маломобильные группы населения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МДС       Методические документы в строительстве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МКФ       Международная классификация функционирования, ограничений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жизнедеятельности и здоровья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НПБ       Нормы пожарной безопасности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ООИ       Общественная организация инвалидов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ООН       Организация объединенных наций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ОСИ       Объект социальной инфраструктуры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ОСЗН      Орган социальной защиты населения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ПД        Показатель состояния доступности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РДС       Руководящий документ системы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СНиП      Строительные нормы и правила Российской Федерации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Социальное обслуживание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        Свод правил по проектированию и строительству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СПАС      Служба поддержки адаптивной среды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ТСН       Территориальные строительные нормы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ТСР       Техническое средство реабилитации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УСО       Учреждение социального обслуживания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Формы инвалидности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         Инвалиды с нарушениями слуха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Инвалиды, передвигающиеся на креслах-колясках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(ОДА)   Инвалиды с нарушениями опорно-двигательного аппарата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Инвалиды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нарушениями зрения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Инвалиды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нарушениями умственного развития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Состояние доступности объекта (зоны)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ДП        Доступно полностью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ДЧ        Доступно частично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ДУ        Доступно условно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"ВНД"     Временно недоступно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Вариант организации доступности объекта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(формы обслуживания)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"А"       Доступность всех зон и помещений - универсальная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"Б"       Доступны специально выделенные участки и помещения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"ДУ"      Доступность условная: дополнительная помощь сотрудника, услуги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на дому, дистанционно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"ВНД"     Не организована доступность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 работ по адаптации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(в соответствии с классификатором)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ТР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Текущий ремонт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ПСД       Подготовка проектно-сметной документации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Стр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Строительство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КР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Капитальный ремонт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       Реконструкция</w:t>
      </w:r>
    </w:p>
    <w:p w:rsidR="003C4D08" w:rsidRDefault="003C4D08" w:rsidP="003C4D08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Орг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Организация альтернативной формы обслуживания и другие</w:t>
      </w:r>
    </w:p>
    <w:p w:rsidR="008E3AF0" w:rsidRDefault="003C4D08" w:rsidP="003C4D08">
      <w:pPr>
        <w:pStyle w:val="ConsPlusCell"/>
      </w:pPr>
      <w:r>
        <w:rPr>
          <w:rFonts w:ascii="Courier New" w:hAnsi="Courier New" w:cs="Courier New"/>
          <w:sz w:val="20"/>
          <w:szCs w:val="20"/>
        </w:rPr>
        <w:t xml:space="preserve">          организационные мероприятия</w:t>
      </w:r>
      <w:bookmarkStart w:id="0" w:name="_GoBack"/>
      <w:bookmarkEnd w:id="0"/>
    </w:p>
    <w:sectPr w:rsidR="008E3AF0" w:rsidSect="003C4D0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08"/>
    <w:rsid w:val="003C4D08"/>
    <w:rsid w:val="008E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C4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C4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AED524ED9C336EB9B1A1FB11519FD8336EC04C4B72222402A9BA96FBF59f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утсзн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2013-03-15T05:23:00Z</cp:lastPrinted>
  <dcterms:created xsi:type="dcterms:W3CDTF">2013-03-15T05:22:00Z</dcterms:created>
  <dcterms:modified xsi:type="dcterms:W3CDTF">2013-03-15T05:25:00Z</dcterms:modified>
</cp:coreProperties>
</file>